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A7A" w:rsidRPr="007053A3" w:rsidRDefault="00154A7A" w:rsidP="007053A3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7053A3">
        <w:rPr>
          <w:rFonts w:ascii="Times New Roman" w:hAnsi="Times New Roman"/>
          <w:b/>
          <w:bCs/>
          <w:sz w:val="24"/>
          <w:szCs w:val="24"/>
        </w:rPr>
        <w:t>Педагогический проект «Мой дом - мой город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Данный проект – это начальная ступень патриотического воспитания дошкольников. Оптимальный сроки реализации проекта – май месяц, и завершить его разумно 12 июня – в День России.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Автор: Мочалова Вера Михайловна,</w:t>
      </w:r>
      <w:r w:rsidR="000F26FB">
        <w:rPr>
          <w:rFonts w:ascii="Times New Roman" w:hAnsi="Times New Roman"/>
          <w:sz w:val="24"/>
          <w:szCs w:val="24"/>
        </w:rPr>
        <w:t xml:space="preserve"> воспитатель,</w:t>
      </w:r>
      <w:r w:rsidRPr="007053A3">
        <w:rPr>
          <w:rFonts w:ascii="Times New Roman" w:hAnsi="Times New Roman"/>
          <w:sz w:val="24"/>
          <w:szCs w:val="24"/>
        </w:rPr>
        <w:t xml:space="preserve"> высшая квалиф</w:t>
      </w:r>
      <w:r w:rsidR="00A62EB7">
        <w:rPr>
          <w:rFonts w:ascii="Times New Roman" w:hAnsi="Times New Roman"/>
          <w:sz w:val="24"/>
          <w:szCs w:val="24"/>
        </w:rPr>
        <w:t>икационная категория, педстаж-37лет.</w:t>
      </w:r>
    </w:p>
    <w:p w:rsidR="00154A7A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Содержание проекта.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b/>
          <w:bCs/>
          <w:sz w:val="24"/>
          <w:szCs w:val="24"/>
        </w:rPr>
        <w:t>Актуальность реализации проекта: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Дети- это наше будущее, а значит будущее нашей страны. Каждый из нас должен любить свою страну. Но маленьким детям непонятны понятия страна, патриотизм, Родина……  Но наша задача -  воспитать настоящего патриота своей страны, ведь за ними будущее!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Начинать воспитание любви к своей родине нужно с малого. С любви к своему городу. Ведь каждый город в России уникален, необычен по- своему. И показать ребёнку красоту родного города – задача не такая уж и сложная. Стоит только начать!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Данный проект: «Мой дом – мой город» поможет ребятам узнать историю города, увидеть его с другой сторо</w:t>
      </w:r>
      <w:r w:rsidR="000F26FB">
        <w:rPr>
          <w:rFonts w:ascii="Times New Roman" w:hAnsi="Times New Roman"/>
          <w:sz w:val="24"/>
          <w:szCs w:val="24"/>
        </w:rPr>
        <w:t>ны, снова с ним познакомиться!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0F26FB">
        <w:rPr>
          <w:rFonts w:ascii="Times New Roman" w:hAnsi="Times New Roman"/>
          <w:b/>
          <w:sz w:val="24"/>
          <w:szCs w:val="24"/>
        </w:rPr>
        <w:t>Тип проекта</w:t>
      </w:r>
      <w:r w:rsidRPr="007053A3">
        <w:rPr>
          <w:rFonts w:ascii="Times New Roman" w:hAnsi="Times New Roman"/>
          <w:sz w:val="24"/>
          <w:szCs w:val="24"/>
        </w:rPr>
        <w:t>: творческий, информационно-исследовательский,  краткосрочный.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b/>
          <w:bCs/>
          <w:sz w:val="24"/>
          <w:szCs w:val="24"/>
        </w:rPr>
        <w:t>Вид проекта</w:t>
      </w:r>
      <w:r w:rsidRPr="007053A3">
        <w:rPr>
          <w:rFonts w:ascii="Times New Roman" w:hAnsi="Times New Roman"/>
          <w:sz w:val="24"/>
          <w:szCs w:val="24"/>
        </w:rPr>
        <w:t>: семейный, групповой.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b/>
          <w:bCs/>
          <w:sz w:val="24"/>
          <w:szCs w:val="24"/>
        </w:rPr>
        <w:t>Проблема: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Дети не задумываются о том, что город, в котором они живут – это их малая родина. Не знают ничего об его истории, достопримечательностях.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0F26FB">
        <w:rPr>
          <w:rFonts w:ascii="Times New Roman" w:hAnsi="Times New Roman"/>
          <w:b/>
          <w:sz w:val="24"/>
          <w:szCs w:val="24"/>
        </w:rPr>
        <w:t>Ожидаемые результаты</w:t>
      </w:r>
      <w:r w:rsidRPr="007053A3">
        <w:rPr>
          <w:rFonts w:ascii="Times New Roman" w:hAnsi="Times New Roman"/>
          <w:sz w:val="24"/>
          <w:szCs w:val="24"/>
        </w:rPr>
        <w:t>:  дети имеют начальные знания об истории родного города, могут рассказать об интересных, исторических местах своей малой родины, умеют опыт совместной деятельности с родителями.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0F26FB">
        <w:rPr>
          <w:rFonts w:ascii="Times New Roman" w:hAnsi="Times New Roman"/>
          <w:b/>
          <w:sz w:val="24"/>
          <w:szCs w:val="24"/>
        </w:rPr>
        <w:t xml:space="preserve">Место </w:t>
      </w:r>
      <w:r w:rsidR="00ED7307" w:rsidRPr="000F26FB">
        <w:rPr>
          <w:rFonts w:ascii="Times New Roman" w:hAnsi="Times New Roman"/>
          <w:b/>
          <w:sz w:val="24"/>
          <w:szCs w:val="24"/>
        </w:rPr>
        <w:t>проведения</w:t>
      </w:r>
      <w:r w:rsidR="007D48BA">
        <w:rPr>
          <w:rFonts w:ascii="Times New Roman" w:hAnsi="Times New Roman"/>
          <w:sz w:val="24"/>
          <w:szCs w:val="24"/>
        </w:rPr>
        <w:t>: МКДОУ ДС</w:t>
      </w:r>
      <w:r w:rsidR="007B2A40">
        <w:rPr>
          <w:rFonts w:ascii="Times New Roman" w:hAnsi="Times New Roman"/>
          <w:sz w:val="24"/>
          <w:szCs w:val="24"/>
        </w:rPr>
        <w:t xml:space="preserve"> </w:t>
      </w:r>
      <w:r w:rsidR="007D48BA">
        <w:rPr>
          <w:rFonts w:ascii="Times New Roman" w:hAnsi="Times New Roman"/>
          <w:sz w:val="24"/>
          <w:szCs w:val="24"/>
        </w:rPr>
        <w:t>№</w:t>
      </w:r>
      <w:proofErr w:type="gramStart"/>
      <w:r w:rsidR="007D48BA">
        <w:rPr>
          <w:rFonts w:ascii="Times New Roman" w:hAnsi="Times New Roman"/>
          <w:sz w:val="24"/>
          <w:szCs w:val="24"/>
        </w:rPr>
        <w:t>1,</w:t>
      </w:r>
      <w:r w:rsidR="004522FF">
        <w:rPr>
          <w:rFonts w:ascii="Times New Roman" w:hAnsi="Times New Roman"/>
          <w:sz w:val="24"/>
          <w:szCs w:val="24"/>
        </w:rPr>
        <w:t>младшая</w:t>
      </w:r>
      <w:proofErr w:type="gramEnd"/>
      <w:r w:rsidR="00A62EB7">
        <w:rPr>
          <w:rFonts w:ascii="Times New Roman" w:hAnsi="Times New Roman"/>
          <w:sz w:val="24"/>
          <w:szCs w:val="24"/>
        </w:rPr>
        <w:t xml:space="preserve"> группа 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0F26FB">
        <w:rPr>
          <w:rFonts w:ascii="Times New Roman" w:hAnsi="Times New Roman"/>
          <w:b/>
          <w:sz w:val="24"/>
          <w:szCs w:val="24"/>
        </w:rPr>
        <w:t>С</w:t>
      </w:r>
      <w:r w:rsidR="000F26FB" w:rsidRPr="000F26FB">
        <w:rPr>
          <w:rFonts w:ascii="Times New Roman" w:hAnsi="Times New Roman"/>
          <w:b/>
          <w:sz w:val="24"/>
          <w:szCs w:val="24"/>
        </w:rPr>
        <w:t>роки проведения</w:t>
      </w:r>
      <w:r w:rsidR="00A62EB7">
        <w:rPr>
          <w:rFonts w:ascii="Times New Roman" w:hAnsi="Times New Roman"/>
          <w:sz w:val="24"/>
          <w:szCs w:val="24"/>
        </w:rPr>
        <w:t>: май - июнь 2022</w:t>
      </w:r>
      <w:r w:rsidRPr="007053A3">
        <w:rPr>
          <w:rFonts w:ascii="Times New Roman" w:hAnsi="Times New Roman"/>
          <w:sz w:val="24"/>
          <w:szCs w:val="24"/>
        </w:rPr>
        <w:t xml:space="preserve"> года.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0F26FB">
        <w:rPr>
          <w:rFonts w:ascii="Times New Roman" w:hAnsi="Times New Roman"/>
          <w:b/>
          <w:sz w:val="24"/>
          <w:szCs w:val="24"/>
        </w:rPr>
        <w:t>Режим работы</w:t>
      </w:r>
      <w:r w:rsidRPr="007053A3">
        <w:rPr>
          <w:rFonts w:ascii="Times New Roman" w:hAnsi="Times New Roman"/>
          <w:sz w:val="24"/>
          <w:szCs w:val="24"/>
        </w:rPr>
        <w:t>: во время и вне занятий.</w:t>
      </w:r>
    </w:p>
    <w:p w:rsidR="00154A7A" w:rsidRPr="000F26FB" w:rsidRDefault="00154A7A" w:rsidP="007053A3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0F26FB">
        <w:rPr>
          <w:rFonts w:ascii="Times New Roman" w:hAnsi="Times New Roman"/>
          <w:b/>
          <w:sz w:val="24"/>
          <w:szCs w:val="24"/>
        </w:rPr>
        <w:t>Количество участников проекта: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воспи</w:t>
      </w:r>
      <w:r w:rsidR="000F26FB">
        <w:rPr>
          <w:rFonts w:ascii="Times New Roman" w:hAnsi="Times New Roman"/>
          <w:sz w:val="24"/>
          <w:szCs w:val="24"/>
        </w:rPr>
        <w:t>татель: Мочалова В.М.,   дети-20 чел., родители-3</w:t>
      </w:r>
      <w:r w:rsidRPr="007053A3">
        <w:rPr>
          <w:rFonts w:ascii="Times New Roman" w:hAnsi="Times New Roman"/>
          <w:sz w:val="24"/>
          <w:szCs w:val="24"/>
        </w:rPr>
        <w:t>9 чел.</w:t>
      </w:r>
    </w:p>
    <w:p w:rsidR="00154A7A" w:rsidRPr="000F26FB" w:rsidRDefault="00154A7A" w:rsidP="007053A3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0F26FB">
        <w:rPr>
          <w:rFonts w:ascii="Times New Roman" w:hAnsi="Times New Roman"/>
          <w:b/>
          <w:sz w:val="24"/>
          <w:szCs w:val="24"/>
        </w:rPr>
        <w:t xml:space="preserve">Возраст детей: </w:t>
      </w:r>
      <w:r w:rsidR="004522FF">
        <w:rPr>
          <w:rFonts w:ascii="Times New Roman" w:hAnsi="Times New Roman"/>
          <w:b/>
          <w:sz w:val="24"/>
          <w:szCs w:val="24"/>
        </w:rPr>
        <w:t>2-3 года</w:t>
      </w:r>
      <w:bookmarkStart w:id="0" w:name="_GoBack"/>
      <w:bookmarkEnd w:id="0"/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b/>
          <w:bCs/>
          <w:sz w:val="24"/>
          <w:szCs w:val="24"/>
        </w:rPr>
        <w:t>1 этап.  Целеполагание.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Цель:  создать условия для развития у детей патриотических чувств, для повышения активности участия родителей в жизни группы.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Задачи: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Воспитательная: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воспитывать у детей любовь  к родному городу.</w:t>
      </w:r>
    </w:p>
    <w:p w:rsidR="00154A7A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54A7A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54A7A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Обучающая: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Сформировать у детей начальные представления об истории родного города, его достопримечательностях, расширять кругозор детей и  словарный запас.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Развивающая: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развивать патриотические чувства у детей, продолжать работу над развитием творческих способностей детей.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b/>
          <w:bCs/>
          <w:sz w:val="24"/>
          <w:szCs w:val="24"/>
        </w:rPr>
        <w:t>2 этап. Разработка проекта.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1.  Подобрать необходимую литературу, иллюстрационный материал, материал для игровой деятельности детей для успешной реализации проекта.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 xml:space="preserve">2. Заинтересовать детей и родителей темой проекта, </w:t>
      </w:r>
      <w:proofErr w:type="spellStart"/>
      <w:r w:rsidRPr="007053A3">
        <w:rPr>
          <w:rFonts w:ascii="Times New Roman" w:hAnsi="Times New Roman"/>
          <w:sz w:val="24"/>
          <w:szCs w:val="24"/>
        </w:rPr>
        <w:t>сподвигнуть</w:t>
      </w:r>
      <w:proofErr w:type="spellEnd"/>
      <w:r w:rsidRPr="007053A3">
        <w:rPr>
          <w:rFonts w:ascii="Times New Roman" w:hAnsi="Times New Roman"/>
          <w:sz w:val="24"/>
          <w:szCs w:val="24"/>
        </w:rPr>
        <w:t xml:space="preserve"> их к совместной деятельности, направленной на достижение цели проекта.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3.      Создать необходимую базу для продуктивной и творческой деятельности детей.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4.      Составить перспективный план мероприятий.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b/>
          <w:bCs/>
          <w:sz w:val="24"/>
          <w:szCs w:val="24"/>
        </w:rPr>
        <w:t>3 этап. Реализация  проекта.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Организация деятельности проекта.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3.1. Игровая деятельность.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***  Сюжетно-ролевая игра «Идём в детский сад», «Семья», « Экскурсия по городу».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Цель: развивать у детей патриотические чувства, учить подражать взрослым: маме, папе, бабушке, дедушке; воспитывать любовь к родному дому, городу; продолжать учить играть всем вместе, дружеским взаимоотношениям со сверстниками.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*** Настольно-печатная игра «Город»,</w:t>
      </w:r>
      <w:r w:rsidR="000F26FB">
        <w:rPr>
          <w:rFonts w:ascii="Times New Roman" w:hAnsi="Times New Roman"/>
          <w:sz w:val="24"/>
          <w:szCs w:val="24"/>
        </w:rPr>
        <w:t xml:space="preserve"> лото «Профессии»</w:t>
      </w:r>
      <w:r w:rsidRPr="007053A3">
        <w:rPr>
          <w:rFonts w:ascii="Times New Roman" w:hAnsi="Times New Roman"/>
          <w:sz w:val="24"/>
          <w:szCs w:val="24"/>
        </w:rPr>
        <w:t>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 Цель: воспитывать любовь и уважение к окружающим нас людям, расширять кругозор и обогащать словарный запас детей новыми терминами, развивать связную речь.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*** Словесные игры «Путь - дорога », «Доскажи словечко», «Ты мне – я тебе».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Цель: расширить у детей знания об улицах города, научить их правильно произносить, продолжать развивать умение слушать и слышать собеседника, развивать речь, память, образное мышление.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3.2. Художественно-речевая деятельность.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 xml:space="preserve">Цель: формировать у детей понятие «малая родина», расширить словарный запас, воспитывать </w:t>
      </w:r>
      <w:proofErr w:type="gramStart"/>
      <w:r w:rsidRPr="007053A3">
        <w:rPr>
          <w:rFonts w:ascii="Times New Roman" w:hAnsi="Times New Roman"/>
          <w:sz w:val="24"/>
          <w:szCs w:val="24"/>
        </w:rPr>
        <w:t>любовь  к</w:t>
      </w:r>
      <w:proofErr w:type="gramEnd"/>
      <w:r w:rsidRPr="007053A3">
        <w:rPr>
          <w:rFonts w:ascii="Times New Roman" w:hAnsi="Times New Roman"/>
          <w:sz w:val="24"/>
          <w:szCs w:val="24"/>
        </w:rPr>
        <w:t>  родному краю, воспитывать бережное отношение к окружающей природе, учить внимательно наблюдать и слушать, развивать речь и память.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• Чтение стихов и небольших рассказов уральских писателей.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• Беседа: «Кто где живёт?», «Где родился, там и пригодился», «Чем помочь родному городу?», «Достопримечательности родного города», «Улочки - закоулочки.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• Чтение пословиц и поговорок о родине, загадки.</w:t>
      </w:r>
    </w:p>
    <w:p w:rsidR="00154A7A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•  Музыкально-театрализованная деятельность.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lastRenderedPageBreak/>
        <w:t> Цель: учить слушать импровизировать, развивать ритмику движений,  учить соответствовать выбранной роли.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3.4. Художественно-эстетическая деятельность.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Цель: развивать творческие способности детей, прививать аккуратность в работе, воспитывать любовь к труду.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Изготовление коллектив</w:t>
      </w:r>
      <w:r w:rsidR="00ED7307">
        <w:rPr>
          <w:rFonts w:ascii="Times New Roman" w:hAnsi="Times New Roman"/>
          <w:sz w:val="24"/>
          <w:szCs w:val="24"/>
        </w:rPr>
        <w:t xml:space="preserve">ных работ «Березовая </w:t>
      </w:r>
      <w:r w:rsidRPr="007053A3">
        <w:rPr>
          <w:rFonts w:ascii="Times New Roman" w:hAnsi="Times New Roman"/>
          <w:sz w:val="24"/>
          <w:szCs w:val="24"/>
        </w:rPr>
        <w:t xml:space="preserve"> роща»,  «Любимый сердцу уголок».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3.5. Фотовыставки «Природа родного края», «Город глазами детей».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Цель: воспитывать патриотические чувства, чувство гордости за родной край, учить видеть прекрасное в простых вещах.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3.6. Продуктивная деятельность.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- Рисунок: «На детской площадке», «Мой дом»,  «Моя семья».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- Аппликации: «Детский сад», «У пруда».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- Лепка: «Деревья вокруг»,  «Домик в деревне».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3.7. Экскурсии по городу.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Цель: продолжать расширять кругозор детей, прививать любовь к родному городу.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«Здравствуй роща», «Идём в библиотеку», «Городской му</w:t>
      </w:r>
      <w:r w:rsidR="000F26FB">
        <w:rPr>
          <w:rFonts w:ascii="Times New Roman" w:hAnsi="Times New Roman"/>
          <w:sz w:val="24"/>
          <w:szCs w:val="24"/>
        </w:rPr>
        <w:t xml:space="preserve">зей», «Наш центр- площадь </w:t>
      </w:r>
      <w:r w:rsidRPr="007053A3">
        <w:rPr>
          <w:rFonts w:ascii="Times New Roman" w:hAnsi="Times New Roman"/>
          <w:sz w:val="24"/>
          <w:szCs w:val="24"/>
        </w:rPr>
        <w:t>»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b/>
          <w:bCs/>
          <w:sz w:val="24"/>
          <w:szCs w:val="24"/>
        </w:rPr>
        <w:t>4 этап.   Продукт проектной деятельности.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4.1</w:t>
      </w:r>
      <w:r w:rsidR="000F26FB">
        <w:rPr>
          <w:rFonts w:ascii="Times New Roman" w:hAnsi="Times New Roman"/>
          <w:sz w:val="24"/>
          <w:szCs w:val="24"/>
        </w:rPr>
        <w:t>. Коллективная работа  «Березовая</w:t>
      </w:r>
      <w:r w:rsidRPr="007053A3">
        <w:rPr>
          <w:rFonts w:ascii="Times New Roman" w:hAnsi="Times New Roman"/>
          <w:sz w:val="24"/>
          <w:szCs w:val="24"/>
        </w:rPr>
        <w:t xml:space="preserve"> роща».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4.2. Коллективная работа «Любимый сердцу уголок»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4.3. Выставка в группе «Писатели о родном городе», «Из истории нашей семьи», «Достопримечательности нашего города».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4.4. Фотовыставки в группе «Природа родного города», «Город глазами детей»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  <w:r w:rsidRPr="007053A3">
        <w:rPr>
          <w:rFonts w:ascii="Times New Roman" w:hAnsi="Times New Roman"/>
          <w:sz w:val="24"/>
          <w:szCs w:val="24"/>
        </w:rPr>
        <w:t>4.5. Оформление газеты «Шагая по улицам города»</w:t>
      </w:r>
    </w:p>
    <w:p w:rsidR="00154A7A" w:rsidRPr="007053A3" w:rsidRDefault="00154A7A" w:rsidP="007053A3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154A7A" w:rsidRPr="007053A3" w:rsidSect="007053A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22EA5"/>
    <w:rsid w:val="000F26FB"/>
    <w:rsid w:val="00147383"/>
    <w:rsid w:val="00154A7A"/>
    <w:rsid w:val="00222EA5"/>
    <w:rsid w:val="003A7C55"/>
    <w:rsid w:val="004332FE"/>
    <w:rsid w:val="0044494B"/>
    <w:rsid w:val="004522FF"/>
    <w:rsid w:val="007053A3"/>
    <w:rsid w:val="007B2A40"/>
    <w:rsid w:val="007D48BA"/>
    <w:rsid w:val="00A62EB7"/>
    <w:rsid w:val="00BA10B7"/>
    <w:rsid w:val="00CE30AD"/>
    <w:rsid w:val="00D764C1"/>
    <w:rsid w:val="00E20715"/>
    <w:rsid w:val="00E3282A"/>
    <w:rsid w:val="00E8069F"/>
    <w:rsid w:val="00ED73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4F87E63-9C04-4062-A7AA-F4ECA0FE0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C5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250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Пользователь Windows</cp:lastModifiedBy>
  <cp:revision>7</cp:revision>
  <cp:lastPrinted>2016-05-19T09:24:00Z</cp:lastPrinted>
  <dcterms:created xsi:type="dcterms:W3CDTF">2017-10-07T15:32:00Z</dcterms:created>
  <dcterms:modified xsi:type="dcterms:W3CDTF">2023-07-08T09:25:00Z</dcterms:modified>
</cp:coreProperties>
</file>