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C24" w:rsidRDefault="007F2C24">
      <w:pPr>
        <w:rPr>
          <w:sz w:val="28"/>
          <w:szCs w:val="28"/>
        </w:rPr>
      </w:pPr>
    </w:p>
    <w:p w:rsidR="007F2C24" w:rsidRDefault="007F2C24">
      <w:pPr>
        <w:rPr>
          <w:sz w:val="28"/>
          <w:szCs w:val="28"/>
        </w:rPr>
      </w:pPr>
    </w:p>
    <w:p w:rsidR="00561270" w:rsidRDefault="00561270" w:rsidP="00012F7E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7F2C24" w:rsidRPr="007F2C24">
        <w:rPr>
          <w:b/>
          <w:i/>
          <w:sz w:val="28"/>
          <w:szCs w:val="28"/>
        </w:rPr>
        <w:t>Тема исследовательского проекта:</w:t>
      </w:r>
    </w:p>
    <w:p w:rsidR="00561270" w:rsidRDefault="00561270" w:rsidP="0056127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7F2C24" w:rsidRPr="00561270">
        <w:rPr>
          <w:b/>
          <w:sz w:val="28"/>
          <w:szCs w:val="28"/>
          <w:u w:val="single"/>
        </w:rPr>
        <w:t>Деятели культуры и искусства Белогорья»</w:t>
      </w:r>
      <w:r w:rsidRPr="00561270">
        <w:rPr>
          <w:b/>
          <w:i/>
          <w:sz w:val="28"/>
          <w:szCs w:val="28"/>
        </w:rPr>
        <w:t xml:space="preserve"> </w:t>
      </w:r>
    </w:p>
    <w:p w:rsidR="00561270" w:rsidRDefault="00561270" w:rsidP="0056127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Целенаправленное </w:t>
      </w:r>
      <w:r>
        <w:rPr>
          <w:b/>
          <w:i/>
          <w:sz w:val="28"/>
          <w:szCs w:val="28"/>
        </w:rPr>
        <w:t xml:space="preserve">развитие познавательно – творческой </w:t>
      </w:r>
      <w:r>
        <w:rPr>
          <w:b/>
          <w:i/>
          <w:sz w:val="28"/>
          <w:szCs w:val="28"/>
        </w:rPr>
        <w:t>де</w:t>
      </w:r>
      <w:r>
        <w:rPr>
          <w:b/>
          <w:i/>
          <w:sz w:val="28"/>
          <w:szCs w:val="28"/>
        </w:rPr>
        <w:t>ятельности старших дошкольников</w:t>
      </w:r>
    </w:p>
    <w:p w:rsidR="00561270" w:rsidRDefault="00561270" w:rsidP="00561270">
      <w:pPr>
        <w:spacing w:after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</w:t>
      </w:r>
      <w:r w:rsidRPr="00561270">
        <w:rPr>
          <w:b/>
          <w:i/>
          <w:sz w:val="28"/>
          <w:szCs w:val="28"/>
          <w:u w:val="single"/>
        </w:rPr>
        <w:t>Выполнила проект:</w:t>
      </w:r>
      <w:r>
        <w:rPr>
          <w:b/>
          <w:i/>
          <w:sz w:val="28"/>
          <w:szCs w:val="28"/>
        </w:rPr>
        <w:t xml:space="preserve"> Татарова Людмила Анатольевна</w:t>
      </w:r>
    </w:p>
    <w:p w:rsidR="00561270" w:rsidRDefault="00561270" w:rsidP="00561270">
      <w:pPr>
        <w:jc w:val="right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воспитатель детского </w:t>
      </w:r>
      <w:proofErr w:type="gramStart"/>
      <w:r>
        <w:rPr>
          <w:b/>
          <w:i/>
          <w:sz w:val="28"/>
          <w:szCs w:val="28"/>
        </w:rPr>
        <w:t>сада-структурного</w:t>
      </w:r>
      <w:proofErr w:type="gramEnd"/>
      <w:r>
        <w:rPr>
          <w:b/>
          <w:i/>
          <w:sz w:val="28"/>
          <w:szCs w:val="28"/>
        </w:rPr>
        <w:t xml:space="preserve"> подразделения муниципального общеобразовательного учреждения «Центр образования №15  «Луч» город Белгород</w:t>
      </w:r>
    </w:p>
    <w:p w:rsidR="007F2C24" w:rsidRDefault="007F2C24" w:rsidP="00012F7E">
      <w:pPr>
        <w:jc w:val="both"/>
        <w:rPr>
          <w:sz w:val="28"/>
          <w:szCs w:val="28"/>
        </w:rPr>
      </w:pPr>
      <w:r w:rsidRPr="007F2C24">
        <w:rPr>
          <w:b/>
          <w:sz w:val="28"/>
          <w:szCs w:val="28"/>
        </w:rPr>
        <w:t>Сроки</w:t>
      </w:r>
      <w:r>
        <w:rPr>
          <w:b/>
          <w:sz w:val="28"/>
          <w:szCs w:val="28"/>
        </w:rPr>
        <w:t xml:space="preserve"> проведения</w:t>
      </w:r>
      <w:r w:rsidRPr="007F2C24">
        <w:rPr>
          <w:b/>
          <w:sz w:val="28"/>
          <w:szCs w:val="28"/>
        </w:rPr>
        <w:t>:</w:t>
      </w:r>
      <w:r w:rsidR="00AA144D">
        <w:rPr>
          <w:sz w:val="28"/>
          <w:szCs w:val="28"/>
        </w:rPr>
        <w:t xml:space="preserve"> апрель</w:t>
      </w:r>
      <w:r w:rsidR="00E46696">
        <w:rPr>
          <w:sz w:val="28"/>
          <w:szCs w:val="28"/>
        </w:rPr>
        <w:t xml:space="preserve"> - май 2020</w:t>
      </w:r>
    </w:p>
    <w:p w:rsidR="007F2C24" w:rsidRDefault="007F2C24" w:rsidP="00012F7E">
      <w:pPr>
        <w:jc w:val="both"/>
        <w:rPr>
          <w:sz w:val="28"/>
          <w:szCs w:val="28"/>
        </w:rPr>
      </w:pPr>
      <w:r w:rsidRPr="007F2C24">
        <w:rPr>
          <w:b/>
          <w:i/>
          <w:sz w:val="28"/>
          <w:szCs w:val="28"/>
        </w:rPr>
        <w:t>Участники</w:t>
      </w:r>
      <w:r>
        <w:rPr>
          <w:sz w:val="28"/>
          <w:szCs w:val="28"/>
        </w:rPr>
        <w:t>: дети, родители, специалисты ДОУ</w:t>
      </w:r>
    </w:p>
    <w:p w:rsidR="007F2C24" w:rsidRDefault="007F2C24" w:rsidP="00012F7E">
      <w:pPr>
        <w:jc w:val="both"/>
        <w:rPr>
          <w:b/>
          <w:i/>
          <w:sz w:val="28"/>
          <w:szCs w:val="28"/>
        </w:rPr>
      </w:pPr>
      <w:r w:rsidRPr="007F2C24">
        <w:rPr>
          <w:b/>
          <w:i/>
          <w:sz w:val="28"/>
          <w:szCs w:val="28"/>
        </w:rPr>
        <w:t>Актуальность проблемы по теме исследования:</w:t>
      </w:r>
    </w:p>
    <w:p w:rsidR="007F2C24" w:rsidRDefault="001C4EB5" w:rsidP="00012F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F2C24">
        <w:rPr>
          <w:sz w:val="28"/>
          <w:szCs w:val="28"/>
        </w:rPr>
        <w:t xml:space="preserve">Актуальность исследования обусловлена сложившимися противоречиями между важностью приобщения дошкольников к истокам национальной культуры, однако в практике дошкольных учреждений используется </w:t>
      </w:r>
      <w:r w:rsidR="005571A5">
        <w:rPr>
          <w:sz w:val="28"/>
          <w:szCs w:val="28"/>
        </w:rPr>
        <w:t>бессистемно, не произведен отбор эффективных средств национальной культуры. Выявленное противоречие помогло обозначить проблему исследования: как сделать процесс приобщения дошкольников к истокам национальной культуры наиболее успешным, отвечающим потребностям современного общества.</w:t>
      </w:r>
    </w:p>
    <w:p w:rsidR="005571A5" w:rsidRPr="00AA144D" w:rsidRDefault="005571A5" w:rsidP="00012F7E">
      <w:pPr>
        <w:jc w:val="both"/>
        <w:rPr>
          <w:b/>
          <w:i/>
          <w:sz w:val="28"/>
          <w:szCs w:val="28"/>
          <w:u w:val="single"/>
        </w:rPr>
      </w:pPr>
      <w:r w:rsidRPr="00AA144D">
        <w:rPr>
          <w:b/>
          <w:i/>
          <w:sz w:val="28"/>
          <w:szCs w:val="28"/>
          <w:u w:val="single"/>
        </w:rPr>
        <w:t>Цели, задачи, гипотезы.</w:t>
      </w:r>
    </w:p>
    <w:p w:rsidR="005571A5" w:rsidRDefault="005571A5" w:rsidP="00012F7E">
      <w:pPr>
        <w:jc w:val="both"/>
        <w:rPr>
          <w:sz w:val="28"/>
          <w:szCs w:val="28"/>
        </w:rPr>
      </w:pPr>
      <w:r w:rsidRPr="00AA144D">
        <w:rPr>
          <w:b/>
          <w:i/>
          <w:sz w:val="28"/>
          <w:szCs w:val="28"/>
          <w:u w:val="single"/>
        </w:rPr>
        <w:t>Цели: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Экспериментально проверить возможность приобщения дошкольников к истокам национальной культуры.</w:t>
      </w:r>
    </w:p>
    <w:p w:rsidR="005571A5" w:rsidRDefault="005571A5" w:rsidP="00012F7E">
      <w:pPr>
        <w:spacing w:after="0"/>
        <w:jc w:val="both"/>
        <w:rPr>
          <w:sz w:val="28"/>
          <w:szCs w:val="28"/>
        </w:rPr>
      </w:pPr>
      <w:r w:rsidRPr="00AA144D">
        <w:rPr>
          <w:b/>
          <w:i/>
          <w:sz w:val="28"/>
          <w:szCs w:val="28"/>
          <w:u w:val="single"/>
        </w:rPr>
        <w:t>Предмет исследования:</w:t>
      </w:r>
      <w:r>
        <w:rPr>
          <w:sz w:val="28"/>
          <w:szCs w:val="28"/>
        </w:rPr>
        <w:t xml:space="preserve"> приобщение дошкольников к истокам национальной культуры.</w:t>
      </w:r>
    </w:p>
    <w:p w:rsidR="005571A5" w:rsidRDefault="005571A5" w:rsidP="00012F7E">
      <w:pPr>
        <w:spacing w:after="0"/>
        <w:jc w:val="both"/>
        <w:rPr>
          <w:sz w:val="28"/>
          <w:szCs w:val="28"/>
        </w:rPr>
      </w:pPr>
    </w:p>
    <w:p w:rsidR="005571A5" w:rsidRPr="005571A5" w:rsidRDefault="005571A5" w:rsidP="00012F7E">
      <w:pPr>
        <w:spacing w:after="0"/>
        <w:jc w:val="both"/>
        <w:rPr>
          <w:sz w:val="28"/>
          <w:szCs w:val="28"/>
        </w:rPr>
      </w:pPr>
      <w:r w:rsidRPr="00AA144D">
        <w:rPr>
          <w:b/>
          <w:i/>
          <w:sz w:val="28"/>
          <w:szCs w:val="28"/>
          <w:u w:val="single"/>
        </w:rPr>
        <w:t>Гипотеза:</w:t>
      </w:r>
      <w:r>
        <w:rPr>
          <w:sz w:val="28"/>
          <w:szCs w:val="28"/>
        </w:rPr>
        <w:t xml:space="preserve"> приобщение дошкольников к истокам национальной культуры в ДОУ будет эффективным при условии системной работы с детьми.</w:t>
      </w:r>
    </w:p>
    <w:p w:rsidR="00AA144D" w:rsidRDefault="00AA144D" w:rsidP="00AA144D">
      <w:pPr>
        <w:jc w:val="both"/>
        <w:rPr>
          <w:sz w:val="28"/>
          <w:szCs w:val="28"/>
        </w:rPr>
      </w:pPr>
    </w:p>
    <w:p w:rsidR="00AA144D" w:rsidRDefault="00A24748" w:rsidP="00AA144D">
      <w:pPr>
        <w:spacing w:after="0"/>
        <w:jc w:val="both"/>
        <w:rPr>
          <w:sz w:val="28"/>
          <w:szCs w:val="28"/>
          <w:u w:val="single"/>
        </w:rPr>
      </w:pPr>
      <w:r w:rsidRPr="00AA144D">
        <w:rPr>
          <w:b/>
          <w:i/>
          <w:sz w:val="28"/>
          <w:szCs w:val="28"/>
          <w:u w:val="single"/>
        </w:rPr>
        <w:t>Задачи:</w:t>
      </w:r>
    </w:p>
    <w:p w:rsidR="00A24748" w:rsidRPr="00AA144D" w:rsidRDefault="00A24748" w:rsidP="00AA144D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-рассмотреть национальную культуру, как область </w:t>
      </w:r>
      <w:proofErr w:type="gramStart"/>
      <w:r>
        <w:rPr>
          <w:sz w:val="28"/>
          <w:szCs w:val="28"/>
        </w:rPr>
        <w:t>воспитательных</w:t>
      </w:r>
      <w:proofErr w:type="gramEnd"/>
      <w:r>
        <w:rPr>
          <w:sz w:val="28"/>
          <w:szCs w:val="28"/>
        </w:rPr>
        <w:t xml:space="preserve">  </w:t>
      </w:r>
    </w:p>
    <w:p w:rsidR="00A24748" w:rsidRDefault="00A2474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воздействий в ДОУ;</w:t>
      </w:r>
    </w:p>
    <w:p w:rsidR="00A24748" w:rsidRDefault="00A2474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-изучить состояние работы в ДОУ по приобщению детей к истокам национальной культуры;</w:t>
      </w:r>
    </w:p>
    <w:p w:rsidR="00A24748" w:rsidRDefault="00A2474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-расширить  кругозор дошкольников</w:t>
      </w:r>
      <w:r w:rsidRPr="00A24748">
        <w:rPr>
          <w:sz w:val="28"/>
          <w:szCs w:val="28"/>
        </w:rPr>
        <w:t xml:space="preserve"> </w:t>
      </w:r>
      <w:r>
        <w:rPr>
          <w:sz w:val="28"/>
          <w:szCs w:val="28"/>
        </w:rPr>
        <w:t>о деятелях культуры и искусства Белогорья на достаточно познавательном  их уровне;</w:t>
      </w:r>
    </w:p>
    <w:p w:rsidR="00A24748" w:rsidRDefault="00A2474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-полученные результаты исследовательской деятельности по проекту анализировать для эфф</w:t>
      </w:r>
      <w:r w:rsidR="00034F88">
        <w:rPr>
          <w:sz w:val="28"/>
          <w:szCs w:val="28"/>
        </w:rPr>
        <w:t>е</w:t>
      </w:r>
      <w:r>
        <w:rPr>
          <w:sz w:val="28"/>
          <w:szCs w:val="28"/>
        </w:rPr>
        <w:t xml:space="preserve">ктивности </w:t>
      </w:r>
      <w:r w:rsidR="00034F88">
        <w:rPr>
          <w:sz w:val="28"/>
          <w:szCs w:val="28"/>
        </w:rPr>
        <w:t>воспитательной работы в дальнейшем.</w:t>
      </w:r>
    </w:p>
    <w:p w:rsidR="00034F88" w:rsidRDefault="00034F88" w:rsidP="00012F7E">
      <w:pPr>
        <w:spacing w:after="0"/>
        <w:jc w:val="both"/>
        <w:rPr>
          <w:sz w:val="28"/>
          <w:szCs w:val="28"/>
        </w:rPr>
      </w:pPr>
    </w:p>
    <w:p w:rsidR="00034F88" w:rsidRPr="00E46696" w:rsidRDefault="00034F88" w:rsidP="00AA144D">
      <w:pPr>
        <w:spacing w:after="0"/>
        <w:jc w:val="both"/>
        <w:rPr>
          <w:b/>
          <w:i/>
          <w:sz w:val="28"/>
          <w:szCs w:val="28"/>
          <w:u w:val="single"/>
        </w:rPr>
      </w:pPr>
      <w:r w:rsidRPr="00E46696">
        <w:rPr>
          <w:b/>
          <w:i/>
          <w:sz w:val="28"/>
          <w:szCs w:val="28"/>
          <w:u w:val="single"/>
        </w:rPr>
        <w:t>Методы исследования:</w:t>
      </w:r>
    </w:p>
    <w:p w:rsidR="00034F88" w:rsidRDefault="00034F88" w:rsidP="00012F7E">
      <w:pPr>
        <w:spacing w:after="0"/>
        <w:jc w:val="both"/>
        <w:rPr>
          <w:sz w:val="28"/>
          <w:szCs w:val="28"/>
        </w:rPr>
      </w:pPr>
    </w:p>
    <w:p w:rsidR="00034F88" w:rsidRDefault="00034F8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Основой нашего исследования послужило ознакомление с родным краем, народным творчеством деятелей искусства и культуры Белогорья.</w:t>
      </w:r>
    </w:p>
    <w:p w:rsidR="00034F88" w:rsidRDefault="00034F88" w:rsidP="00012F7E">
      <w:pPr>
        <w:spacing w:after="0"/>
        <w:jc w:val="both"/>
        <w:rPr>
          <w:sz w:val="28"/>
          <w:szCs w:val="28"/>
        </w:rPr>
      </w:pPr>
    </w:p>
    <w:p w:rsidR="00034F88" w:rsidRDefault="00561270" w:rsidP="00012F7E">
      <w:pPr>
        <w:spacing w:after="0"/>
        <w:jc w:val="both"/>
        <w:rPr>
          <w:b/>
          <w:i/>
          <w:sz w:val="28"/>
          <w:szCs w:val="28"/>
        </w:rPr>
      </w:pPr>
      <w:r w:rsidRPr="00561270">
        <w:rPr>
          <w:b/>
          <w:i/>
          <w:sz w:val="28"/>
          <w:szCs w:val="28"/>
          <w:u w:val="single"/>
        </w:rPr>
        <w:t>Экскурсии</w:t>
      </w:r>
      <w:r w:rsidR="00034F88" w:rsidRPr="00561270">
        <w:rPr>
          <w:b/>
          <w:i/>
          <w:sz w:val="28"/>
          <w:szCs w:val="28"/>
          <w:u w:val="single"/>
        </w:rPr>
        <w:t>:</w:t>
      </w:r>
      <w:r w:rsidR="003C0554">
        <w:rPr>
          <w:b/>
          <w:i/>
          <w:sz w:val="28"/>
          <w:szCs w:val="28"/>
        </w:rPr>
        <w:t xml:space="preserve"> очные и заочные</w:t>
      </w:r>
      <w:r w:rsidR="00034F88">
        <w:rPr>
          <w:b/>
          <w:i/>
          <w:sz w:val="28"/>
          <w:szCs w:val="28"/>
        </w:rPr>
        <w:t xml:space="preserve"> (образовательная ситуация) </w:t>
      </w:r>
    </w:p>
    <w:p w:rsidR="00034F88" w:rsidRPr="00034F88" w:rsidRDefault="00034F88" w:rsidP="00012F7E">
      <w:pPr>
        <w:spacing w:after="0"/>
        <w:jc w:val="both"/>
        <w:rPr>
          <w:sz w:val="28"/>
          <w:szCs w:val="28"/>
        </w:rPr>
      </w:pPr>
      <w:r w:rsidRPr="00034F88">
        <w:rPr>
          <w:sz w:val="28"/>
          <w:szCs w:val="28"/>
        </w:rPr>
        <w:t>«О чём нам рассказали скульптуры Белогорья»</w:t>
      </w:r>
    </w:p>
    <w:p w:rsidR="00561270" w:rsidRDefault="00561270" w:rsidP="00012F7E">
      <w:pPr>
        <w:spacing w:after="0"/>
        <w:jc w:val="both"/>
        <w:rPr>
          <w:b/>
          <w:i/>
          <w:sz w:val="28"/>
          <w:szCs w:val="28"/>
          <w:u w:val="single"/>
        </w:rPr>
      </w:pPr>
    </w:p>
    <w:p w:rsidR="00561270" w:rsidRDefault="00561270" w:rsidP="00012F7E">
      <w:pPr>
        <w:spacing w:after="0"/>
        <w:jc w:val="both"/>
        <w:rPr>
          <w:b/>
          <w:i/>
          <w:sz w:val="28"/>
          <w:szCs w:val="28"/>
          <w:u w:val="single"/>
        </w:rPr>
      </w:pPr>
      <w:bookmarkStart w:id="0" w:name="_GoBack"/>
      <w:bookmarkEnd w:id="0"/>
    </w:p>
    <w:p w:rsidR="00034F88" w:rsidRPr="00AA144D" w:rsidRDefault="00034F88" w:rsidP="00012F7E">
      <w:pPr>
        <w:spacing w:after="0"/>
        <w:jc w:val="both"/>
        <w:rPr>
          <w:sz w:val="28"/>
          <w:szCs w:val="28"/>
          <w:u w:val="single"/>
        </w:rPr>
      </w:pPr>
      <w:r w:rsidRPr="00AA144D">
        <w:rPr>
          <w:b/>
          <w:i/>
          <w:sz w:val="28"/>
          <w:szCs w:val="28"/>
          <w:u w:val="single"/>
        </w:rPr>
        <w:lastRenderedPageBreak/>
        <w:t>Цель:</w:t>
      </w:r>
      <w:r w:rsidRPr="00AA144D">
        <w:rPr>
          <w:sz w:val="28"/>
          <w:szCs w:val="28"/>
          <w:u w:val="single"/>
        </w:rPr>
        <w:t xml:space="preserve"> </w:t>
      </w:r>
    </w:p>
    <w:p w:rsidR="00034F88" w:rsidRDefault="00034F8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провести работу по формированию у дошкольников старшего возраста интереса к культурному наследию своей малой родины, в частности к памятникам Белогорья.</w:t>
      </w:r>
    </w:p>
    <w:p w:rsidR="00034F88" w:rsidRPr="00AA144D" w:rsidRDefault="00AA144D" w:rsidP="00012F7E">
      <w:pPr>
        <w:spacing w:after="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Задачи</w:t>
      </w:r>
      <w:r w:rsidR="00034F88" w:rsidRPr="00AA144D">
        <w:rPr>
          <w:b/>
          <w:i/>
          <w:sz w:val="28"/>
          <w:szCs w:val="28"/>
          <w:u w:val="single"/>
        </w:rPr>
        <w:t>:</w:t>
      </w:r>
    </w:p>
    <w:p w:rsidR="00CC4429" w:rsidRDefault="00034F8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-познаком</w:t>
      </w:r>
      <w:r w:rsidR="00CC4429">
        <w:rPr>
          <w:sz w:val="28"/>
          <w:szCs w:val="28"/>
        </w:rPr>
        <w:t>ить со скульптурой малой формы;</w:t>
      </w:r>
    </w:p>
    <w:p w:rsidR="00CC4429" w:rsidRDefault="00034F8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C4429">
        <w:rPr>
          <w:sz w:val="28"/>
          <w:szCs w:val="28"/>
        </w:rPr>
        <w:t xml:space="preserve">развитие умений дошкольников в определении по внешнему виду   </w:t>
      </w:r>
    </w:p>
    <w:p w:rsidR="00034F88" w:rsidRDefault="00CC4429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скульптуры использование материалов для их возведения;</w:t>
      </w:r>
    </w:p>
    <w:p w:rsidR="00CC4429" w:rsidRDefault="00CC4429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-воспитание бережного отношения к культурному наследию своего города;</w:t>
      </w:r>
    </w:p>
    <w:p w:rsidR="00CC4429" w:rsidRDefault="00CC4429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-активизировать детский словарь словами «скульптура», «скульптура».</w:t>
      </w:r>
    </w:p>
    <w:p w:rsidR="00E46696" w:rsidRPr="00AA144D" w:rsidRDefault="00E46696" w:rsidP="00012F7E">
      <w:pPr>
        <w:spacing w:after="0"/>
        <w:jc w:val="both"/>
        <w:rPr>
          <w:b/>
          <w:sz w:val="28"/>
          <w:szCs w:val="28"/>
          <w:u w:val="single"/>
        </w:rPr>
      </w:pPr>
      <w:r w:rsidRPr="00AA144D">
        <w:rPr>
          <w:b/>
          <w:sz w:val="28"/>
          <w:szCs w:val="28"/>
          <w:u w:val="single"/>
        </w:rPr>
        <w:t>Этапы проектной деятельности:</w:t>
      </w:r>
    </w:p>
    <w:p w:rsidR="00E46696" w:rsidRDefault="00E46696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proofErr w:type="gramStart"/>
      <w:r>
        <w:rPr>
          <w:sz w:val="28"/>
          <w:szCs w:val="28"/>
        </w:rPr>
        <w:t>Подготовительный</w:t>
      </w:r>
      <w:proofErr w:type="gramEnd"/>
      <w:r>
        <w:rPr>
          <w:sz w:val="28"/>
          <w:szCs w:val="28"/>
        </w:rPr>
        <w:t xml:space="preserve"> (</w:t>
      </w:r>
      <w:r w:rsidR="00945F1B">
        <w:rPr>
          <w:sz w:val="28"/>
          <w:szCs w:val="28"/>
        </w:rPr>
        <w:t xml:space="preserve">«Заочное  путешествие «Лента времени культурной </w:t>
      </w:r>
      <w:proofErr w:type="spellStart"/>
      <w:r w:rsidR="00945F1B">
        <w:rPr>
          <w:sz w:val="28"/>
          <w:szCs w:val="28"/>
        </w:rPr>
        <w:t>Белгородчины</w:t>
      </w:r>
      <w:proofErr w:type="spellEnd"/>
      <w:r w:rsidR="00945F1B">
        <w:rPr>
          <w:sz w:val="28"/>
          <w:szCs w:val="28"/>
        </w:rPr>
        <w:t xml:space="preserve">»; </w:t>
      </w:r>
      <w:r>
        <w:rPr>
          <w:sz w:val="28"/>
          <w:szCs w:val="28"/>
        </w:rPr>
        <w:t>очные, онлайн-экскурсии, заочные экскурсии в городу Белгороду к достопримечательностям</w:t>
      </w:r>
      <w:r w:rsidR="00945F1B">
        <w:rPr>
          <w:sz w:val="28"/>
          <w:szCs w:val="28"/>
        </w:rPr>
        <w:t>-памятникам</w:t>
      </w:r>
      <w:r>
        <w:rPr>
          <w:sz w:val="28"/>
          <w:szCs w:val="28"/>
        </w:rPr>
        <w:t>)</w:t>
      </w:r>
    </w:p>
    <w:p w:rsidR="00E46696" w:rsidRDefault="00E46696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2.Основной этап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Встречи с известными художниками, скульпторами писателями </w:t>
      </w:r>
      <w:proofErr w:type="spellStart"/>
      <w:r>
        <w:rPr>
          <w:sz w:val="28"/>
          <w:szCs w:val="28"/>
        </w:rPr>
        <w:t>Белгородчины</w:t>
      </w:r>
      <w:proofErr w:type="spellEnd"/>
      <w:r>
        <w:rPr>
          <w:sz w:val="28"/>
          <w:szCs w:val="28"/>
        </w:rPr>
        <w:t>)</w:t>
      </w:r>
    </w:p>
    <w:p w:rsidR="00E46696" w:rsidRDefault="00E46696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Заключительный</w:t>
      </w:r>
      <w:proofErr w:type="gramEnd"/>
      <w:r w:rsidR="00F7324C">
        <w:rPr>
          <w:sz w:val="28"/>
          <w:szCs w:val="28"/>
        </w:rPr>
        <w:t xml:space="preserve"> (праздничная </w:t>
      </w:r>
      <w:r w:rsidR="00A16273">
        <w:rPr>
          <w:sz w:val="28"/>
          <w:szCs w:val="28"/>
        </w:rPr>
        <w:t>фотогалерея</w:t>
      </w:r>
      <w:r w:rsidR="00F7324C">
        <w:rPr>
          <w:sz w:val="28"/>
          <w:szCs w:val="28"/>
        </w:rPr>
        <w:t xml:space="preserve"> с приглашением участников</w:t>
      </w:r>
      <w:r w:rsidR="00A16273">
        <w:rPr>
          <w:sz w:val="28"/>
          <w:szCs w:val="28"/>
        </w:rPr>
        <w:t xml:space="preserve"> исследовательской работы</w:t>
      </w:r>
      <w:r w:rsidR="00F7324C">
        <w:rPr>
          <w:sz w:val="28"/>
          <w:szCs w:val="28"/>
        </w:rPr>
        <w:t>)</w:t>
      </w:r>
    </w:p>
    <w:p w:rsidR="00CC4429" w:rsidRPr="00945F1B" w:rsidRDefault="00945F1B" w:rsidP="00012F7E">
      <w:pPr>
        <w:spacing w:after="0"/>
        <w:jc w:val="both"/>
        <w:rPr>
          <w:b/>
          <w:sz w:val="28"/>
          <w:szCs w:val="28"/>
          <w:u w:val="single"/>
        </w:rPr>
      </w:pPr>
      <w:r w:rsidRPr="00945F1B">
        <w:rPr>
          <w:b/>
          <w:sz w:val="28"/>
          <w:szCs w:val="28"/>
          <w:u w:val="single"/>
        </w:rPr>
        <w:t>Познавательное развитие дошкольников.</w:t>
      </w:r>
    </w:p>
    <w:p w:rsidR="00CC4429" w:rsidRDefault="00CC4429" w:rsidP="00AA144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Чтобы познакомить детей с памятными скульптурами Белогорья, все скульптурные композиции условно разделены на три группы:</w:t>
      </w:r>
    </w:p>
    <w:p w:rsidR="00CC4429" w:rsidRPr="001A36EA" w:rsidRDefault="00CC4429" w:rsidP="00012F7E">
      <w:pPr>
        <w:spacing w:after="0"/>
        <w:jc w:val="both"/>
        <w:rPr>
          <w:b/>
          <w:i/>
          <w:sz w:val="28"/>
          <w:szCs w:val="28"/>
        </w:rPr>
      </w:pPr>
      <w:r w:rsidRPr="001A36EA">
        <w:rPr>
          <w:b/>
          <w:i/>
          <w:sz w:val="28"/>
          <w:szCs w:val="28"/>
        </w:rPr>
        <w:t>1. Контактная скульптура.</w:t>
      </w:r>
    </w:p>
    <w:p w:rsidR="00CC4429" w:rsidRDefault="00CC4429" w:rsidP="00012F7E">
      <w:pPr>
        <w:spacing w:after="0"/>
        <w:jc w:val="both"/>
        <w:rPr>
          <w:b/>
          <w:i/>
          <w:sz w:val="28"/>
          <w:szCs w:val="28"/>
        </w:rPr>
      </w:pPr>
      <w:r w:rsidRPr="001A36EA">
        <w:rPr>
          <w:b/>
          <w:i/>
          <w:sz w:val="28"/>
          <w:szCs w:val="28"/>
        </w:rPr>
        <w:t>2.</w:t>
      </w:r>
      <w:r w:rsidR="001A36EA">
        <w:rPr>
          <w:b/>
          <w:i/>
          <w:sz w:val="28"/>
          <w:szCs w:val="28"/>
        </w:rPr>
        <w:t xml:space="preserve"> Памятники известным землякам Белогорья.</w:t>
      </w:r>
    </w:p>
    <w:p w:rsidR="00CC4429" w:rsidRDefault="001A36EA" w:rsidP="00012F7E">
      <w:pPr>
        <w:spacing w:after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Памятники воинской славы Белогорья.</w:t>
      </w:r>
    </w:p>
    <w:p w:rsidR="001A36EA" w:rsidRDefault="001A36EA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При ознакомлении с </w:t>
      </w:r>
      <w:r>
        <w:rPr>
          <w:b/>
          <w:i/>
          <w:sz w:val="28"/>
          <w:szCs w:val="28"/>
          <w:u w:val="single"/>
        </w:rPr>
        <w:t>контактными скульпт</w:t>
      </w:r>
      <w:r w:rsidRPr="001A36EA">
        <w:rPr>
          <w:b/>
          <w:i/>
          <w:sz w:val="28"/>
          <w:szCs w:val="28"/>
          <w:u w:val="single"/>
        </w:rPr>
        <w:t>урами</w:t>
      </w:r>
      <w:r>
        <w:rPr>
          <w:sz w:val="28"/>
          <w:szCs w:val="28"/>
        </w:rPr>
        <w:t xml:space="preserve"> дошкольники узнают о скульптурах, находящихся под открытым небом в парках, скверах, на аллеях, об их украшении и дополнении архитектуры города. Из рассказа педагога они узнают и о том, что эти скульптуры считаются скульптурами  малой формы, имеют название - контактные скульптуры, сделаны в натуральную величину.</w:t>
      </w:r>
    </w:p>
    <w:p w:rsidR="001A36EA" w:rsidRDefault="001A36EA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Обращается внимание дошкольников на форму, расположение</w:t>
      </w:r>
      <w:r w:rsidR="00955A77">
        <w:rPr>
          <w:sz w:val="28"/>
          <w:szCs w:val="28"/>
        </w:rPr>
        <w:t xml:space="preserve"> и материал, из которого изготовлена скульптура.</w:t>
      </w:r>
    </w:p>
    <w:p w:rsidR="00955A77" w:rsidRDefault="00955A77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При очном проведении экскурсии, детям предлагается обойти и внимательно рассмотреть скульптуру со всех сторон, выразить своё мнение, чувства 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увиденном. </w:t>
      </w:r>
    </w:p>
    <w:p w:rsidR="00955A77" w:rsidRDefault="00955A77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Контактные скульптуры Белогорья, с которыми будет происходить ознакомление дошкольников во время экскурсий: «Дворник»,  «Бабушка», «Солнечные часы», «Учительница первая моя».</w:t>
      </w:r>
    </w:p>
    <w:p w:rsidR="00955A77" w:rsidRDefault="00955A77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Знакомя со </w:t>
      </w:r>
      <w:r w:rsidR="005E6E72">
        <w:rPr>
          <w:sz w:val="28"/>
          <w:szCs w:val="28"/>
        </w:rPr>
        <w:t>знаменитой</w:t>
      </w:r>
      <w:r>
        <w:rPr>
          <w:sz w:val="28"/>
          <w:szCs w:val="28"/>
        </w:rPr>
        <w:t xml:space="preserve"> скульптурой </w:t>
      </w:r>
      <w:r w:rsidRPr="005E6E72">
        <w:rPr>
          <w:b/>
          <w:i/>
          <w:sz w:val="28"/>
          <w:szCs w:val="28"/>
        </w:rPr>
        <w:t>«Дворник»,</w:t>
      </w:r>
      <w:r>
        <w:rPr>
          <w:sz w:val="28"/>
          <w:szCs w:val="28"/>
        </w:rPr>
        <w:t xml:space="preserve"> дошкольники узнают о</w:t>
      </w:r>
      <w:r w:rsidR="005E6E72">
        <w:rPr>
          <w:sz w:val="28"/>
          <w:szCs w:val="28"/>
        </w:rPr>
        <w:t>б</w:t>
      </w:r>
      <w:r>
        <w:rPr>
          <w:sz w:val="28"/>
          <w:szCs w:val="28"/>
        </w:rPr>
        <w:t xml:space="preserve"> одной из уважаемых профессий города «дворник», о благодарности людей и уважительному отношению к этой профессии, благодаря которой, город Белгород является одним из самых чистых и благоустроенных городов России.</w:t>
      </w:r>
    </w:p>
    <w:p w:rsidR="005E6E72" w:rsidRDefault="005E6E72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Знакомя со скульптурой «Учительница первая моя», дошкольники узнают о том, что скульпторы посвятили свою работу человеку, дающему первые знания в школе, о том, что у них тоже, как и у всех людей, будет первая учительница, когда они переступят порог школы через год.</w:t>
      </w:r>
    </w:p>
    <w:p w:rsidR="008E67BF" w:rsidRDefault="005E6E72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Экск</w:t>
      </w:r>
      <w:r w:rsidR="008E67BF">
        <w:rPr>
          <w:sz w:val="28"/>
          <w:szCs w:val="28"/>
        </w:rPr>
        <w:t>урсии продолжаются к скульптурам:</w:t>
      </w:r>
    </w:p>
    <w:p w:rsidR="008E67BF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5E6E72">
        <w:rPr>
          <w:sz w:val="28"/>
          <w:szCs w:val="28"/>
        </w:rPr>
        <w:t xml:space="preserve"> великого </w:t>
      </w:r>
      <w:r>
        <w:rPr>
          <w:sz w:val="28"/>
          <w:szCs w:val="28"/>
        </w:rPr>
        <w:t xml:space="preserve">русского актёра </w:t>
      </w:r>
      <w:r w:rsidR="005E6E72">
        <w:rPr>
          <w:sz w:val="28"/>
          <w:szCs w:val="28"/>
        </w:rPr>
        <w:t>М.</w:t>
      </w:r>
      <w:r>
        <w:rPr>
          <w:sz w:val="28"/>
          <w:szCs w:val="28"/>
        </w:rPr>
        <w:t>С.</w:t>
      </w:r>
      <w:r w:rsidR="005E6E72">
        <w:rPr>
          <w:sz w:val="28"/>
          <w:szCs w:val="28"/>
        </w:rPr>
        <w:t xml:space="preserve"> Щепкина</w:t>
      </w:r>
      <w:r>
        <w:rPr>
          <w:sz w:val="28"/>
          <w:szCs w:val="28"/>
        </w:rPr>
        <w:t xml:space="preserve">, основоположника русской </w:t>
      </w:r>
    </w:p>
    <w:p w:rsidR="008E67BF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актёрской школы, в честь </w:t>
      </w:r>
      <w:proofErr w:type="gramStart"/>
      <w:r>
        <w:rPr>
          <w:sz w:val="28"/>
          <w:szCs w:val="28"/>
        </w:rPr>
        <w:t>которого</w:t>
      </w:r>
      <w:proofErr w:type="gramEnd"/>
      <w:r>
        <w:rPr>
          <w:sz w:val="28"/>
          <w:szCs w:val="28"/>
        </w:rPr>
        <w:t xml:space="preserve"> назван, Белгородский Государственный </w:t>
      </w:r>
    </w:p>
    <w:p w:rsidR="005E6E72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Академический Драматический театр;</w:t>
      </w:r>
    </w:p>
    <w:p w:rsidR="008E67BF" w:rsidRDefault="001C4EB5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8E67BF">
        <w:rPr>
          <w:sz w:val="28"/>
          <w:szCs w:val="28"/>
        </w:rPr>
        <w:t xml:space="preserve"> скульптуре заслуженному художнику-графику Станиславу Степановичу  </w:t>
      </w:r>
    </w:p>
    <w:p w:rsidR="008E67BF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Косенкову, установленной в сквере </w:t>
      </w:r>
      <w:proofErr w:type="gramStart"/>
      <w:r>
        <w:rPr>
          <w:sz w:val="28"/>
          <w:szCs w:val="28"/>
        </w:rPr>
        <w:t>Белгородского</w:t>
      </w:r>
      <w:proofErr w:type="gramEnd"/>
      <w:r>
        <w:rPr>
          <w:sz w:val="28"/>
          <w:szCs w:val="28"/>
        </w:rPr>
        <w:t xml:space="preserve"> Государственного  </w:t>
      </w:r>
    </w:p>
    <w:p w:rsidR="001A36EA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Университета;</w:t>
      </w:r>
    </w:p>
    <w:p w:rsidR="008E67BF" w:rsidRDefault="008E67BF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-скульптуре</w:t>
      </w:r>
      <w:r w:rsidR="00891BB0">
        <w:rPr>
          <w:sz w:val="28"/>
          <w:szCs w:val="28"/>
        </w:rPr>
        <w:t xml:space="preserve"> русского композитора</w:t>
      </w:r>
      <w:r>
        <w:rPr>
          <w:sz w:val="28"/>
          <w:szCs w:val="28"/>
        </w:rPr>
        <w:t xml:space="preserve"> Степана Аникиевича Дегтярёва</w:t>
      </w:r>
      <w:r w:rsidR="00891BB0">
        <w:rPr>
          <w:sz w:val="28"/>
          <w:szCs w:val="28"/>
        </w:rPr>
        <w:t>, расположенной перед зданием музыкального колледжа.</w:t>
      </w:r>
    </w:p>
    <w:p w:rsidR="00891BB0" w:rsidRDefault="00891BB0" w:rsidP="00AA144D">
      <w:pPr>
        <w:spacing w:after="0"/>
        <w:rPr>
          <w:sz w:val="28"/>
          <w:szCs w:val="28"/>
        </w:rPr>
      </w:pPr>
    </w:p>
    <w:p w:rsidR="00891BB0" w:rsidRPr="00E46696" w:rsidRDefault="00891BB0" w:rsidP="00AA144D">
      <w:pPr>
        <w:spacing w:after="0"/>
        <w:rPr>
          <w:b/>
          <w:i/>
          <w:sz w:val="28"/>
          <w:szCs w:val="28"/>
          <w:u w:val="single"/>
        </w:rPr>
      </w:pPr>
      <w:r w:rsidRPr="00E46696">
        <w:rPr>
          <w:b/>
          <w:i/>
          <w:sz w:val="28"/>
          <w:szCs w:val="28"/>
          <w:u w:val="single"/>
        </w:rPr>
        <w:t>Работа с родителями и педагогами дополнительного образования.</w:t>
      </w:r>
    </w:p>
    <w:p w:rsidR="00012F7E" w:rsidRDefault="00891BB0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Работа с родителями и педагогами дополнительного образования</w:t>
      </w:r>
      <w:r w:rsidR="008118F9">
        <w:rPr>
          <w:sz w:val="28"/>
          <w:szCs w:val="28"/>
        </w:rPr>
        <w:t xml:space="preserve"> </w:t>
      </w:r>
    </w:p>
    <w:p w:rsidR="008118F9" w:rsidRDefault="00012F7E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8118F9">
        <w:rPr>
          <w:sz w:val="28"/>
          <w:szCs w:val="28"/>
        </w:rPr>
        <w:t>( педагогом изобразительного искусства)</w:t>
      </w:r>
      <w:r w:rsidR="00891BB0">
        <w:rPr>
          <w:sz w:val="28"/>
          <w:szCs w:val="28"/>
        </w:rPr>
        <w:t xml:space="preserve"> будет </w:t>
      </w:r>
      <w:r w:rsidR="008118F9">
        <w:rPr>
          <w:sz w:val="28"/>
          <w:szCs w:val="28"/>
        </w:rPr>
        <w:t xml:space="preserve"> </w:t>
      </w:r>
      <w:r w:rsidR="00891BB0">
        <w:rPr>
          <w:sz w:val="28"/>
          <w:szCs w:val="28"/>
        </w:rPr>
        <w:t>направлена</w:t>
      </w:r>
      <w:r w:rsidR="001C4EB5">
        <w:rPr>
          <w:sz w:val="28"/>
          <w:szCs w:val="28"/>
        </w:rPr>
        <w:t xml:space="preserve"> </w:t>
      </w:r>
      <w:r w:rsidR="008118F9">
        <w:rPr>
          <w:sz w:val="28"/>
          <w:szCs w:val="28"/>
        </w:rPr>
        <w:t>на следующие работы:</w:t>
      </w:r>
    </w:p>
    <w:p w:rsidR="008118F9" w:rsidRDefault="008118F9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891BB0">
        <w:rPr>
          <w:sz w:val="28"/>
          <w:szCs w:val="28"/>
        </w:rPr>
        <w:t xml:space="preserve"> на оформление выставки иллюстраций и рисунков дошкольников «</w:t>
      </w:r>
      <w:r>
        <w:rPr>
          <w:sz w:val="28"/>
          <w:szCs w:val="28"/>
        </w:rPr>
        <w:t>Мой р</w:t>
      </w:r>
      <w:r w:rsidR="00891BB0">
        <w:rPr>
          <w:sz w:val="28"/>
          <w:szCs w:val="28"/>
        </w:rPr>
        <w:t>одной город Белгород»</w:t>
      </w:r>
      <w:r>
        <w:rPr>
          <w:sz w:val="28"/>
          <w:szCs w:val="28"/>
        </w:rPr>
        <w:t>;</w:t>
      </w:r>
    </w:p>
    <w:p w:rsidR="00AA144D" w:rsidRDefault="008118F9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891BB0">
        <w:rPr>
          <w:sz w:val="28"/>
          <w:szCs w:val="28"/>
        </w:rPr>
        <w:t xml:space="preserve">  </w:t>
      </w:r>
      <w:proofErr w:type="gramStart"/>
      <w:r w:rsidR="00891BB0">
        <w:rPr>
          <w:sz w:val="28"/>
          <w:szCs w:val="28"/>
        </w:rPr>
        <w:t>фото-альбом</w:t>
      </w:r>
      <w:proofErr w:type="gramEnd"/>
      <w:r w:rsidR="00891BB0">
        <w:rPr>
          <w:sz w:val="28"/>
          <w:szCs w:val="28"/>
        </w:rPr>
        <w:t xml:space="preserve"> «Контактные скульптуры Белгорода «Великие имена» и «Памят</w:t>
      </w:r>
      <w:r>
        <w:rPr>
          <w:sz w:val="28"/>
          <w:szCs w:val="28"/>
        </w:rPr>
        <w:t>ники известным землякам Белогор</w:t>
      </w:r>
      <w:r w:rsidR="00891BB0">
        <w:rPr>
          <w:sz w:val="28"/>
          <w:szCs w:val="28"/>
        </w:rPr>
        <w:t xml:space="preserve">ья «Мы гордимся их именами»  </w:t>
      </w:r>
    </w:p>
    <w:p w:rsidR="00891BB0" w:rsidRDefault="00891BB0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( </w:t>
      </w:r>
      <w:proofErr w:type="gramStart"/>
      <w:r>
        <w:rPr>
          <w:sz w:val="28"/>
          <w:szCs w:val="28"/>
        </w:rPr>
        <w:t>фотографии</w:t>
      </w:r>
      <w:proofErr w:type="gramEnd"/>
      <w:r>
        <w:rPr>
          <w:sz w:val="28"/>
          <w:szCs w:val="28"/>
        </w:rPr>
        <w:t xml:space="preserve"> выполненные родителями с детьми во врем</w:t>
      </w:r>
      <w:r w:rsidR="008118F9">
        <w:rPr>
          <w:sz w:val="28"/>
          <w:szCs w:val="28"/>
        </w:rPr>
        <w:t>я семейных экскурсий по городу);</w:t>
      </w:r>
    </w:p>
    <w:p w:rsidR="008118F9" w:rsidRDefault="008118F9" w:rsidP="00AA144D">
      <w:pPr>
        <w:spacing w:after="0"/>
        <w:rPr>
          <w:sz w:val="28"/>
          <w:szCs w:val="28"/>
        </w:rPr>
      </w:pPr>
      <w:r>
        <w:rPr>
          <w:sz w:val="28"/>
          <w:szCs w:val="28"/>
        </w:rPr>
        <w:t>-просмотр презентации «Заочное  путешествие</w:t>
      </w:r>
      <w:r w:rsidR="00A21672">
        <w:rPr>
          <w:sz w:val="28"/>
          <w:szCs w:val="28"/>
        </w:rPr>
        <w:t xml:space="preserve"> «Лента времени культурной </w:t>
      </w:r>
      <w:proofErr w:type="spellStart"/>
      <w:r w:rsidR="00A21672">
        <w:rPr>
          <w:sz w:val="28"/>
          <w:szCs w:val="28"/>
        </w:rPr>
        <w:t>Белгородчины</w:t>
      </w:r>
      <w:proofErr w:type="spellEnd"/>
      <w:r w:rsidR="00A21672">
        <w:rPr>
          <w:sz w:val="28"/>
          <w:szCs w:val="28"/>
        </w:rPr>
        <w:t>».</w:t>
      </w:r>
    </w:p>
    <w:p w:rsidR="00A21672" w:rsidRDefault="00A21672" w:rsidP="00012F7E">
      <w:pPr>
        <w:spacing w:after="0"/>
        <w:jc w:val="both"/>
        <w:rPr>
          <w:sz w:val="28"/>
          <w:szCs w:val="28"/>
        </w:rPr>
      </w:pPr>
    </w:p>
    <w:p w:rsidR="00A21672" w:rsidRPr="00E46696" w:rsidRDefault="00A21672" w:rsidP="00012F7E">
      <w:pPr>
        <w:spacing w:after="0"/>
        <w:jc w:val="both"/>
        <w:rPr>
          <w:b/>
          <w:i/>
          <w:sz w:val="28"/>
          <w:szCs w:val="28"/>
          <w:u w:val="single"/>
        </w:rPr>
      </w:pPr>
      <w:r w:rsidRPr="00E46696">
        <w:rPr>
          <w:b/>
          <w:i/>
          <w:sz w:val="28"/>
          <w:szCs w:val="28"/>
          <w:u w:val="single"/>
        </w:rPr>
        <w:t>Подтверждение гипотезы</w:t>
      </w:r>
    </w:p>
    <w:p w:rsidR="00A21672" w:rsidRDefault="00A21672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Только при взаимодействии педагогов детского сада и родителей  возможно качественное воспитание  любви, уважительного отношения дошкольников к своей малой родине, людям труда, искусства и культуры, к своему культурному наследию.</w:t>
      </w:r>
    </w:p>
    <w:p w:rsidR="00A21672" w:rsidRDefault="00A21672" w:rsidP="00012F7E">
      <w:pPr>
        <w:spacing w:after="0"/>
        <w:jc w:val="both"/>
        <w:rPr>
          <w:sz w:val="28"/>
          <w:szCs w:val="28"/>
        </w:rPr>
      </w:pPr>
      <w:r w:rsidRPr="00A21672">
        <w:rPr>
          <w:b/>
          <w:i/>
          <w:sz w:val="28"/>
          <w:szCs w:val="28"/>
        </w:rPr>
        <w:t>Вывод:</w:t>
      </w:r>
      <w:r>
        <w:rPr>
          <w:b/>
          <w:i/>
          <w:sz w:val="28"/>
          <w:szCs w:val="28"/>
        </w:rPr>
        <w:t xml:space="preserve"> </w:t>
      </w:r>
    </w:p>
    <w:p w:rsidR="00B16018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</w:t>
      </w:r>
      <w:r w:rsidR="00A21672">
        <w:rPr>
          <w:sz w:val="28"/>
          <w:szCs w:val="28"/>
        </w:rPr>
        <w:t>ажной частью работы по воспитанию любви к своей Родине, малой родине является формирование у дошкольников представлений об известных людях родного края, которые оставили свой заметный  след  в культурном наследии</w:t>
      </w:r>
      <w:r>
        <w:rPr>
          <w:sz w:val="28"/>
          <w:szCs w:val="28"/>
        </w:rPr>
        <w:t>:</w:t>
      </w:r>
    </w:p>
    <w:p w:rsidR="00B16018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-развитие у детей умений в составлении рассказов о творчестве деятелей культуры и искусства родного Белогорья;</w:t>
      </w:r>
    </w:p>
    <w:p w:rsidR="00B16018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-развитие навыков в узнавании скульптур и творческих работ этих деятелей:</w:t>
      </w:r>
    </w:p>
    <w:p w:rsidR="00B16018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-развитие умений фантазировать, представлять своё будущее в области  </w:t>
      </w:r>
    </w:p>
    <w:p w:rsidR="00945F1B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культуры и искусства.</w:t>
      </w:r>
    </w:p>
    <w:p w:rsidR="00A21672" w:rsidRDefault="00B16018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1672">
        <w:rPr>
          <w:sz w:val="28"/>
          <w:szCs w:val="28"/>
        </w:rPr>
        <w:t xml:space="preserve">  </w:t>
      </w:r>
    </w:p>
    <w:p w:rsidR="00945F1B" w:rsidRPr="00945F1B" w:rsidRDefault="00945F1B" w:rsidP="00945F1B">
      <w:pPr>
        <w:spacing w:after="0"/>
        <w:jc w:val="center"/>
        <w:rPr>
          <w:b/>
          <w:sz w:val="28"/>
          <w:szCs w:val="28"/>
          <w:u w:val="single"/>
        </w:rPr>
      </w:pPr>
      <w:r w:rsidRPr="00945F1B">
        <w:rPr>
          <w:b/>
          <w:sz w:val="28"/>
          <w:szCs w:val="28"/>
          <w:u w:val="single"/>
        </w:rPr>
        <w:t>Мероприятия</w:t>
      </w:r>
      <w:r>
        <w:rPr>
          <w:b/>
          <w:sz w:val="28"/>
          <w:szCs w:val="28"/>
          <w:u w:val="single"/>
        </w:rPr>
        <w:t xml:space="preserve"> исследовательской познавательной деятельности</w:t>
      </w:r>
    </w:p>
    <w:p w:rsidR="00B16018" w:rsidRDefault="00B16018" w:rsidP="00012F7E">
      <w:pPr>
        <w:spacing w:after="0"/>
        <w:jc w:val="both"/>
        <w:rPr>
          <w:b/>
          <w:i/>
          <w:sz w:val="28"/>
          <w:szCs w:val="28"/>
        </w:rPr>
      </w:pPr>
      <w:proofErr w:type="gramStart"/>
      <w:r w:rsidRPr="00B16018">
        <w:rPr>
          <w:b/>
          <w:i/>
          <w:sz w:val="28"/>
          <w:szCs w:val="28"/>
        </w:rPr>
        <w:t>Взаимодействии</w:t>
      </w:r>
      <w:proofErr w:type="gramEnd"/>
      <w:r w:rsidRPr="00B16018">
        <w:rPr>
          <w:b/>
          <w:i/>
          <w:sz w:val="28"/>
          <w:szCs w:val="28"/>
        </w:rPr>
        <w:t xml:space="preserve"> с родителями</w:t>
      </w:r>
      <w:r w:rsidR="005D1F58">
        <w:rPr>
          <w:b/>
          <w:i/>
          <w:sz w:val="28"/>
          <w:szCs w:val="28"/>
        </w:rPr>
        <w:t>:</w:t>
      </w:r>
    </w:p>
    <w:p w:rsidR="00561270" w:rsidRPr="00561270" w:rsidRDefault="00F7324C" w:rsidP="00561270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561270">
        <w:rPr>
          <w:i/>
          <w:sz w:val="28"/>
          <w:szCs w:val="28"/>
        </w:rPr>
        <w:t>Анкетирование:</w:t>
      </w:r>
      <w:r w:rsidRPr="00561270">
        <w:rPr>
          <w:b/>
          <w:i/>
          <w:sz w:val="28"/>
          <w:szCs w:val="28"/>
        </w:rPr>
        <w:t xml:space="preserve"> </w:t>
      </w:r>
      <w:r w:rsidR="00B16018" w:rsidRPr="00561270">
        <w:rPr>
          <w:sz w:val="28"/>
          <w:szCs w:val="28"/>
        </w:rPr>
        <w:t>Для эффективной направленности  работы с ро</w:t>
      </w:r>
      <w:r w:rsidR="001C4EB5" w:rsidRPr="00561270">
        <w:rPr>
          <w:sz w:val="28"/>
          <w:szCs w:val="28"/>
        </w:rPr>
        <w:t xml:space="preserve">дительским составом группы проведено </w:t>
      </w:r>
      <w:r w:rsidR="00B16018" w:rsidRPr="00561270">
        <w:rPr>
          <w:sz w:val="28"/>
          <w:szCs w:val="28"/>
        </w:rPr>
        <w:t>их  анкетирование по теме</w:t>
      </w:r>
      <w:r w:rsidRPr="00561270">
        <w:rPr>
          <w:sz w:val="28"/>
          <w:szCs w:val="28"/>
        </w:rPr>
        <w:t>:</w:t>
      </w:r>
    </w:p>
    <w:p w:rsidR="00A16273" w:rsidRPr="00A16273" w:rsidRDefault="00561270" w:rsidP="00012F7E">
      <w:pPr>
        <w:spacing w:after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  <w:r w:rsidR="00B16018" w:rsidRPr="00A16273">
        <w:rPr>
          <w:b/>
          <w:i/>
          <w:sz w:val="28"/>
          <w:szCs w:val="28"/>
        </w:rPr>
        <w:t>«Приобщение де</w:t>
      </w:r>
      <w:r w:rsidR="00E54A80" w:rsidRPr="00A16273">
        <w:rPr>
          <w:b/>
          <w:i/>
          <w:sz w:val="28"/>
          <w:szCs w:val="28"/>
        </w:rPr>
        <w:t>тей к национальной культуре Белогор</w:t>
      </w:r>
      <w:r w:rsidR="00B16018" w:rsidRPr="00A16273">
        <w:rPr>
          <w:b/>
          <w:i/>
          <w:sz w:val="28"/>
          <w:szCs w:val="28"/>
        </w:rPr>
        <w:t>ья»</w:t>
      </w:r>
      <w:r w:rsidR="00E54A80" w:rsidRPr="00A16273">
        <w:rPr>
          <w:b/>
          <w:i/>
          <w:sz w:val="28"/>
          <w:szCs w:val="28"/>
        </w:rPr>
        <w:t xml:space="preserve"> </w:t>
      </w:r>
    </w:p>
    <w:p w:rsidR="00B16018" w:rsidRPr="00A16273" w:rsidRDefault="00A16273" w:rsidP="00012F7E">
      <w:pPr>
        <w:spacing w:after="0"/>
        <w:jc w:val="both"/>
        <w:rPr>
          <w:b/>
          <w:sz w:val="28"/>
          <w:szCs w:val="28"/>
          <w:u w:val="single"/>
        </w:rPr>
      </w:pPr>
      <w:r w:rsidRPr="00A16273">
        <w:rPr>
          <w:b/>
          <w:sz w:val="28"/>
          <w:szCs w:val="28"/>
          <w:u w:val="single"/>
        </w:rPr>
        <w:t xml:space="preserve"> Вопросы:</w:t>
      </w:r>
    </w:p>
    <w:p w:rsidR="00E54A80" w:rsidRPr="00A16273" w:rsidRDefault="00F7324C" w:rsidP="00012F7E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E54A80" w:rsidRPr="00A16273">
        <w:rPr>
          <w:sz w:val="28"/>
          <w:szCs w:val="28"/>
        </w:rPr>
        <w:t xml:space="preserve">Поддерживается ли интерес Вашего ребёнка в семье к искусству и культуре   </w:t>
      </w:r>
    </w:p>
    <w:p w:rsidR="00A21672" w:rsidRPr="00A16273" w:rsidRDefault="00E54A80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 xml:space="preserve"> Белогорья.</w:t>
      </w:r>
    </w:p>
    <w:p w:rsidR="00E54A80" w:rsidRPr="00A16273" w:rsidRDefault="00F7324C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 xml:space="preserve">- </w:t>
      </w:r>
      <w:r w:rsidR="00E54A80" w:rsidRPr="00A16273">
        <w:rPr>
          <w:sz w:val="28"/>
          <w:szCs w:val="28"/>
        </w:rPr>
        <w:t xml:space="preserve">Совершаются ли семейные экскурсии в художественные галереи, театры,  </w:t>
      </w:r>
    </w:p>
    <w:p w:rsidR="00E54A80" w:rsidRPr="00A16273" w:rsidRDefault="00E54A80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 xml:space="preserve"> филармонии, библиотеки, к памятникам.</w:t>
      </w:r>
    </w:p>
    <w:p w:rsidR="00E54A80" w:rsidRPr="00A16273" w:rsidRDefault="00F7324C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>-</w:t>
      </w:r>
      <w:r w:rsidR="00E54A80" w:rsidRPr="00A16273">
        <w:rPr>
          <w:sz w:val="28"/>
          <w:szCs w:val="28"/>
        </w:rPr>
        <w:t xml:space="preserve"> Укажите главные затруднения, причины в приобщении детей к национальной культуре.</w:t>
      </w:r>
    </w:p>
    <w:p w:rsidR="00E54A80" w:rsidRPr="00A16273" w:rsidRDefault="00F7324C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 xml:space="preserve">- </w:t>
      </w:r>
      <w:r w:rsidR="00E54A80" w:rsidRPr="00A16273">
        <w:rPr>
          <w:sz w:val="28"/>
          <w:szCs w:val="28"/>
        </w:rPr>
        <w:t xml:space="preserve">Считаете ли Вы </w:t>
      </w:r>
      <w:proofErr w:type="gramStart"/>
      <w:r w:rsidR="00E54A80" w:rsidRPr="00A16273">
        <w:rPr>
          <w:sz w:val="28"/>
          <w:szCs w:val="28"/>
        </w:rPr>
        <w:t>необходимым</w:t>
      </w:r>
      <w:proofErr w:type="gramEnd"/>
      <w:r w:rsidR="00E54A80" w:rsidRPr="00A16273">
        <w:rPr>
          <w:sz w:val="28"/>
          <w:szCs w:val="28"/>
        </w:rPr>
        <w:t xml:space="preserve"> в воспитание и развитие  личности Вашего ребенка,   приобщение его к истока народной культуры, национальной культуры малой родины.</w:t>
      </w:r>
    </w:p>
    <w:p w:rsidR="00E54A80" w:rsidRPr="00A16273" w:rsidRDefault="00F7324C" w:rsidP="00012F7E">
      <w:pPr>
        <w:spacing w:after="0"/>
        <w:jc w:val="both"/>
        <w:rPr>
          <w:sz w:val="28"/>
          <w:szCs w:val="28"/>
        </w:rPr>
      </w:pPr>
      <w:r w:rsidRPr="00A16273">
        <w:rPr>
          <w:sz w:val="28"/>
          <w:szCs w:val="28"/>
        </w:rPr>
        <w:t>-</w:t>
      </w:r>
      <w:r w:rsidR="00E54A80" w:rsidRPr="00A16273">
        <w:rPr>
          <w:sz w:val="28"/>
          <w:szCs w:val="28"/>
        </w:rPr>
        <w:t xml:space="preserve">  </w:t>
      </w:r>
      <w:r w:rsidR="00012F7E" w:rsidRPr="00A16273">
        <w:rPr>
          <w:sz w:val="28"/>
          <w:szCs w:val="28"/>
        </w:rPr>
        <w:t xml:space="preserve">Каким может быть Ваше активное участие </w:t>
      </w:r>
      <w:proofErr w:type="gramStart"/>
      <w:r w:rsidR="00012F7E" w:rsidRPr="00A16273">
        <w:rPr>
          <w:sz w:val="28"/>
          <w:szCs w:val="28"/>
        </w:rPr>
        <w:t>в</w:t>
      </w:r>
      <w:proofErr w:type="gramEnd"/>
      <w:r w:rsidR="00012F7E" w:rsidRPr="00A16273">
        <w:rPr>
          <w:sz w:val="28"/>
          <w:szCs w:val="28"/>
        </w:rPr>
        <w:t xml:space="preserve"> </w:t>
      </w:r>
      <w:proofErr w:type="gramStart"/>
      <w:r w:rsidR="00012F7E" w:rsidRPr="00A16273">
        <w:rPr>
          <w:sz w:val="28"/>
          <w:szCs w:val="28"/>
        </w:rPr>
        <w:t>организационной</w:t>
      </w:r>
      <w:proofErr w:type="gramEnd"/>
      <w:r w:rsidR="00012F7E" w:rsidRPr="00A16273">
        <w:rPr>
          <w:sz w:val="28"/>
          <w:szCs w:val="28"/>
        </w:rPr>
        <w:t xml:space="preserve"> работы группы по организации воспитательной работы по знакомству с культурным наследием  Белогорья.</w:t>
      </w:r>
    </w:p>
    <w:p w:rsidR="00A21672" w:rsidRPr="00A16273" w:rsidRDefault="00A21672" w:rsidP="00012F7E">
      <w:pPr>
        <w:spacing w:after="0"/>
        <w:jc w:val="both"/>
        <w:rPr>
          <w:sz w:val="28"/>
          <w:szCs w:val="28"/>
        </w:rPr>
      </w:pPr>
    </w:p>
    <w:p w:rsidR="005D1F58" w:rsidRDefault="003C0554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D1F58">
        <w:rPr>
          <w:sz w:val="28"/>
          <w:szCs w:val="28"/>
        </w:rPr>
        <w:t xml:space="preserve">Анкетирование показало положительное отношение </w:t>
      </w:r>
      <w:proofErr w:type="gramStart"/>
      <w:r w:rsidR="005D1F58">
        <w:rPr>
          <w:sz w:val="28"/>
          <w:szCs w:val="28"/>
        </w:rPr>
        <w:t>к</w:t>
      </w:r>
      <w:proofErr w:type="gramEnd"/>
      <w:r w:rsidR="005D1F58">
        <w:rPr>
          <w:sz w:val="28"/>
          <w:szCs w:val="28"/>
        </w:rPr>
        <w:t xml:space="preserve"> </w:t>
      </w:r>
      <w:proofErr w:type="gramStart"/>
      <w:r w:rsidR="005D1F58">
        <w:rPr>
          <w:sz w:val="28"/>
          <w:szCs w:val="28"/>
        </w:rPr>
        <w:t>родителей</w:t>
      </w:r>
      <w:proofErr w:type="gramEnd"/>
      <w:r w:rsidR="005D1F58">
        <w:rPr>
          <w:sz w:val="28"/>
          <w:szCs w:val="28"/>
        </w:rPr>
        <w:t xml:space="preserve">  к организации воспитательной деятельности дошкольников  по формированию </w:t>
      </w:r>
      <w:r w:rsidR="00A16273">
        <w:rPr>
          <w:sz w:val="28"/>
          <w:szCs w:val="28"/>
        </w:rPr>
        <w:t>познавательно-</w:t>
      </w:r>
      <w:r w:rsidR="005D1F58">
        <w:rPr>
          <w:sz w:val="28"/>
          <w:szCs w:val="28"/>
        </w:rPr>
        <w:t>культурного опыта.</w:t>
      </w:r>
    </w:p>
    <w:p w:rsidR="00012F7E" w:rsidRDefault="00012F7E" w:rsidP="00012F7E">
      <w:pPr>
        <w:spacing w:after="0"/>
        <w:jc w:val="both"/>
        <w:rPr>
          <w:sz w:val="28"/>
          <w:szCs w:val="28"/>
        </w:rPr>
      </w:pPr>
    </w:p>
    <w:p w:rsidR="00012F7E" w:rsidRDefault="005D1F58" w:rsidP="00012F7E">
      <w:pPr>
        <w:spacing w:after="0"/>
        <w:jc w:val="both"/>
        <w:rPr>
          <w:sz w:val="28"/>
          <w:szCs w:val="28"/>
        </w:rPr>
      </w:pPr>
      <w:r w:rsidRPr="00F7324C">
        <w:rPr>
          <w:sz w:val="28"/>
          <w:szCs w:val="28"/>
        </w:rPr>
        <w:t xml:space="preserve"> 2</w:t>
      </w:r>
      <w:r w:rsidR="00945F1B">
        <w:rPr>
          <w:sz w:val="28"/>
          <w:szCs w:val="28"/>
        </w:rPr>
        <w:t>.</w:t>
      </w:r>
      <w:r w:rsidRPr="00E46696">
        <w:rPr>
          <w:sz w:val="28"/>
          <w:szCs w:val="28"/>
        </w:rPr>
        <w:t xml:space="preserve"> </w:t>
      </w:r>
      <w:r w:rsidRPr="00A16273">
        <w:rPr>
          <w:b/>
          <w:i/>
          <w:sz w:val="28"/>
          <w:szCs w:val="28"/>
        </w:rPr>
        <w:t xml:space="preserve">Коллективные </w:t>
      </w:r>
      <w:r>
        <w:rPr>
          <w:sz w:val="28"/>
          <w:szCs w:val="28"/>
        </w:rPr>
        <w:t>(педагоги и родители с детьми) посещения</w:t>
      </w:r>
      <w:r w:rsidR="00012F7E">
        <w:rPr>
          <w:sz w:val="28"/>
          <w:szCs w:val="28"/>
        </w:rPr>
        <w:t xml:space="preserve"> детской </w:t>
      </w:r>
      <w:r>
        <w:rPr>
          <w:sz w:val="28"/>
          <w:szCs w:val="28"/>
        </w:rPr>
        <w:t xml:space="preserve"> </w:t>
      </w:r>
      <w:r w:rsidR="00012F7E">
        <w:rPr>
          <w:sz w:val="28"/>
          <w:szCs w:val="28"/>
        </w:rPr>
        <w:t xml:space="preserve">  </w:t>
      </w:r>
    </w:p>
    <w:p w:rsidR="00012F7E" w:rsidRDefault="00012F7E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D1F58">
        <w:rPr>
          <w:sz w:val="28"/>
          <w:szCs w:val="28"/>
        </w:rPr>
        <w:t xml:space="preserve">библиотеки имени </w:t>
      </w:r>
      <w:r>
        <w:rPr>
          <w:sz w:val="28"/>
          <w:szCs w:val="28"/>
        </w:rPr>
        <w:t xml:space="preserve">А.А. </w:t>
      </w:r>
      <w:proofErr w:type="spellStart"/>
      <w:r w:rsidR="005D1F58">
        <w:rPr>
          <w:sz w:val="28"/>
          <w:szCs w:val="28"/>
        </w:rPr>
        <w:t>Лиханова</w:t>
      </w:r>
      <w:proofErr w:type="spellEnd"/>
      <w:r w:rsidR="005D1F58">
        <w:rPr>
          <w:sz w:val="28"/>
          <w:szCs w:val="28"/>
        </w:rPr>
        <w:t xml:space="preserve"> </w:t>
      </w:r>
      <w:r w:rsidR="0022663B">
        <w:rPr>
          <w:sz w:val="28"/>
          <w:szCs w:val="28"/>
        </w:rPr>
        <w:t xml:space="preserve">для встреч с </w:t>
      </w:r>
      <w:r w:rsidR="002C02EF">
        <w:rPr>
          <w:sz w:val="28"/>
          <w:szCs w:val="28"/>
        </w:rPr>
        <w:t xml:space="preserve">детским </w:t>
      </w:r>
      <w:r w:rsidR="00F7324C">
        <w:rPr>
          <w:sz w:val="28"/>
          <w:szCs w:val="28"/>
        </w:rPr>
        <w:t>писателем</w:t>
      </w:r>
      <w:r>
        <w:rPr>
          <w:sz w:val="28"/>
          <w:szCs w:val="28"/>
        </w:rPr>
        <w:t xml:space="preserve">  </w:t>
      </w:r>
    </w:p>
    <w:p w:rsidR="005D1F58" w:rsidRDefault="00012F7E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Белогорья</w:t>
      </w:r>
      <w:r w:rsidR="00F732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C02EF">
        <w:rPr>
          <w:sz w:val="28"/>
          <w:szCs w:val="28"/>
        </w:rPr>
        <w:t>Юрием Ивановичем Макаровым.</w:t>
      </w:r>
    </w:p>
    <w:p w:rsidR="00F7324C" w:rsidRDefault="00F7324C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45F1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16273">
        <w:rPr>
          <w:b/>
          <w:i/>
          <w:sz w:val="28"/>
          <w:szCs w:val="28"/>
        </w:rPr>
        <w:t xml:space="preserve">Посещение </w:t>
      </w:r>
      <w:r>
        <w:rPr>
          <w:sz w:val="28"/>
          <w:szCs w:val="28"/>
        </w:rPr>
        <w:t>театрализованного детского  представления в театре им. Щепкина «Летучий корабль» (встреча</w:t>
      </w:r>
      <w:r w:rsidR="00945F1B">
        <w:rPr>
          <w:sz w:val="28"/>
          <w:szCs w:val="28"/>
        </w:rPr>
        <w:t>-знакомство</w:t>
      </w:r>
      <w:r>
        <w:rPr>
          <w:sz w:val="28"/>
          <w:szCs w:val="28"/>
        </w:rPr>
        <w:t xml:space="preserve"> с артистами представления</w:t>
      </w:r>
      <w:r w:rsidR="00945F1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945F1B" w:rsidRDefault="00945F1B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A16273">
        <w:rPr>
          <w:b/>
          <w:i/>
          <w:sz w:val="28"/>
          <w:szCs w:val="28"/>
        </w:rPr>
        <w:t>Организация выходного дня</w:t>
      </w:r>
      <w:r>
        <w:rPr>
          <w:sz w:val="28"/>
          <w:szCs w:val="28"/>
        </w:rPr>
        <w:t xml:space="preserve"> - коллективный выезд на диораму музей-заповедник «Курская битва. </w:t>
      </w:r>
      <w:proofErr w:type="spellStart"/>
      <w:r>
        <w:rPr>
          <w:sz w:val="28"/>
          <w:szCs w:val="28"/>
        </w:rPr>
        <w:t>Прохоровское</w:t>
      </w:r>
      <w:proofErr w:type="spellEnd"/>
      <w:r>
        <w:rPr>
          <w:sz w:val="28"/>
          <w:szCs w:val="28"/>
        </w:rPr>
        <w:t xml:space="preserve"> поле</w:t>
      </w:r>
      <w:r w:rsidR="00A16273">
        <w:rPr>
          <w:sz w:val="28"/>
          <w:szCs w:val="28"/>
        </w:rPr>
        <w:t>-Третье ратное поле России</w:t>
      </w:r>
      <w:r>
        <w:rPr>
          <w:sz w:val="28"/>
          <w:szCs w:val="28"/>
        </w:rPr>
        <w:t>»</w:t>
      </w:r>
      <w:r w:rsidR="00A16273">
        <w:rPr>
          <w:sz w:val="28"/>
          <w:szCs w:val="28"/>
        </w:rPr>
        <w:t>.</w:t>
      </w:r>
    </w:p>
    <w:p w:rsidR="00A16273" w:rsidRDefault="00A16273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 w:rsidRPr="00A16273">
        <w:rPr>
          <w:b/>
          <w:i/>
          <w:sz w:val="28"/>
          <w:szCs w:val="28"/>
        </w:rPr>
        <w:t>Выставка творчества</w:t>
      </w:r>
      <w:r>
        <w:rPr>
          <w:sz w:val="28"/>
          <w:szCs w:val="28"/>
        </w:rPr>
        <w:t xml:space="preserve"> семей дошкольников (тематические и на свободную тему рисунки, аппликации, фотоколлажи.</w:t>
      </w:r>
      <w:proofErr w:type="gramEnd"/>
    </w:p>
    <w:p w:rsidR="00A16273" w:rsidRDefault="00A16273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6. Праздничное мероприятие с чаепитием «Фотогалерея путешествий по Белогорью»</w:t>
      </w:r>
    </w:p>
    <w:p w:rsidR="00A16273" w:rsidRPr="005D1F58" w:rsidRDefault="00AA144D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A16273" w:rsidRPr="00A16273">
        <w:rPr>
          <w:b/>
          <w:i/>
          <w:sz w:val="28"/>
          <w:szCs w:val="28"/>
        </w:rPr>
        <w:t>Для педагога и родительского участия:</w:t>
      </w:r>
      <w:r w:rsidR="00A16273">
        <w:rPr>
          <w:b/>
          <w:i/>
          <w:sz w:val="28"/>
          <w:szCs w:val="28"/>
        </w:rPr>
        <w:t xml:space="preserve"> </w:t>
      </w:r>
      <w:r w:rsidR="00A16273">
        <w:rPr>
          <w:sz w:val="28"/>
          <w:szCs w:val="28"/>
        </w:rPr>
        <w:t>оформление альбома</w:t>
      </w:r>
      <w:r>
        <w:rPr>
          <w:sz w:val="28"/>
          <w:szCs w:val="28"/>
        </w:rPr>
        <w:t xml:space="preserve"> итогов исследовательской работы «Наши интересные дела»</w:t>
      </w:r>
    </w:p>
    <w:p w:rsidR="00891BB0" w:rsidRPr="00891BB0" w:rsidRDefault="00891BB0" w:rsidP="00012F7E">
      <w:pPr>
        <w:spacing w:after="0"/>
        <w:jc w:val="both"/>
        <w:rPr>
          <w:sz w:val="28"/>
          <w:szCs w:val="28"/>
        </w:rPr>
      </w:pPr>
    </w:p>
    <w:p w:rsidR="00891BB0" w:rsidRDefault="00891BB0" w:rsidP="00012F7E">
      <w:pPr>
        <w:spacing w:after="0"/>
        <w:jc w:val="both"/>
        <w:rPr>
          <w:sz w:val="28"/>
          <w:szCs w:val="28"/>
        </w:rPr>
      </w:pPr>
    </w:p>
    <w:p w:rsidR="008E67BF" w:rsidRDefault="008E67BF" w:rsidP="00012F7E">
      <w:pPr>
        <w:spacing w:after="0"/>
        <w:jc w:val="both"/>
        <w:rPr>
          <w:sz w:val="28"/>
          <w:szCs w:val="28"/>
        </w:rPr>
      </w:pPr>
    </w:p>
    <w:p w:rsidR="008E67BF" w:rsidRDefault="008E67BF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3B78BB" w:rsidRDefault="003B78BB" w:rsidP="00012F7E">
      <w:pPr>
        <w:spacing w:after="0"/>
        <w:jc w:val="both"/>
        <w:rPr>
          <w:sz w:val="28"/>
          <w:szCs w:val="28"/>
        </w:rPr>
      </w:pPr>
    </w:p>
    <w:p w:rsidR="000A5F1A" w:rsidRPr="001A36EA" w:rsidRDefault="007654E4" w:rsidP="00012F7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sectPr w:rsidR="000A5F1A" w:rsidRPr="001A3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1539"/>
    <w:multiLevelType w:val="hybridMultilevel"/>
    <w:tmpl w:val="D03C3020"/>
    <w:lvl w:ilvl="0" w:tplc="0B7E3976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24"/>
    <w:rsid w:val="00012F7E"/>
    <w:rsid w:val="00034F88"/>
    <w:rsid w:val="000A5F1A"/>
    <w:rsid w:val="001A36EA"/>
    <w:rsid w:val="001C4EB5"/>
    <w:rsid w:val="0022663B"/>
    <w:rsid w:val="002C02EF"/>
    <w:rsid w:val="0038238A"/>
    <w:rsid w:val="003B78BB"/>
    <w:rsid w:val="003C0554"/>
    <w:rsid w:val="00554BDA"/>
    <w:rsid w:val="005571A5"/>
    <w:rsid w:val="00561270"/>
    <w:rsid w:val="005D1F58"/>
    <w:rsid w:val="005E6E72"/>
    <w:rsid w:val="007654E4"/>
    <w:rsid w:val="007F2C24"/>
    <w:rsid w:val="008118F9"/>
    <w:rsid w:val="00891BB0"/>
    <w:rsid w:val="008E67BF"/>
    <w:rsid w:val="00945F1B"/>
    <w:rsid w:val="00955A77"/>
    <w:rsid w:val="00A16273"/>
    <w:rsid w:val="00A21672"/>
    <w:rsid w:val="00A24748"/>
    <w:rsid w:val="00AA144D"/>
    <w:rsid w:val="00B16018"/>
    <w:rsid w:val="00CC4429"/>
    <w:rsid w:val="00E46696"/>
    <w:rsid w:val="00E54A80"/>
    <w:rsid w:val="00F7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2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22</cp:revision>
  <dcterms:created xsi:type="dcterms:W3CDTF">2017-05-09T14:07:00Z</dcterms:created>
  <dcterms:modified xsi:type="dcterms:W3CDTF">2020-08-29T10:52:00Z</dcterms:modified>
</cp:coreProperties>
</file>