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CD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 xml:space="preserve">Государственное  бюджетное  общеобразовательное  учреждения Самарской  области  основная  общеобразовательная школа  № 17 г. Новокуйбышевск  г.о. Новокуйбышевск  Самарской  области  структурное подразделение « Детский  сад « </w:t>
      </w:r>
      <w:proofErr w:type="spellStart"/>
      <w:r w:rsidRPr="00BB6EE5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BB6EE5">
        <w:rPr>
          <w:rFonts w:ascii="Times New Roman" w:hAnsi="Times New Roman" w:cs="Times New Roman"/>
          <w:sz w:val="28"/>
          <w:szCs w:val="28"/>
        </w:rPr>
        <w:t>»</w:t>
      </w: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P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EE5" w:rsidRP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EE5">
        <w:rPr>
          <w:rFonts w:ascii="Times New Roman" w:hAnsi="Times New Roman" w:cs="Times New Roman"/>
          <w:b/>
          <w:sz w:val="28"/>
          <w:szCs w:val="28"/>
        </w:rPr>
        <w:t>План – конспект  НОД</w:t>
      </w:r>
    </w:p>
    <w:p w:rsidR="00BB6EE5" w:rsidRP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>по познавательному развитию  в  старшей группе</w:t>
      </w: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Космический  корабль»</w:t>
      </w: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B6EE5" w:rsidRDefault="00BB6EE5" w:rsidP="00BB6E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Глущенко  Оксана  Васильевна</w:t>
      </w:r>
    </w:p>
    <w:p w:rsidR="00BB6EE5" w:rsidRDefault="00BB6EE5" w:rsidP="00BB6E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BB6EE5" w:rsidRDefault="00BB6EE5" w:rsidP="00BB6E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B6EE5">
        <w:rPr>
          <w:rFonts w:ascii="Times New Roman" w:hAnsi="Times New Roman" w:cs="Times New Roman"/>
          <w:sz w:val="28"/>
          <w:szCs w:val="28"/>
        </w:rPr>
        <w:t xml:space="preserve">труктурное подразделение « Детский  сад « </w:t>
      </w:r>
      <w:proofErr w:type="spellStart"/>
      <w:r w:rsidRPr="00BB6EE5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BB6EE5">
        <w:rPr>
          <w:rFonts w:ascii="Times New Roman" w:hAnsi="Times New Roman" w:cs="Times New Roman"/>
          <w:sz w:val="28"/>
          <w:szCs w:val="28"/>
        </w:rPr>
        <w:t>»</w:t>
      </w: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E5" w:rsidRDefault="00BB6EE5" w:rsidP="00BB6E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Новокуйбышевск , 2018г.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lastRenderedPageBreak/>
        <w:t>Тема</w:t>
      </w:r>
      <w:r w:rsidRPr="00BB6EE5">
        <w:rPr>
          <w:rFonts w:ascii="Times New Roman" w:hAnsi="Times New Roman" w:cs="Times New Roman"/>
          <w:sz w:val="28"/>
          <w:szCs w:val="28"/>
        </w:rPr>
        <w:t>:  «Космический корабль»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t>Интеграция  образовательных областей</w:t>
      </w:r>
      <w:r w:rsidRPr="00BB6EE5">
        <w:rPr>
          <w:rFonts w:ascii="Times New Roman" w:hAnsi="Times New Roman" w:cs="Times New Roman"/>
          <w:sz w:val="28"/>
          <w:szCs w:val="28"/>
        </w:rPr>
        <w:t>: « Речевое развитие», « Социально – коммуникативное развитие», « Физическое развитие».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BB6EE5">
        <w:rPr>
          <w:rFonts w:ascii="Times New Roman" w:hAnsi="Times New Roman" w:cs="Times New Roman"/>
          <w:sz w:val="28"/>
          <w:szCs w:val="28"/>
        </w:rPr>
        <w:t>: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t>«Познавательное  развитие»</w:t>
      </w:r>
      <w:r w:rsidRPr="00BB6EE5">
        <w:rPr>
          <w:rFonts w:ascii="Times New Roman" w:hAnsi="Times New Roman" w:cs="Times New Roman"/>
          <w:sz w:val="28"/>
          <w:szCs w:val="28"/>
        </w:rPr>
        <w:t>: закрепить счет в пределах десяти, упражнять в арифметических действиях, умение классифицировать предметы по трем признакам ( цвет, форма, размер)</w:t>
      </w:r>
      <w:proofErr w:type="gramStart"/>
      <w:r w:rsidRPr="00BB6EE5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BB6EE5">
        <w:rPr>
          <w:rFonts w:ascii="Times New Roman" w:hAnsi="Times New Roman" w:cs="Times New Roman"/>
          <w:sz w:val="28"/>
          <w:szCs w:val="28"/>
        </w:rPr>
        <w:t xml:space="preserve">азвитие пространственного воображения, </w:t>
      </w:r>
      <w:r w:rsidRPr="00BB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закрепить знания последовательности дней недели</w:t>
      </w:r>
      <w:r w:rsidRPr="00BB6EE5">
        <w:rPr>
          <w:rFonts w:ascii="Times New Roman" w:hAnsi="Times New Roman" w:cs="Times New Roman"/>
          <w:sz w:val="28"/>
          <w:szCs w:val="28"/>
        </w:rPr>
        <w:t xml:space="preserve"> .</w:t>
      </w:r>
      <w:r w:rsidRPr="00BB6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BB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память, внимание, логическое мышление, познавательные интересы. Воспитывать умение работать в коллективе, желание доводить начатое дело до конца, формировать интерес к учебной деятельности.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t>«Речевое  развитие»</w:t>
      </w:r>
      <w:r w:rsidRPr="00BB6EE5">
        <w:rPr>
          <w:rFonts w:ascii="Times New Roman" w:hAnsi="Times New Roman" w:cs="Times New Roman"/>
          <w:sz w:val="28"/>
          <w:szCs w:val="28"/>
        </w:rPr>
        <w:t>:</w:t>
      </w:r>
      <w:r w:rsidRPr="00BB6EE5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</w:t>
      </w:r>
      <w:r w:rsidRPr="00BB6EE5">
        <w:rPr>
          <w:rFonts w:ascii="Times New Roman" w:hAnsi="Times New Roman" w:cs="Times New Roman"/>
          <w:color w:val="000000"/>
          <w:sz w:val="28"/>
          <w:szCs w:val="28"/>
        </w:rPr>
        <w:t>развивать у детей свободное общение, речь, активизировать словарь детей.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color w:val="555555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t xml:space="preserve">«Социально – коммуникативное  развитие»: </w:t>
      </w:r>
      <w:r w:rsidRPr="00BB6E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Эмоциональный настрой на работу, </w:t>
      </w:r>
      <w:r w:rsidRPr="00BB6EE5">
        <w:rPr>
          <w:rFonts w:ascii="Times New Roman" w:hAnsi="Times New Roman" w:cs="Times New Roman"/>
          <w:color w:val="000000"/>
          <w:sz w:val="28"/>
          <w:szCs w:val="28"/>
        </w:rPr>
        <w:t>воспитывать у детей любознательность, взаимопомощь, навыки самооценки.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color w:val="555555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  <w:u w:val="single"/>
        </w:rPr>
        <w:t xml:space="preserve">«Физическое  развитие»: </w:t>
      </w:r>
      <w:r w:rsidRPr="00BB6EE5">
        <w:rPr>
          <w:rFonts w:ascii="Times New Roman" w:hAnsi="Times New Roman" w:cs="Times New Roman"/>
          <w:color w:val="000000"/>
          <w:sz w:val="28"/>
          <w:szCs w:val="28"/>
        </w:rPr>
        <w:t>продолжать развивать двигательную активность детей в динамической паузе 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color w:val="555555"/>
          <w:sz w:val="21"/>
          <w:szCs w:val="21"/>
        </w:rPr>
      </w:pP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B6EE5">
        <w:rPr>
          <w:rFonts w:ascii="Times New Roman" w:hAnsi="Times New Roman" w:cs="Times New Roman"/>
          <w:i/>
          <w:sz w:val="28"/>
          <w:szCs w:val="28"/>
        </w:rPr>
        <w:t>Методы  и  приемы: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B6EE5"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 w:rsidRPr="00BB6EE5">
        <w:rPr>
          <w:rFonts w:ascii="Times New Roman" w:hAnsi="Times New Roman" w:cs="Times New Roman"/>
          <w:sz w:val="28"/>
          <w:szCs w:val="28"/>
        </w:rPr>
        <w:t>:</w:t>
      </w:r>
      <w:r w:rsidRPr="00BB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самостоятельная работа </w:t>
      </w:r>
      <w:r w:rsidRPr="00BB6EE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B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пособиями;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color w:val="555555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B6EE5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Pr="00BB6EE5">
        <w:rPr>
          <w:rFonts w:ascii="Times New Roman" w:hAnsi="Times New Roman" w:cs="Times New Roman"/>
          <w:sz w:val="28"/>
          <w:szCs w:val="28"/>
        </w:rPr>
        <w:t xml:space="preserve">: </w:t>
      </w:r>
      <w:r w:rsidRPr="00BB6EE5">
        <w:rPr>
          <w:rFonts w:ascii="Times New Roman" w:hAnsi="Times New Roman" w:cs="Times New Roman"/>
          <w:color w:val="000000"/>
          <w:sz w:val="28"/>
          <w:szCs w:val="28"/>
        </w:rPr>
        <w:t>сюрпризный момент;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color w:val="555555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 xml:space="preserve">- словесные: </w:t>
      </w:r>
      <w:r w:rsidRPr="00BB6EE5">
        <w:rPr>
          <w:rFonts w:ascii="Times New Roman" w:hAnsi="Times New Roman" w:cs="Times New Roman"/>
          <w:color w:val="000000"/>
          <w:sz w:val="28"/>
          <w:szCs w:val="28"/>
        </w:rPr>
        <w:t>художественное слово;</w:t>
      </w:r>
      <w:r w:rsidRPr="00BB6EE5">
        <w:rPr>
          <w:rFonts w:ascii="Times New Roman" w:hAnsi="Times New Roman" w:cs="Times New Roman"/>
          <w:color w:val="555555"/>
          <w:sz w:val="28"/>
          <w:szCs w:val="28"/>
        </w:rPr>
        <w:t xml:space="preserve">  </w:t>
      </w:r>
      <w:r w:rsidRPr="00BB6EE5">
        <w:rPr>
          <w:rFonts w:ascii="Times New Roman" w:hAnsi="Times New Roman" w:cs="Times New Roman"/>
          <w:color w:val="000000"/>
          <w:sz w:val="28"/>
          <w:szCs w:val="28"/>
        </w:rPr>
        <w:t>вопросы к детям, ответы;</w:t>
      </w:r>
      <w:r w:rsidRPr="00BB6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отгадывание загадок;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B6EE5">
        <w:rPr>
          <w:rFonts w:ascii="Times New Roman" w:hAnsi="Times New Roman" w:cs="Times New Roman"/>
          <w:i/>
          <w:sz w:val="28"/>
          <w:szCs w:val="28"/>
        </w:rPr>
        <w:lastRenderedPageBreak/>
        <w:t>Материалы  и  оборудование: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>Оформление  помещения  в соответствии  с  сюжетом: горы, лес.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>Конверты с осколками, план – маршрут  пути, ИКТ</w:t>
      </w:r>
    </w:p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EE5">
        <w:rPr>
          <w:rFonts w:ascii="Times New Roman" w:hAnsi="Times New Roman" w:cs="Times New Roman"/>
          <w:sz w:val="28"/>
          <w:szCs w:val="28"/>
        </w:rPr>
        <w:t>Изображение  космического корабля</w:t>
      </w:r>
      <w:proofErr w:type="gramStart"/>
      <w:r w:rsidRPr="00BB6EE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B6EE5">
        <w:rPr>
          <w:rFonts w:ascii="Times New Roman" w:hAnsi="Times New Roman" w:cs="Times New Roman"/>
          <w:sz w:val="28"/>
          <w:szCs w:val="28"/>
        </w:rPr>
        <w:t xml:space="preserve">разрезанного  на  12 неравных  частей, логические блоки  </w:t>
      </w:r>
      <w:proofErr w:type="spellStart"/>
      <w:r w:rsidRPr="00BB6EE5">
        <w:rPr>
          <w:rFonts w:ascii="Times New Roman" w:hAnsi="Times New Roman" w:cs="Times New Roman"/>
          <w:sz w:val="28"/>
          <w:szCs w:val="28"/>
        </w:rPr>
        <w:t>Дьениша</w:t>
      </w:r>
      <w:proofErr w:type="spellEnd"/>
      <w:r w:rsidRPr="00BB6EE5">
        <w:rPr>
          <w:rFonts w:ascii="Times New Roman" w:hAnsi="Times New Roman" w:cs="Times New Roman"/>
          <w:sz w:val="28"/>
          <w:szCs w:val="28"/>
        </w:rPr>
        <w:t xml:space="preserve">, математический планшет « </w:t>
      </w:r>
      <w:proofErr w:type="spellStart"/>
      <w:r w:rsidRPr="00BB6EE5">
        <w:rPr>
          <w:rFonts w:ascii="Times New Roman" w:hAnsi="Times New Roman" w:cs="Times New Roman"/>
          <w:sz w:val="28"/>
          <w:szCs w:val="28"/>
        </w:rPr>
        <w:t>Геоборд</w:t>
      </w:r>
      <w:proofErr w:type="spellEnd"/>
      <w:r w:rsidRPr="00BB6EE5">
        <w:rPr>
          <w:rFonts w:ascii="Times New Roman" w:hAnsi="Times New Roman" w:cs="Times New Roman"/>
          <w:sz w:val="28"/>
          <w:szCs w:val="28"/>
        </w:rPr>
        <w:t xml:space="preserve">»,палочки </w:t>
      </w:r>
      <w:proofErr w:type="spellStart"/>
      <w:r w:rsidRPr="00BB6EE5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BB6EE5">
        <w:rPr>
          <w:rFonts w:ascii="Times New Roman" w:hAnsi="Times New Roman" w:cs="Times New Roman"/>
          <w:sz w:val="28"/>
          <w:szCs w:val="28"/>
        </w:rPr>
        <w:t>, обручи, письмо, песня инопланетян.</w:t>
      </w:r>
    </w:p>
    <w:p w:rsidR="00BB6EE5" w:rsidRPr="00BB6EE5" w:rsidRDefault="00BB6EE5" w:rsidP="00BB6EE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 w:rsidRPr="00BB6EE5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Формы  организаций  совместной деятельности</w:t>
      </w:r>
    </w:p>
    <w:tbl>
      <w:tblPr>
        <w:tblStyle w:val="a3"/>
        <w:tblW w:w="0" w:type="auto"/>
        <w:tblInd w:w="170" w:type="dxa"/>
        <w:tblLook w:val="04A0"/>
      </w:tblPr>
      <w:tblGrid>
        <w:gridCol w:w="4625"/>
        <w:gridCol w:w="4626"/>
      </w:tblGrid>
      <w:tr w:rsidR="00BB6EE5" w:rsidRPr="00BB6EE5" w:rsidTr="00E222DC">
        <w:trPr>
          <w:trHeight w:val="1304"/>
        </w:trPr>
        <w:tc>
          <w:tcPr>
            <w:tcW w:w="4625" w:type="dxa"/>
          </w:tcPr>
          <w:p w:rsidR="00BB6EE5" w:rsidRPr="00BB6EE5" w:rsidRDefault="00BB6EE5" w:rsidP="00E222DC">
            <w:pPr>
              <w:ind w:left="0" w:firstLine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Детская деятельность</w:t>
            </w:r>
          </w:p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26" w:type="dxa"/>
          </w:tcPr>
          <w:p w:rsidR="00BB6EE5" w:rsidRPr="00BB6EE5" w:rsidRDefault="00BB6EE5" w:rsidP="00E222D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6E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Формы  и методы организаций  совместной деятельности</w:t>
            </w:r>
          </w:p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6EE5" w:rsidRPr="00BB6EE5" w:rsidTr="00E222DC">
        <w:trPr>
          <w:trHeight w:val="932"/>
        </w:trPr>
        <w:tc>
          <w:tcPr>
            <w:tcW w:w="4625" w:type="dxa"/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Двигательная</w:t>
            </w:r>
          </w:p>
        </w:tc>
        <w:tc>
          <w:tcPr>
            <w:tcW w:w="4626" w:type="dxa"/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Двигательные</w:t>
            </w:r>
            <w:proofErr w:type="gramEnd"/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пауза, игровое упражнение, ходьба</w:t>
            </w:r>
          </w:p>
        </w:tc>
      </w:tr>
      <w:tr w:rsidR="00BB6EE5" w:rsidRPr="00BB6EE5" w:rsidTr="00E222DC">
        <w:trPr>
          <w:trHeight w:val="932"/>
        </w:trPr>
        <w:tc>
          <w:tcPr>
            <w:tcW w:w="4625" w:type="dxa"/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</w:t>
            </w:r>
          </w:p>
        </w:tc>
        <w:tc>
          <w:tcPr>
            <w:tcW w:w="4626" w:type="dxa"/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ситуация, дидактические игры</w:t>
            </w:r>
          </w:p>
        </w:tc>
      </w:tr>
      <w:tr w:rsidR="00BB6EE5" w:rsidRPr="00BB6EE5" w:rsidTr="00E222DC">
        <w:trPr>
          <w:trHeight w:val="932"/>
        </w:trPr>
        <w:tc>
          <w:tcPr>
            <w:tcW w:w="4625" w:type="dxa"/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Познавательная</w:t>
            </w:r>
          </w:p>
        </w:tc>
        <w:tc>
          <w:tcPr>
            <w:tcW w:w="4626" w:type="dxa"/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Наблюдение, решение проблемных ситуаций</w:t>
            </w:r>
          </w:p>
        </w:tc>
      </w:tr>
      <w:tr w:rsidR="00BB6EE5" w:rsidRPr="00BB6EE5" w:rsidTr="00E222DC">
        <w:trPr>
          <w:trHeight w:val="1115"/>
        </w:trPr>
        <w:tc>
          <w:tcPr>
            <w:tcW w:w="4625" w:type="dxa"/>
            <w:tcBorders>
              <w:bottom w:val="single" w:sz="4" w:space="0" w:color="auto"/>
            </w:tcBorders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Коммуникативная</w:t>
            </w:r>
          </w:p>
        </w:tc>
        <w:tc>
          <w:tcPr>
            <w:tcW w:w="4626" w:type="dxa"/>
            <w:tcBorders>
              <w:bottom w:val="single" w:sz="4" w:space="0" w:color="auto"/>
            </w:tcBorders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Беседа, речевые проблемные ситуации, словесная игра, вопросы, отгадывание загадки</w:t>
            </w:r>
          </w:p>
        </w:tc>
      </w:tr>
      <w:tr w:rsidR="00BB6EE5" w:rsidRPr="00BB6EE5" w:rsidTr="00E222DC">
        <w:trPr>
          <w:trHeight w:val="1140"/>
        </w:trPr>
        <w:tc>
          <w:tcPr>
            <w:tcW w:w="4625" w:type="dxa"/>
            <w:tcBorders>
              <w:top w:val="single" w:sz="4" w:space="0" w:color="auto"/>
            </w:tcBorders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Музыкальная</w:t>
            </w:r>
          </w:p>
        </w:tc>
        <w:tc>
          <w:tcPr>
            <w:tcW w:w="4626" w:type="dxa"/>
            <w:tcBorders>
              <w:top w:val="single" w:sz="4" w:space="0" w:color="auto"/>
            </w:tcBorders>
          </w:tcPr>
          <w:p w:rsidR="00BB6EE5" w:rsidRPr="00BB6EE5" w:rsidRDefault="00BB6EE5" w:rsidP="00E222DC">
            <w:pPr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6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Слушание песни, танцы</w:t>
            </w:r>
          </w:p>
        </w:tc>
      </w:tr>
    </w:tbl>
    <w:p w:rsid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C62" w:rsidRDefault="00804C62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C62" w:rsidRDefault="00804C62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C62" w:rsidRDefault="00804C62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C62" w:rsidRDefault="00804C62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C62" w:rsidRDefault="00804C62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6EE5" w:rsidRPr="00804C62" w:rsidRDefault="00804C62" w:rsidP="00804C62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4C62">
        <w:rPr>
          <w:rFonts w:ascii="Times New Roman" w:hAnsi="Times New Roman" w:cs="Times New Roman"/>
          <w:sz w:val="28"/>
          <w:szCs w:val="28"/>
          <w:u w:val="single"/>
        </w:rPr>
        <w:lastRenderedPageBreak/>
        <w:t>Логика  образовательной  деятельности</w:t>
      </w:r>
    </w:p>
    <w:tbl>
      <w:tblPr>
        <w:tblStyle w:val="a3"/>
        <w:tblW w:w="0" w:type="auto"/>
        <w:tblLook w:val="04A0"/>
      </w:tblPr>
      <w:tblGrid>
        <w:gridCol w:w="2410"/>
        <w:gridCol w:w="3786"/>
        <w:gridCol w:w="3375"/>
      </w:tblGrid>
      <w:tr w:rsidR="00BA7717" w:rsidTr="00804C62">
        <w:tc>
          <w:tcPr>
            <w:tcW w:w="1526" w:type="dxa"/>
          </w:tcPr>
          <w:p w:rsidR="00804C62" w:rsidRDefault="00804C62" w:rsidP="00BB6EE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2" w:type="dxa"/>
          </w:tcPr>
          <w:p w:rsidR="00804C62" w:rsidRDefault="00804C62" w:rsidP="00804C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 воспитателя</w:t>
            </w:r>
          </w:p>
        </w:tc>
        <w:tc>
          <w:tcPr>
            <w:tcW w:w="3793" w:type="dxa"/>
          </w:tcPr>
          <w:p w:rsidR="00804C62" w:rsidRDefault="00804C62" w:rsidP="00804C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воспитанников</w:t>
            </w:r>
          </w:p>
        </w:tc>
      </w:tr>
      <w:tr w:rsidR="00BA7717" w:rsidTr="00804C62">
        <w:tc>
          <w:tcPr>
            <w:tcW w:w="1526" w:type="dxa"/>
          </w:tcPr>
          <w:p w:rsidR="00804C62" w:rsidRDefault="00804C62" w:rsidP="00BB6EE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</w:t>
            </w:r>
          </w:p>
          <w:p w:rsidR="00634A27" w:rsidRDefault="00634A27" w:rsidP="00BB6EE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  <w:p w:rsidR="00634A27" w:rsidRDefault="00634A27" w:rsidP="00BB6EE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(звучит музыка</w:t>
            </w:r>
            <w:r w:rsidR="00D423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</w:tcPr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Воспитатель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Ребята, в группу пришло письмо от инопланетян. Давайте узнаем, что они пишут: « Дорогие дети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!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Мы с другой планеты потерпели крушение  и просим о помощи. Наш  космический корабль разбился, а осколки разбросало по всей Земле, мы просим собрать их, для того чтобы вернуться на свою планету».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Воспитатель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Итак ребята, поможем  инопланетянам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?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Теперь нам предстоит не простой путь. Смотрите, вот нарисован план путешествия, по спасению инопланетян. Сегодня  мы побываем с вами в горах, в лесу, на берегу моря. На нем будут встречаться игры с разными заданиями. Эти задания мы должны выполнить.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во время путешествия дети выполняют разные задания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 выполненное задание получают картинки с изображением частей корабля, потерпевшего крушение)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 Воспитатель: 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Дети отправляемся в путь. Чтобы в горы нам попасть, нужно правильно считать. Мне, ребята, помогайте - дружно 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правильно считайте.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Задания: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34A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634A2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посчитай от 1 до 5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34A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634A2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посчитай от 4 до 6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34A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634A2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посчитай от 3 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10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посчитай от 2 до 7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Воспитатель: 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Мы оказались с вами в горах, чтобы найти осколок нужно выполнить задание.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столе лежат конверты, все они пр</w:t>
            </w:r>
            <w:r w:rsidR="00D4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онумерованы. Дети решают задачу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в ответе которой получается число, соответствующее номеру 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конверта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где лежит осколок.</w:t>
            </w:r>
          </w:p>
          <w:p w:rsidR="00634A27" w:rsidRPr="00D423D4" w:rsidRDefault="00634A27" w:rsidP="00D423D4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634A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Задания</w:t>
            </w:r>
            <w:proofErr w:type="gramStart"/>
            <w:r w:rsidRPr="00634A2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634A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634A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а</w:t>
            </w:r>
            <w:proofErr w:type="spellEnd"/>
            <w:r w:rsidRPr="00634A2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верхней полке лежит 4 книги и на нижней столько же. Сколько книг на двух полках вместе?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b/>
                <w:color w:val="000000"/>
                <w:sz w:val="28"/>
                <w:szCs w:val="28"/>
              </w:rPr>
              <w:t>:</w:t>
            </w:r>
            <w:r w:rsidRPr="00634A27">
              <w:rPr>
                <w:color w:val="000000"/>
                <w:sz w:val="28"/>
                <w:szCs w:val="28"/>
              </w:rPr>
              <w:t>- Ну что ж, дети, мы нашли с вами первый осколок, продолжаем двигаться дальше? Посмотрим по карте, куда нам двигаться дальше, в лес. Тогда в путь! На каком транспорте мы можем отправиться в путь? (ответы детей)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Если отгадаете загадку, то сможете узнать, на чём мы отправимся в путь.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« В поле лестница лежит,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Дом по лестнице бежит!»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(Ответы детей)</w:t>
            </w:r>
          </w:p>
          <w:p w:rsidR="00D423D4" w:rsidRDefault="00D423D4" w:rsidP="00634A27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423D4" w:rsidRDefault="00D423D4" w:rsidP="00634A27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Задания выполняются на основе развивающей игры «Палочки </w:t>
            </w:r>
            <w:proofErr w:type="spell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Кюизенера</w:t>
            </w:r>
            <w:proofErr w:type="spell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Приготовьте свои поезда. Вагоны расположите так, чтобы их было 10 от самого маленького до самого большого.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Сосчитайте вагоны  в поезде.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Каким по порядку стоит жёлтый вагон?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Какого цвета вагон стоит шестым?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- Какой по порядку вагон находится между </w:t>
            </w:r>
            <w:proofErr w:type="spellStart"/>
            <w:r w:rsidRPr="00634A27">
              <w:rPr>
                <w:color w:val="000000"/>
                <w:sz w:val="28"/>
                <w:szCs w:val="28"/>
              </w:rPr>
              <w:t>розовым</w:t>
            </w:r>
            <w:proofErr w:type="spellEnd"/>
            <w:r w:rsidRPr="00634A27">
              <w:rPr>
                <w:color w:val="000000"/>
                <w:sz w:val="28"/>
                <w:szCs w:val="28"/>
              </w:rPr>
              <w:t xml:space="preserve"> и красным?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Какой вагон левее </w:t>
            </w:r>
            <w:proofErr w:type="spellStart"/>
            <w:r w:rsidRPr="00634A27">
              <w:rPr>
                <w:color w:val="000000"/>
                <w:sz w:val="28"/>
                <w:szCs w:val="28"/>
              </w:rPr>
              <w:t>голубого</w:t>
            </w:r>
            <w:proofErr w:type="spellEnd"/>
            <w:r w:rsidRPr="00634A27">
              <w:rPr>
                <w:color w:val="000000"/>
                <w:sz w:val="28"/>
                <w:szCs w:val="28"/>
              </w:rPr>
              <w:t>?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Перечислите по порядку цвета вагонов слева направо.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А сейчас возьмите самую короткую палочку. Это пассажир. Поместите его в восьмой вагон.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- Какого цвета вагон, в котором едет пассажир?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- Ну что ж, вы были очень внимательны, поэтому безошибочно </w:t>
            </w:r>
            <w:proofErr w:type="gramStart"/>
            <w:r w:rsidRPr="00634A27">
              <w:rPr>
                <w:color w:val="000000"/>
                <w:sz w:val="28"/>
                <w:szCs w:val="28"/>
              </w:rPr>
              <w:t>справились с заданием и нам удалось</w:t>
            </w:r>
            <w:proofErr w:type="gramEnd"/>
            <w:r w:rsidRPr="00634A27">
              <w:rPr>
                <w:color w:val="000000"/>
                <w:sz w:val="28"/>
                <w:szCs w:val="28"/>
              </w:rPr>
              <w:t xml:space="preserve"> отыскать еще осколок от корабля.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proofErr w:type="spellStart"/>
            <w:r w:rsidRPr="00634A27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Физминутка</w:t>
            </w:r>
            <w:proofErr w:type="spellEnd"/>
            <w:r w:rsidRPr="00634A27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. Игра « Дни недели».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(Дети, стоя в кругу, проговаривают стихотворение с движениями)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Понедельник – зайка </w:t>
            </w:r>
            <w:r w:rsidRPr="00634A27">
              <w:rPr>
                <w:color w:val="000000"/>
                <w:sz w:val="28"/>
                <w:szCs w:val="28"/>
              </w:rPr>
              <w:lastRenderedPageBreak/>
              <w:t>рукодельник.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Вторник – Соловей-разбойник,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За вторником среда – лисоньке еда,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За средой – четверг – волк глазами </w:t>
            </w:r>
            <w:proofErr w:type="spellStart"/>
            <w:r w:rsidRPr="00634A27">
              <w:rPr>
                <w:color w:val="000000"/>
                <w:sz w:val="28"/>
                <w:szCs w:val="28"/>
              </w:rPr>
              <w:t>сверк</w:t>
            </w:r>
            <w:proofErr w:type="spellEnd"/>
            <w:r w:rsidRPr="00634A27">
              <w:rPr>
                <w:color w:val="000000"/>
                <w:sz w:val="28"/>
                <w:szCs w:val="28"/>
              </w:rPr>
              <w:t>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За четвергом – пятница колобком прикатится,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За пятницей – суббота – баня у енота,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За субботой – воскресенье,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Целый день у нас веселье!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- Дети, вы не только назвали без ошибок все дни недели, </w:t>
            </w:r>
            <w:proofErr w:type="gramStart"/>
            <w:r w:rsidRPr="00634A27">
              <w:rPr>
                <w:color w:val="000000"/>
                <w:sz w:val="28"/>
                <w:szCs w:val="28"/>
              </w:rPr>
              <w:t>вспомнили какие звери живут</w:t>
            </w:r>
            <w:proofErr w:type="gramEnd"/>
            <w:r w:rsidRPr="00634A27">
              <w:rPr>
                <w:color w:val="000000"/>
                <w:sz w:val="28"/>
                <w:szCs w:val="28"/>
              </w:rPr>
              <w:t>, в лесу, но и  получили еще один осколок.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34A27">
              <w:rPr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color w:val="000000"/>
                <w:sz w:val="28"/>
                <w:szCs w:val="28"/>
              </w:rPr>
              <w:t xml:space="preserve">: </w:t>
            </w:r>
            <w:proofErr w:type="gramStart"/>
            <w:r w:rsidRPr="00634A27">
              <w:rPr>
                <w:color w:val="000000"/>
                <w:sz w:val="28"/>
                <w:szCs w:val="28"/>
              </w:rPr>
              <w:t>Посмотрите</w:t>
            </w:r>
            <w:proofErr w:type="gramEnd"/>
            <w:r w:rsidRPr="00634A27">
              <w:rPr>
                <w:color w:val="000000"/>
                <w:sz w:val="28"/>
                <w:szCs w:val="28"/>
              </w:rPr>
              <w:t xml:space="preserve"> какой большой камень, а под ним – осколки корабля. Чтобы сдвинуть камень с места, под которым находятся осколки, наши лесные звери приготовили следующее закодированное задание.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( на столе лежит планшет, рядом картинка с изображением корабля) </w:t>
            </w:r>
          </w:p>
          <w:p w:rsidR="00634A27" w:rsidRPr="00634A27" w:rsidRDefault="00BA771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Игра «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Геоб</w:t>
            </w:r>
            <w:r w:rsidR="00634A27" w:rsidRPr="00634A27">
              <w:rPr>
                <w:b/>
                <w:color w:val="000000"/>
                <w:sz w:val="28"/>
                <w:szCs w:val="28"/>
              </w:rPr>
              <w:t>орд</w:t>
            </w:r>
            <w:proofErr w:type="spellEnd"/>
            <w:r w:rsidR="00634A27" w:rsidRPr="00634A27">
              <w:rPr>
                <w:b/>
                <w:color w:val="000000"/>
                <w:sz w:val="28"/>
                <w:szCs w:val="28"/>
              </w:rPr>
              <w:t>»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Фигуры в игре создаются с помощью резинки или нескольких резинок, которые натягиваются на гвоздики игрового поля. Детям показывается поле с изображением корабля. Дети строят такую же фигуру.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 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color w:val="000000"/>
                <w:sz w:val="28"/>
                <w:szCs w:val="28"/>
              </w:rPr>
              <w:t xml:space="preserve">: Что у вас </w:t>
            </w:r>
            <w:r w:rsidRPr="00634A27">
              <w:rPr>
                <w:color w:val="000000"/>
                <w:sz w:val="28"/>
                <w:szCs w:val="28"/>
              </w:rPr>
              <w:lastRenderedPageBreak/>
              <w:t xml:space="preserve">получилось? </w:t>
            </w:r>
          </w:p>
          <w:p w:rsidR="00D212B3" w:rsidRDefault="00D212B3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color w:val="000000"/>
                <w:sz w:val="28"/>
                <w:szCs w:val="28"/>
              </w:rPr>
              <w:t>:  Если вы справились с заданием, то мы сможем с вами сдвинуть камень, давайте подойдем и попробуем все вместе его сдвинуть.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color w:val="000000"/>
                <w:sz w:val="28"/>
                <w:szCs w:val="28"/>
              </w:rPr>
              <w:t xml:space="preserve">:  Посмотрите, у вас получилось, вы нашли еще осколки. Давайте вспомним, какая фигура у вас получилась на планшете? </w:t>
            </w:r>
            <w:proofErr w:type="gramStart"/>
            <w:r w:rsidRPr="00634A27">
              <w:rPr>
                <w:color w:val="000000"/>
                <w:sz w:val="28"/>
                <w:szCs w:val="28"/>
              </w:rPr>
              <w:t>Конечно</w:t>
            </w:r>
            <w:proofErr w:type="gramEnd"/>
            <w:r w:rsidRPr="00634A27">
              <w:rPr>
                <w:color w:val="000000"/>
                <w:sz w:val="28"/>
                <w:szCs w:val="28"/>
              </w:rPr>
              <w:t xml:space="preserve"> корабль вот на нем мы с вами будем двигаться дальше.   </w:t>
            </w:r>
          </w:p>
          <w:p w:rsidR="00634A27" w:rsidRPr="00634A27" w:rsidRDefault="00634A27" w:rsidP="00634A27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</w:p>
          <w:p w:rsidR="00634A27" w:rsidRPr="00634A27" w:rsidRDefault="00634A27" w:rsidP="00D212B3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 Мы с вами оказались на берегу  красивой реки, посмотрите волна выбросила разнообразные фигуры к берегу 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блоки </w:t>
            </w:r>
            <w:proofErr w:type="spell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Дьенеша</w:t>
            </w:r>
            <w:proofErr w:type="spell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 Детям предлагается рассортировать их, чтобы  легче  было отыскать  осколки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Игра с  тремя обручами  с блоками  </w:t>
            </w:r>
            <w:proofErr w:type="spellStart"/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Дьенеша</w:t>
            </w:r>
            <w:proofErr w:type="spellEnd"/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полу лежат три разноцветных обруча 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красный, синий, желтый). Предлагается разложить блоки так чтобы внутри красного оказались все красные блоки, внутри синего – все квадратные, а внутри желтого все большие.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 пока дети выполняют 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задание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 подкладывает конверт с последним осколком)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 Посмотрите, за правильно выполненное задание  река выбросила конверт с последним осколком, сейчас мы возвращаемся с вами в детский сад, чтобы сложить  осколки  и отправить инопланетян домой. </w:t>
            </w:r>
          </w:p>
          <w:p w:rsidR="00634A27" w:rsidRPr="00634A27" w:rsidRDefault="00634A27" w:rsidP="00634A2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Нам пора возвращаться домой. Давайте закроем глазки, глубоко вдохнём и выдохнем.</w:t>
            </w:r>
          </w:p>
          <w:p w:rsidR="00634A27" w:rsidRPr="00634A27" w:rsidRDefault="00634A27" w:rsidP="00D212B3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Мы вновь оказались в нашем любимом детском саду.</w:t>
            </w:r>
          </w:p>
          <w:p w:rsidR="00634A27" w:rsidRPr="00634A27" w:rsidRDefault="00634A27" w:rsidP="00D212B3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Ребята, вам понравилось наше путешествие?</w:t>
            </w:r>
          </w:p>
          <w:p w:rsidR="00634A27" w:rsidRPr="00634A27" w:rsidRDefault="00634A27" w:rsidP="00D212B3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А что понравилось больше всего?</w:t>
            </w:r>
          </w:p>
          <w:p w:rsidR="00634A27" w:rsidRPr="00634A27" w:rsidRDefault="00634A27" w:rsidP="00D212B3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А может кому-нибудь, что-нибудь не понравилось?  Пришла пора узнать, что же нас ждало в конце нашего путешествия, сейчас достанем осколки из конверта и </w:t>
            </w:r>
            <w:proofErr w:type="gram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посмотрим</w:t>
            </w:r>
            <w:proofErr w:type="gram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что у нас получится.</w:t>
            </w:r>
          </w:p>
          <w:p w:rsidR="00634A27" w:rsidRPr="007E5098" w:rsidRDefault="00634A27" w:rsidP="00D212B3">
            <w:pPr>
              <w:spacing w:beforeAutospacing="0" w:afterAutospacing="0"/>
              <w:ind w:left="0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34A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Воспитатель</w:t>
            </w: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 Посмотрите, собраны все осколки мы с вами собрали? Могут они отправиться на свою планету. Инопланетяне  в знак благодарности дарят ва</w:t>
            </w:r>
            <w:r w:rsidR="00D212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 песню</w:t>
            </w:r>
            <w:proofErr w:type="gramStart"/>
            <w:r w:rsidR="00D212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="00D212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 </w:t>
            </w:r>
            <w:proofErr w:type="gramStart"/>
            <w:r w:rsidR="00D212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gramEnd"/>
            <w:r w:rsidR="00D212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вучит музыка   </w:t>
            </w:r>
            <w:proofErr w:type="spellStart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потонцевать</w:t>
            </w:r>
            <w:proofErr w:type="spellEnd"/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804C62" w:rsidRDefault="00804C62" w:rsidP="00804C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</w:tcPr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Внимательно слушают, соглашаются с предложением</w:t>
            </w: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A27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Подходят  к  столу, разворачивают  карту-план.</w:t>
            </w: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A27" w:rsidRDefault="00634A2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Считают  по  заданию  воспитателя</w:t>
            </w: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D423D4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Выполняют задание, подсказывая друг другу</w:t>
            </w:r>
          </w:p>
          <w:p w:rsidR="00804C62" w:rsidRPr="00804C62" w:rsidRDefault="00804C62" w:rsidP="00D423D4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</w:t>
            </w:r>
            <w:proofErr w:type="spellStart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сообща</w:t>
            </w:r>
            <w:proofErr w:type="gramStart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423D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D423D4">
              <w:rPr>
                <w:rFonts w:ascii="Times New Roman" w:hAnsi="Times New Roman" w:cs="Times New Roman"/>
                <w:sz w:val="28"/>
                <w:szCs w:val="28"/>
              </w:rPr>
              <w:t>ешив</w:t>
            </w:r>
            <w:proofErr w:type="spellEnd"/>
            <w:r w:rsidR="00D423D4">
              <w:rPr>
                <w:rFonts w:ascii="Times New Roman" w:hAnsi="Times New Roman" w:cs="Times New Roman"/>
                <w:sz w:val="28"/>
                <w:szCs w:val="28"/>
              </w:rPr>
              <w:t xml:space="preserve">  задачу находят конверт  под номером 8,достают осколок.</w:t>
            </w: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3D4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D423D4">
              <w:rPr>
                <w:rFonts w:ascii="Times New Roman" w:hAnsi="Times New Roman" w:cs="Times New Roman"/>
                <w:sz w:val="28"/>
                <w:szCs w:val="28"/>
              </w:rPr>
              <w:t>дходят к карте решают куда идти</w:t>
            </w:r>
          </w:p>
          <w:p w:rsidR="00D423D4" w:rsidRDefault="00D423D4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 xml:space="preserve"> отгадывают загадку</w:t>
            </w: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Выполняют задание</w:t>
            </w:r>
          </w:p>
          <w:p w:rsidR="00D423D4" w:rsidRPr="00634A27" w:rsidRDefault="00BA7717" w:rsidP="00BA7717">
            <w:pPr>
              <w:pStyle w:val="a4"/>
              <w:shd w:val="clear" w:color="auto" w:fill="FFFFFF"/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дети садятся за </w:t>
            </w:r>
            <w:proofErr w:type="spellStart"/>
            <w:r>
              <w:rPr>
                <w:color w:val="000000"/>
                <w:sz w:val="28"/>
                <w:szCs w:val="28"/>
              </w:rPr>
              <w:t>столы</w:t>
            </w:r>
            <w:proofErr w:type="gramStart"/>
            <w:r>
              <w:rPr>
                <w:color w:val="000000"/>
                <w:sz w:val="28"/>
                <w:szCs w:val="28"/>
              </w:rPr>
              <w:t>,б</w:t>
            </w:r>
            <w:proofErr w:type="gramEnd"/>
            <w:r>
              <w:rPr>
                <w:color w:val="000000"/>
                <w:sz w:val="28"/>
                <w:szCs w:val="28"/>
              </w:rPr>
              <w:t>ерут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пособие выполняют задание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Берут конверт, достают осколок</w:t>
            </w: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Pr="00634A27" w:rsidRDefault="00BA7717" w:rsidP="00BA7717">
            <w:pPr>
              <w:pStyle w:val="a4"/>
              <w:shd w:val="clear" w:color="auto" w:fill="FFFFFF"/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>(Дети, стоя в кругу, проговаривают стихотворение с движениями)</w:t>
            </w: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Выполняют движение в соответствие с текстом</w:t>
            </w:r>
            <w:r w:rsidR="00BA7717">
              <w:rPr>
                <w:rFonts w:ascii="Times New Roman" w:hAnsi="Times New Roman" w:cs="Times New Roman"/>
                <w:sz w:val="28"/>
                <w:szCs w:val="28"/>
              </w:rPr>
              <w:t>, проговаривая вместе с воспитателем слова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Подходят к камню, удивляются</w:t>
            </w: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Берут планшеты, разбиваются на две группы, выполняют задание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помагают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 другу</w:t>
            </w: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2B3" w:rsidRDefault="00D212B3" w:rsidP="00D212B3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D212B3" w:rsidRPr="00634A27" w:rsidRDefault="00D212B3" w:rsidP="00D212B3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634A27">
              <w:rPr>
                <w:b/>
                <w:color w:val="000000"/>
                <w:sz w:val="28"/>
                <w:szCs w:val="28"/>
                <w:u w:val="single"/>
              </w:rPr>
              <w:t>Дети:</w:t>
            </w:r>
            <w:r w:rsidRPr="00634A27">
              <w:rPr>
                <w:color w:val="000000"/>
                <w:sz w:val="28"/>
                <w:szCs w:val="28"/>
              </w:rPr>
              <w:t xml:space="preserve"> Корабль.</w:t>
            </w:r>
          </w:p>
          <w:p w:rsidR="00D212B3" w:rsidRDefault="00D212B3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D212B3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Подходят  к камню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вместе помогая друг другу сдвигают камень</w:t>
            </w:r>
          </w:p>
          <w:p w:rsidR="00BA7717" w:rsidRDefault="00D212B3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радуются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хлопая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лодоши</w:t>
            </w:r>
            <w:proofErr w:type="spellEnd"/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2B3" w:rsidRPr="00634A27" w:rsidRDefault="00D212B3" w:rsidP="00D212B3">
            <w:pPr>
              <w:pStyle w:val="a4"/>
              <w:shd w:val="clear" w:color="auto" w:fill="FFFFFF"/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634A27">
              <w:rPr>
                <w:color w:val="000000"/>
                <w:sz w:val="28"/>
                <w:szCs w:val="28"/>
              </w:rPr>
              <w:t xml:space="preserve"> дети встают друг за другом и выполняют движения руками « Волна», передвига</w:t>
            </w:r>
            <w:r>
              <w:rPr>
                <w:color w:val="000000"/>
                <w:sz w:val="28"/>
                <w:szCs w:val="28"/>
              </w:rPr>
              <w:t>ясь на ковер</w:t>
            </w: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717" w:rsidRDefault="00BA7717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Совещаются</w:t>
            </w:r>
            <w:proofErr w:type="gramEnd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 xml:space="preserve"> кто начнет первым </w:t>
            </w:r>
            <w:proofErr w:type="spellStart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вополнять</w:t>
            </w:r>
            <w:proofErr w:type="spellEnd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 xml:space="preserve"> задание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D212B3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 задание, подсказывают друг другу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 xml:space="preserve">Говорят что у них </w:t>
            </w:r>
            <w:proofErr w:type="spellStart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плучилось</w:t>
            </w:r>
            <w:proofErr w:type="spellEnd"/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, подходят к карте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Передвигаются на ковер, слушают задание и выполняют, находят конверт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Закрывают глаза, выполняют поручение, подходят к столу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собирают картинку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2B3" w:rsidRPr="00634A27" w:rsidRDefault="00D212B3" w:rsidP="00D212B3">
            <w:pPr>
              <w:spacing w:before="100" w:after="100"/>
              <w:ind w:left="0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4A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собирают космический корабль</w:t>
            </w: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Pr="00804C62" w:rsidRDefault="00804C62" w:rsidP="00804C62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C62" w:rsidRDefault="00804C62" w:rsidP="00D212B3">
            <w:p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4C62">
              <w:rPr>
                <w:rFonts w:ascii="Times New Roman" w:hAnsi="Times New Roman" w:cs="Times New Roman"/>
                <w:sz w:val="28"/>
                <w:szCs w:val="28"/>
              </w:rPr>
              <w:t>Танцуют под музыку</w:t>
            </w:r>
          </w:p>
        </w:tc>
      </w:tr>
    </w:tbl>
    <w:p w:rsidR="00BB6EE5" w:rsidRPr="00BB6EE5" w:rsidRDefault="00BB6EE5" w:rsidP="00BB6E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B6EE5" w:rsidRPr="00BB6EE5" w:rsidSect="00B02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B6EE5"/>
    <w:rsid w:val="00634A27"/>
    <w:rsid w:val="00804C62"/>
    <w:rsid w:val="00B025CD"/>
    <w:rsid w:val="00BA7717"/>
    <w:rsid w:val="00BB6EE5"/>
    <w:rsid w:val="00D212B3"/>
    <w:rsid w:val="00D42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C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6EE5"/>
  </w:style>
  <w:style w:type="table" w:styleId="a3">
    <w:name w:val="Table Grid"/>
    <w:basedOn w:val="a1"/>
    <w:uiPriority w:val="59"/>
    <w:rsid w:val="00BB6EE5"/>
    <w:pPr>
      <w:spacing w:beforeAutospacing="1" w:after="0" w:afterAutospacing="1" w:line="240" w:lineRule="auto"/>
      <w:ind w:left="170" w:hanging="170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80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04C6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1</cp:revision>
  <dcterms:created xsi:type="dcterms:W3CDTF">2018-04-22T16:33:00Z</dcterms:created>
  <dcterms:modified xsi:type="dcterms:W3CDTF">2018-04-22T17:31:00Z</dcterms:modified>
</cp:coreProperties>
</file>