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организации профессиональной подготовки студента имеющего задержки в интеллектуальном развитии</w:t>
      </w:r>
      <w:r w:rsidRPr="005D59D8">
        <w:rPr>
          <w:rFonts w:ascii="Times New Roman" w:hAnsi="Times New Roman" w:cs="Times New Roman"/>
          <w:sz w:val="28"/>
          <w:szCs w:val="28"/>
        </w:rPr>
        <w:t>.</w:t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F64" w:rsidRPr="005D59D8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D8">
        <w:rPr>
          <w:rFonts w:ascii="Times New Roman" w:hAnsi="Times New Roman" w:cs="Times New Roman"/>
          <w:sz w:val="28"/>
          <w:szCs w:val="28"/>
        </w:rPr>
        <w:t xml:space="preserve">На сегодняшний день, право на образование является неотъемлемым конституционным правом каждого человека, гражданина Российской Федерации. Согласно конституции, государство гарантирует получение образования вне зависимости от их место жительства и состояния здоровья. </w:t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D8">
        <w:rPr>
          <w:rFonts w:ascii="Times New Roman" w:hAnsi="Times New Roman" w:cs="Times New Roman"/>
          <w:sz w:val="28"/>
          <w:szCs w:val="28"/>
        </w:rPr>
        <w:t>И сегодня действующая система инклюзивного образования позволяет реализоваться этому праву, получения образования, обеспечивая адаптацию детей с особенностями развития и приобретёнными с детства признаками</w:t>
      </w:r>
      <w:r>
        <w:rPr>
          <w:rFonts w:ascii="Times New Roman" w:hAnsi="Times New Roman" w:cs="Times New Roman"/>
          <w:sz w:val="28"/>
          <w:szCs w:val="28"/>
        </w:rPr>
        <w:t xml:space="preserve"> отклонения от норм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 педагогическая запущенность.</w:t>
      </w:r>
      <w:r w:rsidRPr="005D59D8">
        <w:rPr>
          <w:rFonts w:ascii="Times New Roman" w:hAnsi="Times New Roman" w:cs="Times New Roman"/>
          <w:sz w:val="28"/>
          <w:szCs w:val="28"/>
        </w:rPr>
        <w:t xml:space="preserve"> Система обучения используется, как в специальных, так и в обще профессиональных учреждениях.  </w:t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D8">
        <w:rPr>
          <w:rFonts w:ascii="Times New Roman" w:hAnsi="Times New Roman" w:cs="Times New Roman"/>
          <w:sz w:val="28"/>
          <w:szCs w:val="28"/>
        </w:rPr>
        <w:t>В настоящее время в России решается чрезвычайно важная задача создания современной системы социальной защиты инвалидов, становление которой происходит в условиях коренной, фундаментальной ломки сложившихся в течение десятилетий политических, экономических, социальных и идеологических структур. В России в настоящее время проживает 1,6 миллиона детей-инвалидов. В Ставропольском крае -  15 тыс. детей с ограниченными возможностями здоровья, 26 % из которых составляют дети с инвалидностью</w:t>
      </w:r>
      <w:r>
        <w:rPr>
          <w:rFonts w:ascii="Times New Roman" w:hAnsi="Times New Roman" w:cs="Times New Roman"/>
          <w:sz w:val="28"/>
          <w:szCs w:val="28"/>
        </w:rPr>
        <w:t>, выпускники коррекционных учреждений.</w:t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поэтому рассмотрение условий реализации программ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студентов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имеют особенности развития, особенности воспитательной работы с такими детьми очень актуальный вопрос.</w:t>
      </w:r>
    </w:p>
    <w:p w:rsidR="00193F64" w:rsidRPr="005D59D8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59D8">
        <w:rPr>
          <w:rFonts w:ascii="Times New Roman" w:hAnsi="Times New Roman" w:cs="Times New Roman"/>
          <w:sz w:val="28"/>
          <w:szCs w:val="28"/>
        </w:rPr>
        <w:t xml:space="preserve">В соответствии с принятым Федеральным законом от 24 ноября </w:t>
      </w:r>
      <w:smartTag w:uri="urn:schemas-microsoft-com:office:smarttags" w:element="metricconverter">
        <w:smartTagPr>
          <w:attr w:name="ProductID" w:val="1995 г"/>
        </w:smartTagPr>
        <w:r w:rsidRPr="005D59D8">
          <w:rPr>
            <w:rFonts w:ascii="Times New Roman" w:hAnsi="Times New Roman" w:cs="Times New Roman"/>
            <w:sz w:val="28"/>
            <w:szCs w:val="28"/>
          </w:rPr>
          <w:t>1995 г</w:t>
        </w:r>
      </w:smartTag>
      <w:r w:rsidRPr="005D59D8">
        <w:rPr>
          <w:rFonts w:ascii="Times New Roman" w:hAnsi="Times New Roman" w:cs="Times New Roman"/>
          <w:sz w:val="28"/>
          <w:szCs w:val="28"/>
        </w:rPr>
        <w:t>. N 181-ФЗ "О социальной защите инвалидов в Российской Федерации" одним из важнейших элементов социальной защиты инвалидов  является их реабилитация, которая представляет собой совокупность медицинских, психологических, педагогических, образовательных и социально-экономических мероприятий.</w:t>
      </w:r>
      <w:proofErr w:type="gramEnd"/>
      <w:r w:rsidRPr="005D59D8">
        <w:rPr>
          <w:rFonts w:ascii="Times New Roman" w:hAnsi="Times New Roman" w:cs="Times New Roman"/>
          <w:sz w:val="28"/>
          <w:szCs w:val="28"/>
        </w:rPr>
        <w:t xml:space="preserve"> Цель реабилитации – максимально глубокая </w:t>
      </w:r>
      <w:r w:rsidRPr="005D59D8">
        <w:rPr>
          <w:rFonts w:ascii="Times New Roman" w:hAnsi="Times New Roman" w:cs="Times New Roman"/>
          <w:sz w:val="28"/>
          <w:szCs w:val="28"/>
        </w:rPr>
        <w:lastRenderedPageBreak/>
        <w:t xml:space="preserve">интеграция инвалидов в социальную жизнь общества. Поскольку реабилитационные мероприятия требуют от государства значительных материальных затрат, возникает острая необходимость разработки социально и экономически обоснованных подходов к  их содержанию и механизмам  реализации. </w:t>
      </w:r>
    </w:p>
    <w:p w:rsidR="00193F64" w:rsidRPr="005D59D8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D8">
        <w:rPr>
          <w:rFonts w:ascii="Times New Roman" w:hAnsi="Times New Roman" w:cs="Times New Roman"/>
          <w:sz w:val="28"/>
          <w:szCs w:val="28"/>
        </w:rPr>
        <w:t>Начальный этап профессиональной подготовки трактуется учеными как этап, определяющий весь ход дальнейшей жизни человека. Одной из важнейших ступеней на данном этапе является процесс адаптации к условиям учебного заведения, так как именно в этот момент человек находится в сложной ситуации освоения новых форм деятельности, соотносит свои ожидания с реальной действительностью. Адаптационный период часто сопровождается психологическим напряжением, вызванным проблемами взаимоотношений с окружающими в новой социальной ситуации.</w:t>
      </w:r>
    </w:p>
    <w:p w:rsidR="00193F64" w:rsidRPr="005D59D8" w:rsidRDefault="00193F64" w:rsidP="00193F64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D8">
        <w:rPr>
          <w:rFonts w:ascii="Times New Roman" w:hAnsi="Times New Roman" w:cs="Times New Roman"/>
          <w:sz w:val="28"/>
          <w:szCs w:val="28"/>
        </w:rPr>
        <w:t>Студент, с ограниченными возможностями здоровья (ОВЗ),</w:t>
      </w:r>
      <w:r>
        <w:rPr>
          <w:rFonts w:ascii="Times New Roman" w:hAnsi="Times New Roman" w:cs="Times New Roman"/>
          <w:sz w:val="28"/>
          <w:szCs w:val="28"/>
        </w:rPr>
        <w:t xml:space="preserve"> а так же ребенок выпускник коррекционного учреждения,</w:t>
      </w:r>
      <w:r w:rsidRPr="005D59D8">
        <w:rPr>
          <w:rFonts w:ascii="Times New Roman" w:hAnsi="Times New Roman" w:cs="Times New Roman"/>
          <w:sz w:val="28"/>
          <w:szCs w:val="28"/>
        </w:rPr>
        <w:t xml:space="preserve"> оказавшись в новой социальной ситуации, сталкивается с рядом проблем, которые самостоятельно решить не может. Эти проблемы обусловлены следующими противоречиями:</w:t>
      </w:r>
    </w:p>
    <w:p w:rsidR="00193F64" w:rsidRDefault="00193F64" w:rsidP="00193F64">
      <w:pPr>
        <w:pStyle w:val="a3"/>
        <w:tabs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Такие студенты более пассивны в стремлении к социальной адаптации,</w:t>
      </w:r>
    </w:p>
    <w:p w:rsidR="00193F64" w:rsidRPr="00FB7E05" w:rsidRDefault="00193F64" w:rsidP="00193F64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7E05">
        <w:rPr>
          <w:rFonts w:ascii="Times New Roman" w:hAnsi="Times New Roman" w:cs="Times New Roman"/>
          <w:sz w:val="28"/>
          <w:szCs w:val="28"/>
        </w:rPr>
        <w:t>а так же к адаптации к новым условиям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3F64" w:rsidRPr="00FB7E05" w:rsidRDefault="00193F64" w:rsidP="00193F64">
      <w:pPr>
        <w:pStyle w:val="a3"/>
        <w:tabs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Система среднего профессионального образования, выстроена иначе в учебном плане, а так же в организации занятий, где студентам будут предъявляться требования, от студентов ожидается инициативность, самостоятельность;</w:t>
      </w:r>
    </w:p>
    <w:p w:rsidR="00193F64" w:rsidRPr="00FB7E05" w:rsidRDefault="00193F64" w:rsidP="00193F64">
      <w:pPr>
        <w:pStyle w:val="a3"/>
        <w:tabs>
          <w:tab w:val="left" w:pos="709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силу возраста, студент будет стараться быть «взрослым», но зачастую практика показывает, что полноценно отвечать за свои поступки он не способен;</w:t>
      </w:r>
    </w:p>
    <w:p w:rsidR="00193F64" w:rsidRPr="00FB7E05" w:rsidRDefault="00193F64" w:rsidP="00193F64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Зачастую не все представления, которые имеют подростки, реализуются полностью, и в стенах учреждения, ни вынуждены столкнуться с реальностью.</w:t>
      </w:r>
      <w:r w:rsidRPr="00FB7E05">
        <w:rPr>
          <w:rFonts w:ascii="Times New Roman" w:hAnsi="Times New Roman" w:cs="Times New Roman"/>
          <w:sz w:val="28"/>
          <w:szCs w:val="28"/>
        </w:rPr>
        <w:tab/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D8">
        <w:rPr>
          <w:rFonts w:ascii="Times New Roman" w:hAnsi="Times New Roman" w:cs="Times New Roman"/>
          <w:sz w:val="28"/>
          <w:szCs w:val="28"/>
        </w:rPr>
        <w:t>В этой связи учреждения профессионального образования призваны выполнять важную роль в становлении новой государственной системы социальной защиты инвалидов</w:t>
      </w:r>
      <w:r>
        <w:rPr>
          <w:rFonts w:ascii="Times New Roman" w:hAnsi="Times New Roman" w:cs="Times New Roman"/>
          <w:sz w:val="28"/>
          <w:szCs w:val="28"/>
        </w:rPr>
        <w:t>, а так же лиц с ограниченными возможностями здоровья</w:t>
      </w:r>
      <w:r w:rsidRPr="005D59D8">
        <w:rPr>
          <w:rFonts w:ascii="Times New Roman" w:hAnsi="Times New Roman" w:cs="Times New Roman"/>
          <w:sz w:val="28"/>
          <w:szCs w:val="28"/>
        </w:rPr>
        <w:t>.</w:t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случае, механизмом решением социальных проблем выступает, таких как адаптация, повышения статуса ребенка-инвалида, формирование правильных ценностей выступает получение образования, на сегодняшний день учреждения среднего специального образования предоставляет возможность получения профессиональной подготовки.</w:t>
      </w:r>
      <w:r w:rsidRPr="00193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сегодняшний день, как показывает практика, тенденции инклюзивного образования,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развития профессионального образования среди детей с особенностями здоровья больше положительные, чем отрицательные. Несмотря на первоначальные трудности, с которыми сталкиваются студенты, они их преодолевают, при этом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социум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который они погружаются, смена обстановки, где на них возлагается другой статус, учебная обстановка, где они получают профессию, через которую им удаётся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. Педагогический коллектив в свою очередь, никогда не делит обычных детей и детей с особенностями в связи с этим у данной категории наблюдается повышение самооценки, развитие уверенности в себе.</w:t>
      </w:r>
    </w:p>
    <w:p w:rsidR="00193F64" w:rsidRDefault="00193F64" w:rsidP="00193F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Профессиональное образование, развитие инклюзии в целом для многих служит «социальным лифтом», т.к.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даёт перспективу ребятам из школ-интернатов и коррекционных учреждений обеспечивая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 тот уровень образования, который помогает избежать клейма «недееспособный». Приобретённые профессиональные навыки чаще всего идут в унисон с их возможностями и интересами, поэтому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многие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приобретая профессию работают по ней.</w:t>
      </w:r>
    </w:p>
    <w:p w:rsidR="000D24A8" w:rsidRDefault="00193F64" w:rsidP="00193F64"/>
    <w:sectPr w:rsidR="000D24A8" w:rsidSect="00297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93F64"/>
    <w:rsid w:val="00177F40"/>
    <w:rsid w:val="00193F64"/>
    <w:rsid w:val="00297BED"/>
    <w:rsid w:val="00C00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F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Жураковская</dc:creator>
  <cp:keywords/>
  <dc:description/>
  <cp:lastModifiedBy>Маргарита Жураковская</cp:lastModifiedBy>
  <cp:revision>2</cp:revision>
  <dcterms:created xsi:type="dcterms:W3CDTF">2020-06-23T12:21:00Z</dcterms:created>
  <dcterms:modified xsi:type="dcterms:W3CDTF">2020-06-23T12:26:00Z</dcterms:modified>
</cp:coreProperties>
</file>