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BC3" w:rsidRDefault="00DE6A1A" w:rsidP="00DE6A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10DBC">
        <w:rPr>
          <w:rFonts w:ascii="Times New Roman" w:hAnsi="Times New Roman"/>
          <w:b/>
          <w:sz w:val="28"/>
          <w:szCs w:val="28"/>
        </w:rPr>
        <w:t>Урок по окружающему миру "Аквариум - маленькая искусственная</w:t>
      </w:r>
      <w:r w:rsidRPr="00910DBC">
        <w:rPr>
          <w:rFonts w:ascii="Times New Roman" w:hAnsi="Times New Roman"/>
          <w:sz w:val="28"/>
          <w:szCs w:val="28"/>
        </w:rPr>
        <w:t xml:space="preserve"> </w:t>
      </w:r>
      <w:r w:rsidRPr="00910DBC">
        <w:rPr>
          <w:rFonts w:ascii="Times New Roman" w:hAnsi="Times New Roman"/>
          <w:b/>
          <w:sz w:val="28"/>
          <w:szCs w:val="28"/>
        </w:rPr>
        <w:t xml:space="preserve">экосистема".         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10DBC">
        <w:rPr>
          <w:rFonts w:ascii="Times New Roman" w:hAnsi="Times New Roman"/>
          <w:b/>
          <w:sz w:val="28"/>
          <w:szCs w:val="28"/>
        </w:rPr>
        <w:t xml:space="preserve">3-й класс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10DBC">
        <w:rPr>
          <w:rFonts w:ascii="Times New Roman" w:hAnsi="Times New Roman"/>
          <w:b/>
          <w:sz w:val="28"/>
          <w:szCs w:val="28"/>
        </w:rPr>
        <w:t>Погосян Галина Михайловна, учитель начальных классов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Цели урока: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Закрепить знания о компонентах экосистемы на примере экосистемы аквариума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Познакомиться с обитателями аквариума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Научиться поддерживать экосистему аквариума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Уметь объяснять и доказывать необходимость бережного отношения к живым организмам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Развивать логическое мышление через сравнение и установление причинно – следственных связей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Оборудование: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картинки для групповой работы (лист формата А3, рыбки, растения, укрытия, водонагреватель, фильтр, термометр);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иллюстрации (аквариумные рыбки, животные, растения);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учебник и рабочая тетрадь для 3 класса  "Обитатели Земли" часть 1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проектор;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презентация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мультфильм «</w:t>
      </w:r>
      <w:proofErr w:type="spellStart"/>
      <w:r w:rsidRPr="00910DBC">
        <w:rPr>
          <w:rFonts w:ascii="Times New Roman" w:hAnsi="Times New Roman"/>
          <w:sz w:val="28"/>
          <w:szCs w:val="28"/>
        </w:rPr>
        <w:t>Фиксики</w:t>
      </w:r>
      <w:proofErr w:type="spellEnd"/>
      <w:r w:rsidRPr="00910DBC">
        <w:rPr>
          <w:rFonts w:ascii="Times New Roman" w:hAnsi="Times New Roman"/>
          <w:sz w:val="28"/>
          <w:szCs w:val="28"/>
        </w:rPr>
        <w:t>. Аквариум»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                                                   ХОД УРОКА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1. Актуализация знаний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Ребята, сегодня к нам пришли гости. Давайте поприветствуем их.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Я прошу прочитать вас высказывание писателя Виталия Бианки.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36.5pt" o:ole="">
            <v:imagedata r:id="rId4" o:title=""/>
          </v:shape>
          <o:OLEObject Type="Embed" ProgID="PowerPoint.Slide.12" ShapeID="_x0000_i1025" DrawAspect="Content" ObjectID="_1541697265" r:id="rId5"/>
        </w:objec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Как вы понимаете эти слова?  Какой урок в школе в большей степени посвящён таким открытиям и исследованиям? (Окружающий мир)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Тогда давайте  начнём.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object w:dxaOrig="7199" w:dyaOrig="5399">
          <v:shape id="_x0000_i1026" type="#_x0000_t75" style="width:201pt;height:150.75pt" o:ole="">
            <v:imagedata r:id="rId6" o:title=""/>
          </v:shape>
          <o:OLEObject Type="Embed" ProgID="PowerPoint.Slide.12" ShapeID="_x0000_i1026" DrawAspect="Content" ObjectID="_1541697266" r:id="rId7"/>
        </w:objec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Опишите сходство и различие этих фрагментов  (Должны сказать, что это всё экосистемы, похожи своими  элементами: воздух, вода, почва, производители, потребители, разрушители, а отличаются  теми  животными и растениями, которые населяют каждую экосистему)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Так что же такое экосистема? Это такое содружество живой и неживой природы, где каждый обитатель чувствует себя как дома, и совместными усилиями поддерживается круговорот веществ.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На какие группы можно разделить эти экосистемы? (Естественные и искусственные, замкнутые и незамкнутые)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Чем отличаются эти две группы? (Искусственные экосистемы созданы человеком и он поддерживает в них круговорот веществ)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Приведите пример (экосистема поля).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Какие “профессии” в круговороте веществ на поле  приходится выполнять человеку? (Разрушителей – внесение минеральных веществ, вспашка полей, прополка, борьба с вредителями; потребители – собирает урожай)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Молодцы! Тему “Экосистема поля” вы усвоили хорошо.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2. Изучение нового. Постановка проблемного вопроса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Сегодня я хочу познакомить вас ещё с одной экосистемой. Вероятно, вы сможете её назвать, если разгадаете загадку: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object w:dxaOrig="7199" w:dyaOrig="5399">
          <v:shape id="_x0000_i1027" type="#_x0000_t75" style="width:207pt;height:155.25pt" o:ole="">
            <v:imagedata r:id="rId8" o:title=""/>
          </v:shape>
          <o:OLEObject Type="Embed" ProgID="PowerPoint.Slide.12" ShapeID="_x0000_i1027" DrawAspect="Content" ObjectID="_1541697267" r:id="rId9"/>
        </w:objec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Можно ли аквариум назвать экосистемой?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К какой экосистеме можно отнести? (К искусственной)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Какая по размеру экосистема аквариума? (Маленькая)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lastRenderedPageBreak/>
        <w:t xml:space="preserve"> – Легко ли создать искусственную экосистему?  Что для этого необходимо? (Знания) – Каждый человек при желании может создать экосистему. Для этого необязательно быть волшебником.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Давайте посмотрим, как удалось Лене создать такую искусственную экосистему.</w:t>
      </w:r>
    </w:p>
    <w:p w:rsidR="00A146F6" w:rsidRPr="00910DBC" w:rsidRDefault="00A146F6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object w:dxaOrig="7199" w:dyaOrig="5399">
          <v:shape id="_x0000_i1028" type="#_x0000_t75" style="width:234.75pt;height:176.25pt" o:ole="">
            <v:imagedata r:id="rId10" o:title=""/>
          </v:shape>
          <o:OLEObject Type="Embed" ProgID="PowerPoint.Slide.12" ShapeID="_x0000_i1028" DrawAspect="Content" ObjectID="_1541697268" r:id="rId11"/>
        </w:objec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Работа в учебнике стр. 74. Почему же Лениным рыбкам так трудно дышать? (Лена забыла поселить в аквариум растения. Они выделяют кислород и рыбкам легче дышать)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Так на какой вопрос мы должны сегодня ответить? (Как правильно создать искусственную экосистему — аквариум?)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3. Поиск решения проблемы. Работа в группах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Давайте ещё раз повторим, какие части обязательно должны присутствовать в экосистеме: воздух, вода, почва, производители, потребители, разрушители.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В аквариуме разводят разнообразных красивых рыбок. Но чтобы рыбки жили долго и  могли размножаться, необходимо подготовить для них соответствующую среду обитания.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Давайте поработаем в группах. У каждой группы на столе лежат картинки. Попробуйте создать из них аквариум, выбирая только необходимое. (Дети работают в группах, наполняя аквариумы, через 5 минут работы выставляются на доску и предлагается рассказать, как создана экосистема. Отмечается самая чёткая и правильная работа)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10DBC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910DBC">
        <w:rPr>
          <w:rFonts w:ascii="Times New Roman" w:hAnsi="Times New Roman"/>
          <w:sz w:val="28"/>
          <w:szCs w:val="28"/>
        </w:rPr>
        <w:t xml:space="preserve"> в момент усталости.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Давайте составим инструкцию  по созданию аквариума.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С чего начать?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1. Подготовка грунта. Для этого специально подбирают промытый, крупнозернистый песок или гальку (слой 4-6 см). Класть на дно аквариума ракушки не следует, так как вода от них становится жёсткой.</w:t>
      </w:r>
    </w:p>
    <w:p w:rsidR="00A146F6" w:rsidRPr="00910DBC" w:rsidRDefault="00A146F6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object w:dxaOrig="7199" w:dyaOrig="5399">
          <v:shape id="_x0000_i1029" type="#_x0000_t75" style="width:210.75pt;height:158.25pt" o:ole="">
            <v:imagedata r:id="rId12" o:title=""/>
          </v:shape>
          <o:OLEObject Type="Embed" ProgID="PowerPoint.Slide.12" ShapeID="_x0000_i1029" DrawAspect="Content" ObjectID="_1541697269" r:id="rId13"/>
        </w:objec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2. Высаживают водные растения. Они составляют основу создаваемой экосистемы, обеспечивая производство кислорода, поглощение углерода и создание органических веществ, необходимых рыбкам для питания. Так же растения служат декоративным целям. </w:t>
      </w:r>
    </w:p>
    <w:p w:rsidR="00A146F6" w:rsidRPr="00910DBC" w:rsidRDefault="00A146F6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object w:dxaOrig="7199" w:dyaOrig="5399">
          <v:shape id="_x0000_i1030" type="#_x0000_t75" style="width:219pt;height:164.25pt" o:ole="">
            <v:imagedata r:id="rId14" o:title=""/>
          </v:shape>
          <o:OLEObject Type="Embed" ProgID="PowerPoint.Slide.12" ShapeID="_x0000_i1030" DrawAspect="Content" ObjectID="_1541697270" r:id="rId15"/>
        </w:objec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3. Заполнение водой.  Водопроводную воду сначала отстаивают 5-7 дней.  А после заполнения аквариума воду необходимо чистить и фильтровать не реже, чем один раз в неделю. Для аквариума подбирают таких рыб, которые обитают в природе в одних районах (географический принцип), либо таких, которые живут в одинаковых условиях окружающей среды (биологический принцип). Рекомендуется холодноводных рыб содержать отдельно от тепловодных, хищных – от нехищных.</w:t>
      </w:r>
    </w:p>
    <w:p w:rsidR="00A146F6" w:rsidRPr="00910DBC" w:rsidRDefault="00A146F6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A146F6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object w:dxaOrig="7199" w:dyaOrig="5399">
          <v:shape id="_x0000_i1031" type="#_x0000_t75" style="width:233.25pt;height:174.75pt" o:ole="">
            <v:imagedata r:id="rId16" o:title=""/>
          </v:shape>
          <o:OLEObject Type="Embed" ProgID="PowerPoint.Slide.12" ShapeID="_x0000_i1031" DrawAspect="Content" ObjectID="_1541697271" r:id="rId17"/>
        </w:objec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lastRenderedPageBreak/>
        <w:t>– В домашних условиях легче создать режим тепловодного аквариума, чем холодноводного. Поэтому рыбки тропиков – более частые обитатели комнатных аквариумов.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4. Применение полученных знаний. Закрепление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И даже, если вам удалось создать такую искусственную экосистему, дальнейшее её существование полностью зависит от вас. Давайте посмотрим, что может произойти, если человек допускает ошибки при уходе за обитателями аквариума. (показ мультфильма «</w:t>
      </w:r>
      <w:proofErr w:type="spellStart"/>
      <w:r w:rsidRPr="00910DBC">
        <w:rPr>
          <w:rFonts w:ascii="Times New Roman" w:hAnsi="Times New Roman"/>
          <w:sz w:val="28"/>
          <w:szCs w:val="28"/>
        </w:rPr>
        <w:t>Фиксики</w:t>
      </w:r>
      <w:proofErr w:type="spellEnd"/>
      <w:r w:rsidRPr="00910DBC">
        <w:rPr>
          <w:rFonts w:ascii="Times New Roman" w:hAnsi="Times New Roman"/>
          <w:sz w:val="28"/>
          <w:szCs w:val="28"/>
        </w:rPr>
        <w:t xml:space="preserve">»)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Обсуждение допущенных ошибок.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Давайте откроем учебник на стр. 75 и поближе познакомимся с обитателями аквариумов. (Работа с учебником)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У кого из вас есть аквариум с его обитателями?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Какие советы вы могли бы дать тем ребятам, которые хотят иметь аквариум и заниматься разведением рыб?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Самое главное – нужно понимать, что создать искусственную экосистему, даже маленькую, трудно. Для этого нужны знания, терпение, любовь к маленьким друзьям.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Какое условие нужно соблюдать, чтобы аквариум существовал? (Нужно, чтобы в нём присутствовали все компоненты экосистемы, а его обитатели поддерживали круговорот веществ.)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Давайте составим схему  взаимосвязей в экосистеме аквариума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К какой профессии относятся рачки, улитки, дафнии? Почему? (Мусорщики, они очищают аквариум и воду от остатков пищи, отходов).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Рыбы связаны с водорослями, т.к. рыба питается водорослями. Со временем водоросли, рыбы и другие организмы умирают, превращаясь в мёртвые организмы, которые перерабатываются улитками, бактериями, рачками, дафниями и превращая эти мёртвые организмы в питательные вещества для водорослей.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Водоросли – рыба – мёртвые организмы – рачки, улитки, дафнии, бактерии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Давайте представим, что в аквариуме исчезли все улитки, рачки, дафнии. Изменится   ли жизнь в аквариуме? Почему? Кто может помочь рыбкам? (Человек).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 – Какой можно сделать вывод? (Аквариум – это искусственная экосистема).</w:t>
      </w:r>
    </w:p>
    <w:p w:rsidR="00A146F6" w:rsidRPr="00910DBC" w:rsidRDefault="00A146F6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object w:dxaOrig="7199" w:dyaOrig="5399">
          <v:shape id="_x0000_i1032" type="#_x0000_t75" style="width:250.5pt;height:187.5pt" o:ole="">
            <v:imagedata r:id="rId18" o:title=""/>
          </v:shape>
          <o:OLEObject Type="Embed" ProgID="PowerPoint.Slide.12" ShapeID="_x0000_i1032" DrawAspect="Content" ObjectID="_1541697272" r:id="rId19"/>
        </w:objec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910DBC">
        <w:rPr>
          <w:rFonts w:ascii="Times New Roman" w:hAnsi="Times New Roman"/>
          <w:sz w:val="28"/>
          <w:szCs w:val="28"/>
        </w:rPr>
        <w:t>Здоровьесберегающий</w:t>
      </w:r>
      <w:proofErr w:type="spellEnd"/>
      <w:r w:rsidRPr="00910DBC">
        <w:rPr>
          <w:rFonts w:ascii="Times New Roman" w:hAnsi="Times New Roman"/>
          <w:sz w:val="28"/>
          <w:szCs w:val="28"/>
        </w:rPr>
        <w:t xml:space="preserve"> момент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Ребята, рыбки ещё являются успокоительным средством для человека. Они восстанавливают его работоспособность, снимают нервное напряжение, расслабляют, человек после общения с рыбками становится  психически устойчивым, доброжелательным.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 xml:space="preserve">– Итак, так ли необходим аквариум в жизни человека?  Для чего он нужен? 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Увлечение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Путь к познанию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Красота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Отдых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Здоровье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Что бы вы из данных значений определили на первое место?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6. Итог урока</w:t>
      </w:r>
    </w:p>
    <w:p w:rsidR="00DE6A1A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263D" w:rsidRPr="00910DBC" w:rsidRDefault="00DE6A1A" w:rsidP="00DE6A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0DBC">
        <w:rPr>
          <w:rFonts w:ascii="Times New Roman" w:hAnsi="Times New Roman"/>
          <w:sz w:val="28"/>
          <w:szCs w:val="28"/>
        </w:rPr>
        <w:t>– Мы заканчиваем знакомство с экосистемой – аквариум, его прекрасными растениями, разнообразными животными. Аквариум является как бы частицей подводного мира, перенесенного в комнату. Он таит немало загадок, а наблюдения за ним необычайно увлекательны. В то же время  благополучие аквариумного мира целиком в руках владельца. Экологически грамотное обращение с аквариумом максимально приблизит условия обитания питомцев к естественным, а незнание законов жизни подводного мира приведет к нарушению гармонии и гибели питомцев. Надеюсь, что урок был увлекательным и интересным для вас.  Спасибо за работу.</w:t>
      </w:r>
    </w:p>
    <w:sectPr w:rsidR="00CC263D" w:rsidRPr="00910DBC" w:rsidSect="00404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DE6A1A"/>
    <w:rsid w:val="003578B2"/>
    <w:rsid w:val="003A31ED"/>
    <w:rsid w:val="0040420D"/>
    <w:rsid w:val="006C2C52"/>
    <w:rsid w:val="00910DBC"/>
    <w:rsid w:val="00A146F6"/>
    <w:rsid w:val="00AE0BC3"/>
    <w:rsid w:val="00C55437"/>
    <w:rsid w:val="00CC263D"/>
    <w:rsid w:val="00DC4CF4"/>
    <w:rsid w:val="00DE6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6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1174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Pogosyan</dc:creator>
  <cp:lastModifiedBy>User</cp:lastModifiedBy>
  <cp:revision>2</cp:revision>
  <dcterms:created xsi:type="dcterms:W3CDTF">2016-11-26T15:28:00Z</dcterms:created>
  <dcterms:modified xsi:type="dcterms:W3CDTF">2016-11-26T15:28:00Z</dcterms:modified>
</cp:coreProperties>
</file>