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DF" w:rsidRPr="00923709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870DF" w:rsidRPr="00923709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870DF" w:rsidRPr="00923709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870DF" w:rsidRPr="00923709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Педагогический проект</w:t>
      </w: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0D60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Программа курса</w:t>
      </w:r>
    </w:p>
    <w:p w:rsidR="00240D60" w:rsidRPr="0028388F" w:rsidRDefault="00240D60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«Мир геометрии» 1-4 класс</w:t>
      </w:r>
    </w:p>
    <w:p w:rsidR="008870DF" w:rsidRPr="0028388F" w:rsidRDefault="00240D60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8870D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внеурочной деятельности</w:t>
      </w: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28388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8870D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</w:p>
    <w:p w:rsidR="008870DF" w:rsidRPr="0028388F" w:rsidRDefault="008870D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учителя М</w:t>
      </w:r>
      <w:r w:rsidR="0028388F" w:rsidRPr="0028388F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ОУ</w:t>
      </w:r>
      <w:r w:rsidR="00240D60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D60" w:rsidRPr="0028388F">
        <w:rPr>
          <w:rFonts w:ascii="Times New Roman" w:hAnsi="Times New Roman" w:cs="Times New Roman"/>
          <w:sz w:val="28"/>
          <w:szCs w:val="28"/>
          <w:lang w:val="ru-RU"/>
        </w:rPr>
        <w:t>Гимназия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№ 24</w:t>
      </w:r>
      <w:r w:rsidR="00240D60" w:rsidRPr="0028388F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8870DF" w:rsidRPr="0028388F" w:rsidRDefault="008870D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Засвияжского</w:t>
      </w:r>
      <w:proofErr w:type="spell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</w:p>
    <w:p w:rsidR="008870DF" w:rsidRPr="0028388F" w:rsidRDefault="008870D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г. Ульяновска</w:t>
      </w:r>
    </w:p>
    <w:p w:rsidR="008870DF" w:rsidRPr="0028388F" w:rsidRDefault="008870D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388F">
        <w:rPr>
          <w:rFonts w:ascii="Times New Roman" w:hAnsi="Times New Roman" w:cs="Times New Roman"/>
          <w:sz w:val="28"/>
          <w:szCs w:val="28"/>
          <w:lang w:val="ru-RU"/>
        </w:rPr>
        <w:t>Сюлюкиной</w:t>
      </w:r>
      <w:proofErr w:type="spell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Светланы Викторовны</w:t>
      </w:r>
    </w:p>
    <w:p w:rsidR="008870DF" w:rsidRPr="0028388F" w:rsidRDefault="008870DF" w:rsidP="00923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612C" w:rsidRPr="0028388F" w:rsidRDefault="008D612C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612C" w:rsidRPr="0028388F" w:rsidRDefault="008D612C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D612C" w:rsidRPr="0028388F" w:rsidRDefault="008D612C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8870DF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3709" w:rsidRPr="0028388F" w:rsidRDefault="00923709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70DF" w:rsidRPr="0028388F" w:rsidRDefault="008870DF" w:rsidP="00923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Ульяновск</w:t>
      </w:r>
    </w:p>
    <w:p w:rsidR="008870DF" w:rsidRPr="0028388F" w:rsidRDefault="0028388F" w:rsidP="009237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="008870D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8870DF" w:rsidRPr="0028388F" w:rsidRDefault="008870DF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240ED" w:rsidRPr="0028388F" w:rsidRDefault="00AC170A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8D612C" w:rsidRPr="0028388F" w:rsidRDefault="006163E2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Одна из важных задач обучения в школе – развитие пространственных представлений. Пространственные представления имеют немалое значение для усвоения знаний и навыков, как в учебной, так и в практической деятел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ности. </w:t>
      </w:r>
      <w:proofErr w:type="gramStart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моменту поступления в школу ребёнок, как правило, уже различает свои правую и левую руки, понимает значение слов «вверх», «вниз», «дал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ше», «ближе», «впереди», «позади» и т. д., может не только практически во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произвести, но и определить словами расположение предметов относительно самого себя.</w:t>
      </w:r>
      <w:proofErr w:type="gramEnd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Однако учебная деятельность требует не только ориентировки в пространстве, но и владения основными пространственными понятиями. Очень часто восприятие страницы, выделение на ней клетки, её сторон, у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лов, расположение на листе, строке и ориентировка на плоскости листа в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зывают у учащихся немалые трудности, что обусловлено недостаточно сформированными представлениями и понятиями о пространстве. Исслед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ватели отмечают, что несформированные пространственные представления ребёнка являются причиной, например, такой распространённой ошибки, как «перевёртывание» детьми изображения букв и цифр, неверное написание графически сходных букв и цифр. Обучение детей в средней школе по нек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торым предметам  также вызывает трудности, т. к. для их усвоения требуется высокий уровень развития пространственных представлений. В частности, без сформированных пространственных представлений невозможно эффе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тивное изучение рисования, черчения, физики, географии, технологии и ряда других школьных предметов.  В связи с этим определяется необходимость разработки занятий, направленных на развитие пространственных предста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лений детей, что будет в дальнейшем способствовать    профилактики з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труднений в обучении. </w:t>
      </w:r>
      <w:r w:rsidR="00155746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Наиболее удачным для развития пространственного мышления является геометрический материал.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настоящее время общепр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знанна необходимость более широкого включения </w:t>
      </w:r>
      <w:r w:rsidR="00155746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геометрических знаний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систему начального математического образования. Это связано также и с тем, что давно отмечаемые трудности усвоения многими школьниками курса геометрии уходят корнями в начальную математическую подготовку. Мла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ший школьный возраст является наиболее благоприятным периодом для ра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вития пространственного мышления. В силу того, что умение ориентир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ваться в пространстве  составляет необходимый компонент любого вида учебной деятельности, систематические занятия геометрией способствуют также общей успешности учения на начальной ступени обучения.</w:t>
      </w:r>
    </w:p>
    <w:p w:rsidR="008D612C" w:rsidRPr="0028388F" w:rsidRDefault="008240ED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Одна из психологических особенностей детей младшего школьного возра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– преобладание наглядно – образного мышления и именно на первых эт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пах обучения математике используется образ, как основная единица пр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странственных представлений младших школьников. Большие возможности для дальнейшего развития этого вида мышления, а также для наглядно-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действенного мышления дает  работа с геометрическим материалом. При этом образ, в котором представлены пространственные признаки объекта, и слово соотносятся ребёнком взаимно однозначно. В этом случае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сформир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ванность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пространственных представлений даёт ребёнку возможность оп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рировать ими не только на уровне узнавания и дифференциации объекта по пространственным признакам, но главное – на уровне мысленного воспрои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ведения образа объекта и изменения его положения в пространстве. </w:t>
      </w:r>
    </w:p>
    <w:p w:rsidR="008240ED" w:rsidRPr="0028388F" w:rsidRDefault="008240ED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пространственных представлений у младших школьников способствует развитию восприятия, памяти, внимания, выработке у младших школьников математических понятий на основе содержательного обобщения, которое означает, что ребёнок движется от частного к общему, </w:t>
      </w:r>
      <w:proofErr w:type="gramStart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конкретн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 к абстрактному. Переход от наглядно-образного к наглядно-действенному мышлению требует сложной аналитико-синтетической работы, выделения деталей, сопоставления их друг с другом, что немыслимо без наличия у 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бёнка развитых пространственных представлений и пространственного воо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ражения. В этом процессе большое значение принадлежит и речи, которая помогает назвать признак, сопоставить признаки. Только на основе развития наглядно-образного и наглядно-действенного мышления начинает формир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ваться в этом возрасте формально-логическое мышление, которое в совоку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ности с наглядно-образным и наглядно-действенным мышлением является основой умственного развития младшего школьника.</w:t>
      </w:r>
    </w:p>
    <w:p w:rsidR="008240ED" w:rsidRPr="0028388F" w:rsidRDefault="008240ED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сегодня многие исследователи согласны с тем, что процесс развития мышления ребёнка следует строить на основе ведущего в данном возрасте вида мыслительной деятельности. А для того</w:t>
      </w:r>
      <w:proofErr w:type="gramStart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чтобы реализовать этот пр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цесс, следует использовать как адекватное содержание (т.е. позволяющее обеспечить систематическую образность подачи), так и технологии, которые опираются на образный стиль мышления. Геометрическое содержание отв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чает этим требованиям в полной мере.</w:t>
      </w:r>
    </w:p>
    <w:p w:rsidR="00155746" w:rsidRPr="0028388F" w:rsidRDefault="008240ED" w:rsidP="00923709">
      <w:pPr>
        <w:pStyle w:val="af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ЦЕЛИ И ЗАДАЧИ</w:t>
      </w:r>
    </w:p>
    <w:p w:rsidR="00BD4403" w:rsidRPr="0028388F" w:rsidRDefault="00BD4403" w:rsidP="00923709">
      <w:pPr>
        <w:pStyle w:val="af7"/>
        <w:spacing w:after="0" w:line="240" w:lineRule="auto"/>
        <w:ind w:left="0" w:firstLine="397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6163E2" w:rsidRPr="0028388F" w:rsidRDefault="006163E2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Настоящая программа разработана на основе программы интегрированного курса «Математика и конструирование» С.И.Волковой,</w:t>
      </w:r>
      <w:proofErr w:type="gram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spellStart"/>
      <w:proofErr w:type="gram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О,Л.Пчёлкиной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граммы факультативного курса «Наглядная геометрия» 1-4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Белошистой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А.В., программы факультативного курса</w:t>
      </w:r>
      <w:proofErr w:type="gram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»Э</w:t>
      </w:r>
      <w:proofErr w:type="gram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лементы геометрии в начальных классах».1-4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Шадриной И.В., </w:t>
      </w:r>
      <w:r w:rsidR="008F7AEF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программы «Геометрия вокруг нас» учителя начальных классов МОУ СО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 №5 г. Магнитогорска Королёвой </w:t>
      </w:r>
      <w:r w:rsidR="008F7AEF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Е.В.,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дических рекомендаций к тетрадям «Наглядная геометрия» для 1-4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</w:t>
      </w:r>
      <w:proofErr w:type="gram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</w:t>
      </w:r>
      <w:proofErr w:type="gram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.Б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Гаркав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цевой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Г.Ю.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курса составлена в соответствии с тр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бованиями Федерального государственного общеобразовательного стандарта начального общего образования с учётом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межпредметных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метапредметных</w:t>
      </w:r>
      <w:proofErr w:type="spell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связей, логики учебного процесса, задачи формирования у младшего школ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возраста желания учиться.</w:t>
      </w:r>
    </w:p>
    <w:p w:rsidR="007F3359" w:rsidRPr="0028388F" w:rsidRDefault="00817913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Предлагаемый курс имеет следующую цель: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сформировать у учащихся пе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воначальны</w:t>
      </w:r>
      <w:r w:rsidR="00155746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геометрические представления и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создать дидактические усл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вия для развития и совершенствования познавательных процессов, усиливая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акцент на развитие пространственного мышления, а также для овладения учащимися универсальными учебными действиями в процессе предметного содержания.</w:t>
      </w:r>
    </w:p>
    <w:p w:rsidR="008240ED" w:rsidRPr="0028388F" w:rsidRDefault="008240ED" w:rsidP="009237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40ED" w:rsidRPr="0028388F" w:rsidRDefault="008240ED" w:rsidP="0092370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</w:t>
      </w:r>
      <w:proofErr w:type="spellEnd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детей с основными геометрическими понятиями, обе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печение прочного и сознательного овладения системой математич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ских знаний и умений, необходимых для применения в практич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деятельности, для изучения смежных дисциплин;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интеллектуального развития, формирование качеств мышления, характерных для математической деятельности и нео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ходимых для полноценной жизни в обществе;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умения следовать устным инструкциям, читать и з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рисовывать схемы изделий;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приёмам работы с бумагой;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применение знаний, полученных на других уроках для создания разнообразных композиций;</w:t>
      </w:r>
    </w:p>
    <w:p w:rsidR="008240ED" w:rsidRPr="0028388F" w:rsidRDefault="008240ED" w:rsidP="0092370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proofErr w:type="spellEnd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пространственных представлений,</w:t>
      </w:r>
      <w:r w:rsidR="006256D1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пространственного в</w:t>
      </w:r>
      <w:r w:rsidR="006256D1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6256D1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ображения, в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нимания, памяти, логического и абстрактного мышл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мелкой моторики рук и глазомера;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художественного вкуса, творческих способностей и фант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зии детей;</w:t>
      </w:r>
    </w:p>
    <w:p w:rsidR="008240ED" w:rsidRPr="0028388F" w:rsidRDefault="008240ED" w:rsidP="009237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выявление и развитие математических и творческих способностей учащихся;</w:t>
      </w:r>
    </w:p>
    <w:p w:rsidR="008240ED" w:rsidRPr="0028388F" w:rsidRDefault="008240ED" w:rsidP="0092370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proofErr w:type="spellEnd"/>
      <w:r w:rsidRPr="0028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40ED" w:rsidRPr="0028388F" w:rsidRDefault="008240ED" w:rsidP="009237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воспитание интереса к предмету «Геометрия»;</w:t>
      </w:r>
    </w:p>
    <w:p w:rsidR="008240ED" w:rsidRPr="0028388F" w:rsidRDefault="008240ED" w:rsidP="009237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spellEnd"/>
      <w:r w:rsidRPr="00283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7913" w:rsidRPr="0028388F" w:rsidRDefault="008240ED" w:rsidP="009237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культуры труда и совершенствование трудовых навыков.</w:t>
      </w:r>
    </w:p>
    <w:p w:rsidR="008D612C" w:rsidRPr="0028388F" w:rsidRDefault="008D612C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240ED" w:rsidRPr="0028388F" w:rsidRDefault="006163E2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Принципы, которые решают современные образовательные задачи с учётом запросов будущего:</w:t>
      </w:r>
    </w:p>
    <w:p w:rsidR="008240ED" w:rsidRPr="0028388F" w:rsidRDefault="008240ED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1.Принцип деятельности включает ребёнка в учебно-познавательную де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тельность. </w:t>
      </w:r>
    </w:p>
    <w:p w:rsidR="00A43636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. Принципы прочности и наглядности реализуют ведущую идею УМК через рассмотрение частного (конкретного наблюдения) к пониманию общего (п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стижению закономерности), и от общего, т. е. от постигнутой закономерн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сти, к частному, т. е. к преобразованию и применению усвоенной закономе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ности. </w:t>
      </w:r>
    </w:p>
    <w:p w:rsidR="00A43636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.Принцип практической направленности предусматривает формирование универсальных учебных действий; способности их применять в условиях решения учебных задач и практической деятельности; умений работать с 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разными источниками информации; </w:t>
      </w:r>
      <w:r w:rsidR="00817913" w:rsidRPr="0028388F">
        <w:rPr>
          <w:rFonts w:ascii="Times New Roman" w:hAnsi="Times New Roman" w:cs="Times New Roman"/>
          <w:iCs/>
          <w:sz w:val="28"/>
          <w:szCs w:val="28"/>
          <w:lang w:val="ru-RU"/>
        </w:rPr>
        <w:t>умений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работать в сотрудничестве в ра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ном качестве (ведущего, ведомого, организатора учебной деятельности); сп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17913" w:rsidRPr="0028388F">
        <w:rPr>
          <w:rFonts w:ascii="Times New Roman" w:hAnsi="Times New Roman" w:cs="Times New Roman"/>
          <w:sz w:val="28"/>
          <w:szCs w:val="28"/>
          <w:lang w:val="ru-RU"/>
        </w:rPr>
        <w:t>собности работать самостоятельно (понимается не как работа в одиночестве и без контроля, а как работа по самообразованию).</w:t>
      </w:r>
      <w:proofErr w:type="gramEnd"/>
    </w:p>
    <w:p w:rsidR="00A43636" w:rsidRPr="0028388F" w:rsidRDefault="007F3359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.Принцип психологической комфортности предполагает снятие по возмо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ности всех </w:t>
      </w:r>
      <w:proofErr w:type="spellStart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стресообразующих</w:t>
      </w:r>
      <w:proofErr w:type="spellEnd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факторов учебного процесса, создание в кла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 и на уроке такой атмосферы, которая расковывает </w:t>
      </w:r>
      <w:proofErr w:type="spellStart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учеников</w:t>
      </w:r>
      <w:proofErr w:type="gramStart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,и</w:t>
      </w:r>
      <w:proofErr w:type="spellEnd"/>
      <w:proofErr w:type="gramEnd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которой они чувствуют себя уверенно. У детей не должно быть никакого страха перед учителем, не должно быть подавления личности ребёнка.</w:t>
      </w:r>
    </w:p>
    <w:p w:rsidR="008240ED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.Принцип вариативности предполагает развитие у детей вариативного мы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8240ED" w:rsidRPr="0028388F" w:rsidRDefault="007F3359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.Принцип творчества (</w:t>
      </w:r>
      <w:proofErr w:type="spellStart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креативности</w:t>
      </w:r>
      <w:proofErr w:type="spellEnd"/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предполагает максимальную ориент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240ED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цию на творческое начало в учебной деятельности ученика, приобретение ими собственного опыта творческой деятельности.</w:t>
      </w:r>
    </w:p>
    <w:p w:rsidR="008240ED" w:rsidRPr="0028388F" w:rsidRDefault="008240ED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Ценностными ориентирами содержания данного курса являются: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умения рассуждать как компонента логической грамотн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сти; освоение эвристических приёмов рассуждений;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интеллектуальных умений, связанных с выбором стратегии решения, анализом ситуации, сопоставлении данных;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познавательной активности и самостоятельности учащихся;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пространственных представлений и пространственного в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ображения;</w:t>
      </w:r>
    </w:p>
    <w:p w:rsidR="008240ED" w:rsidRPr="0028388F" w:rsidRDefault="008240ED" w:rsidP="00923709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привлечение учащихся к обмену информацией в ходе свободного общения на занятиях.</w:t>
      </w:r>
    </w:p>
    <w:p w:rsidR="006D675E" w:rsidRPr="0028388F" w:rsidRDefault="006163E2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86830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программе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сохраняется преемственность с программой по математике, но усиливается геометрическое содержание, что позволяет расширить геоме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рические представления и знания учащихся, развивать их пространственное воображение, техническое и логическое мышление, конструкторские умения</w:t>
      </w:r>
      <w:proofErr w:type="gramStart"/>
      <w:r w:rsidR="00CE748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курс знакомит учащихся с основными линейными, плоскостными геометрическими фигурами, их свойствами, а также с некоторыми мног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гранниками и телами вращения. Расширение геометрических представлений используется  в курсе для формирования у учащихся элементов технического мышления и конструкторских умений, создания базы для развития графич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грамотности.</w:t>
      </w:r>
      <w:r w:rsidR="00CE7485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Большое внимание в курсе уделяется поэтапному форм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рованию навыков самостоятельного выполнения заданий, самостоятельному получению свойств геометрических понятий, а также выполнению заданий конструкторского плана. Также в программу включены задания на развитие </w:t>
      </w:r>
      <w:r w:rsidR="00BF708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познавательных процессов: внимания, восприятия, воображения, памяти, мышления. </w:t>
      </w:r>
    </w:p>
    <w:p w:rsidR="00786830" w:rsidRPr="0028388F" w:rsidRDefault="006D67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Изложение геометрического материала проводится в наглядно-практическом плане. Работая с геометрическим материалом, дети знакомятся и используют основные свойства изучаемых геометрических фигур. Задания располагаются в порядке усложнения и постепенного обогащения новыми элементами конструкторского характера.</w:t>
      </w:r>
    </w:p>
    <w:p w:rsidR="00786830" w:rsidRPr="0028388F" w:rsidRDefault="006D675E" w:rsidP="009237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При в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ведении основных геометрических понятий (точка, линия, пло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кость) используются нестандартные способы: создание наглядного образа с помощью рисунка на известном детям материале, сказочного сюжета с и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пользованием сказочных персонажей, выполнение несложных на первых п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рах практических работ.</w:t>
      </w:r>
    </w:p>
    <w:p w:rsidR="008D612C" w:rsidRPr="0028388F" w:rsidRDefault="00786830" w:rsidP="009237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После введения одной из важнейших линейных геометрических фигур – отрезка – предусмотрена серия заданий на конструирование из отрезков од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наковой и разной длины.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личных объектов на плоскости.</w:t>
      </w:r>
    </w:p>
    <w:p w:rsidR="008D612C" w:rsidRPr="0028388F" w:rsidRDefault="008D612C" w:rsidP="009237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Учащиеся знакомятся с плоскими фигурами: треугольником, прямоугол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ником, квадратом, ромбом и др.; с геометрическими телами: кубом, цили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дром, шаром и др. и их элементами; развертками геометрических тел; с пло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костью; с кругом и окружностью, умением выполнять чертеж с помощью циркуля; получают представление о центре, радиусе, диаметре круга (окру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ности), а также о полукруге и кольце.</w:t>
      </w:r>
      <w:proofErr w:type="gramEnd"/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Дети учатся решать задачи на нахо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дение периметра, площади и объема фигур; знакомятся и учатся работать с основными инструментами: линейка, угольник, циркуль и др.</w:t>
      </w:r>
    </w:p>
    <w:p w:rsidR="008F7AEF" w:rsidRPr="0028388F" w:rsidRDefault="008F7AEF" w:rsidP="009237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Большое внимание в курсе уделяется объёмным телам: многогранникам и телам вращения. Учащиеся учатся правильно называть их, различать и 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делировать.</w:t>
      </w:r>
    </w:p>
    <w:p w:rsidR="00786830" w:rsidRPr="0028388F" w:rsidRDefault="00786830" w:rsidP="009237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Предусматривается выполнение чертежа конструкций, три их вида: сп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реди, сверху, слева. Дети учатся писать графические диктанты по клеточкам и по координатным шкалам. </w:t>
      </w:r>
    </w:p>
    <w:p w:rsidR="00BD4403" w:rsidRPr="0028388F" w:rsidRDefault="006D675E" w:rsidP="0092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  </w:t>
      </w:r>
      <w:r w:rsidR="00BD4403" w:rsidRPr="0028388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Геометрическая линия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выстраивается следующим образом. </w:t>
      </w:r>
      <w:proofErr w:type="gramStart"/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BD4403"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первом классе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(на который выпадает самая большая содержательная нагрузка геометрич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ского характера) изучаются следующие геометрические понятия: плоская геометрическая фигура (круг, треугольник, прямоугольник), прямая и кривая линии, точка, отрезок, дуга, направленный отрезок (дуга), пересекающиеся и непересекающиеся линии, ломаная линия, замкнутая и незамкнутая линии, внутренняя и внешняя области относительно границы, многоугольник, си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BD4403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метричные фигуры.</w:t>
      </w:r>
      <w:proofErr w:type="gramEnd"/>
    </w:p>
    <w:p w:rsidR="00BD4403" w:rsidRPr="0028388F" w:rsidRDefault="00BD4403" w:rsidP="00923709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 </w:t>
      </w: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втором классе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изучаются следующие понятия и их свойства: прямая (аспект бесконечности), луч, углы и их виды, прямоугольник, квадрат, пер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метр квадрата и прямоугольника, окружность и круг, центр, радиус, диаметр окружности (круга), а также рассматриваются вопросы построения окружн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сти (круга) с помощью циркуля и использование циркуля для откладывания отрезка равного по длине данному отрезку.</w:t>
      </w:r>
      <w:proofErr w:type="gramEnd"/>
    </w:p>
    <w:p w:rsidR="008F7AEF" w:rsidRPr="0028388F" w:rsidRDefault="00BD4403" w:rsidP="00923709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третьем классе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изучаются виды треугольников (прямоугольные, ос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роугольные и тупоугольные; разносторонние и равнобедренные), равност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ронний треугольник рассматривается как частный случай равнобедренного, вводится понятие высоты треугольника, решаются задачи на разрезание и с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ставление фигур, на построение симметричных фигур, рассматривается куб и его изображение на плоскости</w:t>
      </w:r>
      <w:r w:rsidR="008F7AEF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, призма и пирамида.</w:t>
      </w:r>
      <w:proofErr w:type="gramEnd"/>
    </w:p>
    <w:p w:rsidR="00BD4403" w:rsidRPr="0028388F" w:rsidRDefault="00BD4403" w:rsidP="00923709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четвертом классе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геометрический материал сосредоточен, главным образом, </w:t>
      </w:r>
      <w:r w:rsidR="005B090D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вычислении площади многоугольника</w:t>
      </w:r>
      <w:r w:rsidR="005B090D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, построении и чтении гр</w:t>
      </w:r>
      <w:r w:rsidR="005B090D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5B090D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фиков и диаграмм. Большое количество часов отдано на изучение объёмных тел и геометрических преобразований. 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При этом следует иметь в виду, что знакомство практически с любым геометрическим понятием в данном уче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б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ном курсе осуществляется на основе анализа соответствующей реальной (или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псевдореальной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) ситуации, в которой фигурирует предметная модель данн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го понятия.</w:t>
      </w:r>
    </w:p>
    <w:p w:rsidR="006D675E" w:rsidRPr="0028388F" w:rsidRDefault="006D675E" w:rsidP="00923709">
      <w:pPr>
        <w:spacing w:after="0" w:line="240" w:lineRule="auto"/>
        <w:ind w:firstLine="39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4403" w:rsidRPr="0028388F" w:rsidRDefault="00BD4403" w:rsidP="00923709">
      <w:pPr>
        <w:spacing w:after="0" w:line="240" w:lineRule="auto"/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  <w:t>Основные виды учебной деятельности учащихся в пр</w:t>
      </w:r>
      <w:r w:rsidRPr="0028388F"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  <w:t>цессе освоения курса «</w:t>
      </w:r>
      <w:r w:rsidR="008F7AEF" w:rsidRPr="0028388F"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  <w:t>мир геометрии</w:t>
      </w:r>
      <w:r w:rsidRPr="0028388F">
        <w:rPr>
          <w:rFonts w:ascii="Times New Roman" w:eastAsia="Calibri" w:hAnsi="Times New Roman" w:cs="Times New Roman"/>
          <w:bCs/>
          <w:caps/>
          <w:sz w:val="28"/>
          <w:szCs w:val="28"/>
          <w:lang w:val="ru-RU"/>
        </w:rPr>
        <w:t>»</w:t>
      </w:r>
    </w:p>
    <w:p w:rsidR="00BD4403" w:rsidRPr="0028388F" w:rsidRDefault="00BD4403" w:rsidP="00923709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Моделирование ситуаций арифметическими и геометрическими сре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ствами.</w:t>
      </w:r>
    </w:p>
    <w:p w:rsidR="00BD4403" w:rsidRPr="0028388F" w:rsidRDefault="00BD4403" w:rsidP="00923709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Осуществление упорядочения предметов и математичес</w:t>
      </w:r>
      <w:r w:rsidR="008F7AEF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ких объектов (по длине, площади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8F7AEF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Распознавание моделей геометрических фигур в окружающих предм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тах.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Разрешение житейских ситуаций, требующих умения находить геоме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рические величины (планировка, разметка).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Выполнение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геометрических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построений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Прогнозирование результата вычисления, решения задачи.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Планирование решения задачи, выполнение задания на измерение, в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числение, построение.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Сравнение разных способов вычислений, решения задачи; выбор р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ционального (удобного) способа.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Пошаговый контроль правильности и полноты выполнения алгоритма действия, решения текстовой задачи, построения геометрической ф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гуры.</w:t>
      </w:r>
    </w:p>
    <w:p w:rsidR="00BD4403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Поиск необходимой информации в учебной и справочной литературе.</w:t>
      </w:r>
    </w:p>
    <w:p w:rsidR="008F7AEF" w:rsidRPr="0028388F" w:rsidRDefault="00BD4403" w:rsidP="00923709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Сбор, обобщение и представление данных, полученных в ходе сам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стоятельно проведенных наблюдений, опросов, поисков.</w:t>
      </w:r>
    </w:p>
    <w:p w:rsidR="00BD4403" w:rsidRPr="0028388F" w:rsidRDefault="006D675E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Методы обучения младших школьников геометрии, в том числе и пр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странственным представлениям,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определяются,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прежде всего, особенностями познавательных возможностей детей, а также самим предметом геометрии как науки о свойствах геометрических фигур.</w:t>
      </w:r>
      <w:r w:rsidR="00CE7485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первоначальном знако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стве с геометрией неизбежна опора на наглядные представления, поэтому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использование метода наглядности при формировании пространственных представлений является существенным.</w:t>
      </w:r>
    </w:p>
    <w:p w:rsidR="00BD4403" w:rsidRPr="0028388F" w:rsidRDefault="00BD4403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изучении геометрии младшими школьниками опираться только на неп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средственное созерцание недостаточно. Поскольку моторика ребёнка и св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занное с ней мышечное чувство играет в развитии психики, интеллекта и личности фундаментальную роль, то наглядное обучение пространственным представлениям должно обеспечить возможность оперировать предметными моделями идеальных геометрических объектов, выявлять геометрические факты методами физического эксперимента наряду с экспериментом мы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ленным. Это значит, что любое новое представление ребёнка об объекте должно быть получено в результате активных действий самого ребёнка, н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правленных на преобразования объекта. Отсюда неизбежно вытекает нео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ходимость использования при формировании пространственного мышления младших школьников экспериментального метода.</w:t>
      </w:r>
    </w:p>
    <w:p w:rsidR="00BD4403" w:rsidRPr="0028388F" w:rsidRDefault="00BD4403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всех этапах изучения геометрии в начальных классах, ученики имеют д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 с графическими моделями геометрических фигур, реализованных на пло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 листе бумаги. Это значит, что изображение пространственных фигур, а именно с них надо начинать обучение геометрии, должны быть в максимал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степени наглядными и правильными. В то же время такое положение требует от учащихся умения «читать» графическую информацию, умения оперировать такой информацией. Это умение состоит, с одной стороны, из умения представлять умозрительный объект, заданный его изображением, а с другой – изображать геометрический объект, заданный другими способами, например, вербальным описанием или предметной моделью, изготовленной из тех или иных материалов. Таким образом, ещё одним  из методов форм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рования пространственных представлений младшего школьника является графическое моделирование, которое, являясь универсальным методом об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чения геометрии, выступает одновременно и как средство, и как цель обуч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ния.</w:t>
      </w:r>
    </w:p>
    <w:p w:rsidR="00BD4403" w:rsidRPr="0028388F" w:rsidRDefault="006D675E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Задача эффективного развития пространственных представлений как осн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 пространственного мышления может быть решена только в том случае, если выделение геометрических фигур направляется от пространственных форм и пространственных отношений </w:t>
      </w:r>
      <w:proofErr w:type="gram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плоским. Это значит, что простра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ственные и плоские геометрические фигуры должны </w:t>
      </w:r>
      <w:proofErr w:type="gramStart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изучаться взаимосвяз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и взаимозависимо</w:t>
      </w:r>
      <w:proofErr w:type="gramEnd"/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Процесс мысленного конструирования геометрических образов в целом, доминирующий на начальном этапе обучения, опирается на интуитивное понятное отношение прикосновения. Это отношение наглядно отражает свойство непрерывности, являющееся предметом изучения топол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гии, выделяя качественные свойства геометрических фигур и их положение в пространстве. Таким образом, возникает целесообразность использования в начальных классах при формировании пространственного мышления уч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D4403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щихся элементарных понятий топологии.</w:t>
      </w:r>
    </w:p>
    <w:p w:rsidR="00BD4403" w:rsidRPr="0028388F" w:rsidRDefault="00BD4403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 «Мир геометрии» выделен как самостоятельный курс для провед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во внеурочное время. Поурочное планирование составлено из расчёта 2 часа в неделю. Курс рассчитан на 4 года.</w:t>
      </w:r>
    </w:p>
    <w:p w:rsidR="008240ED" w:rsidRPr="0028388F" w:rsidRDefault="008240ED" w:rsidP="009237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СОДЕРЖАНИЕ ПРОГРАММЫ</w:t>
      </w:r>
    </w:p>
    <w:p w:rsidR="008240ED" w:rsidRPr="0028388F" w:rsidRDefault="008240ED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1 класс </w:t>
      </w:r>
      <w:r w:rsidR="006D675E" w:rsidRPr="0028388F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Pr="0028388F">
        <w:rPr>
          <w:rFonts w:ascii="Times New Roman" w:hAnsi="Times New Roman" w:cs="Times New Roman"/>
          <w:i/>
          <w:sz w:val="28"/>
          <w:szCs w:val="28"/>
          <w:lang w:val="ru-RU"/>
        </w:rPr>
        <w:t>66 часов</w:t>
      </w:r>
      <w:r w:rsidR="006D675E" w:rsidRPr="0028388F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43636" w:rsidRPr="0028388F" w:rsidRDefault="008240ED" w:rsidP="0092370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1.Взаимное расположение предметов.</w:t>
      </w:r>
      <w:r w:rsidR="00A43636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(14 часов)</w:t>
      </w:r>
    </w:p>
    <w:p w:rsidR="00A4380B" w:rsidRPr="0028388F" w:rsidRDefault="008240ED" w:rsidP="0092370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( Уточняются представления детей о пространственных отношениях «справа - слева», «перед - за», «между», «над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од» и т. д.) 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>Расположение предметов слева, справа, вверху, внизу по отношению к наблюдателю, их комбинация. Расположение предметов над (под) чем-то, левее (правее) чего-либо, между одним и другим. Спереди (сзади) по направлению движения. Направление движения налево (направо), вверх (вниз). Расположение пре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>метов по порядку: установление первого и последнего, следующего и пре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>шествующего (если они существуют).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3636" w:rsidRPr="0028388F" w:rsidRDefault="008240ED" w:rsidP="0092370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2. Поверхности. Линии. Точки. </w:t>
      </w:r>
      <w:r w:rsidR="00A43636" w:rsidRPr="0028388F">
        <w:rPr>
          <w:rFonts w:ascii="Times New Roman" w:hAnsi="Times New Roman" w:cs="Times New Roman"/>
          <w:sz w:val="28"/>
          <w:szCs w:val="28"/>
          <w:lang w:val="ru-RU"/>
        </w:rPr>
        <w:t>(24 часа)</w:t>
      </w:r>
    </w:p>
    <w:p w:rsidR="0097525B" w:rsidRPr="0028388F" w:rsidRDefault="00E16158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Точка. </w:t>
      </w:r>
      <w:r w:rsidR="006256D1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Линия. Линии прямые и кривые. Линии замкнутые и незамкнутые. Получение прямой линии путем перегибания листа бумаги. Вычерчивание </w:t>
      </w:r>
      <w:proofErr w:type="gramStart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прямой</w:t>
      </w:r>
      <w:proofErr w:type="gram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Изучение свой</w:t>
      </w:r>
      <w:proofErr w:type="gramStart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 пр</w:t>
      </w:r>
      <w:proofErr w:type="gram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ямой линии.</w:t>
      </w:r>
      <w:r w:rsidR="0097525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Пересекающиеся линии и точки пересечения. Непересекающиеся линии. Вертикальные и горизонтальные прямые линии.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Отрезок прямой. </w:t>
      </w:r>
      <w:r w:rsidR="0097525B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Дуга.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Луч. Рассмотрение и изготовление м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делей отрезков путем перегибания листа бумаги, вырезание полосок бумаги, сгибание кусков проволоки (складывание стрелы, оригами: бабочка, птица). Отыскивание моделей отрезков в окружающих предметах. Сравнение отре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 «на глаз», наложением. Вычеркивание отрезков разной длины, размещ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 их в порядке возрастания, убывания.</w:t>
      </w:r>
      <w:r w:rsidR="0097525B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Деление отрезка на части.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Отрезок. Конструирование линейных и плоскостных объектов из отрезков одинаковой длины (счетных палочек) и отрезков разной длины (куски проволоки) - ге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метрических фигур, букв, цифр, различных предметов: елочки, домики, л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дочки с парусом. Ломаная линия. Изготовление модели ломаной линии из палочек, проволоки: геометрические фигуры, каркасы космических объектов. Рисование ломаной линии.</w:t>
      </w:r>
      <w:r w:rsidR="00A4380B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7525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Взаимное расположение линий на плоскости. Кривая и плоская поверхности. Свойства замкнутых областей. Соседние и </w:t>
      </w:r>
      <w:proofErr w:type="spellStart"/>
      <w:r w:rsidR="0097525B" w:rsidRPr="0028388F">
        <w:rPr>
          <w:rFonts w:ascii="Times New Roman" w:hAnsi="Times New Roman" w:cs="Times New Roman"/>
          <w:sz w:val="28"/>
          <w:szCs w:val="28"/>
          <w:lang w:val="ru-RU"/>
        </w:rPr>
        <w:t>несоседние</w:t>
      </w:r>
      <w:proofErr w:type="spellEnd"/>
      <w:r w:rsidR="0097525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области, граница области.</w:t>
      </w:r>
    </w:p>
    <w:p w:rsidR="006D675E" w:rsidRPr="0028388F" w:rsidRDefault="006D67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3636" w:rsidRPr="0028388F" w:rsidRDefault="008240ED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F445D6" w:rsidRPr="0028388F">
        <w:rPr>
          <w:rFonts w:ascii="Times New Roman" w:hAnsi="Times New Roman" w:cs="Times New Roman"/>
          <w:sz w:val="28"/>
          <w:szCs w:val="28"/>
          <w:lang w:val="ru-RU"/>
        </w:rPr>
        <w:t>Простейшие г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еометрические фигуры. 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>(10</w:t>
      </w:r>
      <w:r w:rsidR="00A43636" w:rsidRPr="0028388F">
        <w:rPr>
          <w:rFonts w:ascii="Times New Roman" w:hAnsi="Times New Roman" w:cs="Times New Roman"/>
          <w:sz w:val="28"/>
          <w:szCs w:val="28"/>
          <w:lang w:val="ru-RU"/>
        </w:rPr>
        <w:t>часов)</w:t>
      </w:r>
    </w:p>
    <w:p w:rsidR="0097525B" w:rsidRPr="0028388F" w:rsidRDefault="00A4380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Уточнение представлений о форме геометрических фигур, распознавание и конструирование геометрических фигур, орнаменты из геометрических ф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гур, начальные приёмы работы </w:t>
      </w:r>
      <w:r w:rsidR="0097525B" w:rsidRPr="0028388F">
        <w:rPr>
          <w:rFonts w:ascii="Times New Roman" w:hAnsi="Times New Roman" w:cs="Times New Roman"/>
          <w:sz w:val="28"/>
          <w:szCs w:val="28"/>
          <w:lang w:val="ru-RU"/>
        </w:rPr>
        <w:t>с циркулем, симметричные фигуры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стейшие геометрические фигуры: треугольник, прямоугольник, квадрат. П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лучение этих фигур путём перегибания листа бумаги, путём сгибания куска проволоки, выкладывания палочек, по шаблону, трафарету.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Квадрат и его распознавание. Конструирование квадрата из отдельных частей. Вычерчив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ние квадрата на листе в клетку. Треугольники. Распознавание треугольников. Вычерчивание треугольников. Конструирование треугольников из отдельных частей. Составление аппликаций из квадратов и треугольников. 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Многоугол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</w:t>
      </w:r>
      <w:r w:rsidR="001E734E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Изготовление многоугольни</w:t>
      </w:r>
      <w:r w:rsidR="001E734E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ков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плоскости из палочек (одинаковой и разной длины), из кусков проволоки. Построение многоуголь</w:t>
      </w:r>
      <w:r w:rsidR="001E734E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ников 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пр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стейших геометрических фигур: прямоугольников, квадратов, треугольников. 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Разбиение многоугольника на прямоугольники, квадраты, треугольники.</w:t>
      </w:r>
      <w:r w:rsidR="001E734E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Конструирование различных композиций, бордюров из геометрических ф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гур на плоскости. Составление плоских предметов из заданных частей ге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метрической формы. Выполнение заданий на видоизменение данной или п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E16158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строенной фигуры</w:t>
      </w:r>
      <w:r w:rsidR="001E734E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E734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E16158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Окружность и круг. 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>(5 часов)</w:t>
      </w:r>
    </w:p>
    <w:p w:rsidR="0097525B" w:rsidRPr="0028388F" w:rsidRDefault="00E16158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Их распознавание.</w:t>
      </w:r>
      <w:r w:rsidR="007745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Циркуль. Приёмы работы с циркулем. Вычерчивание о</w:t>
      </w:r>
      <w:r w:rsidR="0077453A" w:rsidRPr="0028388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7453A" w:rsidRPr="0028388F">
        <w:rPr>
          <w:rFonts w:ascii="Times New Roman" w:hAnsi="Times New Roman" w:cs="Times New Roman"/>
          <w:sz w:val="28"/>
          <w:szCs w:val="28"/>
          <w:lang w:val="ru-RU"/>
        </w:rPr>
        <w:t>ружности. Деление круга пополам и на четыре равные части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сгибанием</w:t>
      </w:r>
      <w:r w:rsidR="0077453A"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Ко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>струирование круга из отдельных частей. Простые орнаменты с использов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>нием круга. Составление аппликаций из кругов и частей круга.</w:t>
      </w:r>
    </w:p>
    <w:p w:rsidR="001E734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A4380B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о симметрии.</w:t>
      </w:r>
      <w:r w:rsidR="001E734E" w:rsidRPr="0028388F">
        <w:rPr>
          <w:rFonts w:ascii="Times New Roman" w:hAnsi="Times New Roman" w:cs="Times New Roman"/>
          <w:sz w:val="28"/>
          <w:szCs w:val="28"/>
          <w:lang w:val="ru-RU"/>
        </w:rPr>
        <w:t>(3 часа)</w:t>
      </w:r>
    </w:p>
    <w:p w:rsidR="00E16158" w:rsidRPr="0028388F" w:rsidRDefault="00A4380B" w:rsidP="0092370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Распознавание симметричных фигур. Симметричный орнамент в круге и квадрате.</w:t>
      </w:r>
    </w:p>
    <w:p w:rsidR="008240ED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240ED" w:rsidRPr="0028388F">
        <w:rPr>
          <w:rFonts w:ascii="Times New Roman" w:hAnsi="Times New Roman" w:cs="Times New Roman"/>
          <w:sz w:val="28"/>
          <w:szCs w:val="28"/>
          <w:lang w:val="ru-RU"/>
        </w:rPr>
        <w:t>.Объёмные фигуры.</w:t>
      </w:r>
      <w:r w:rsidR="00A43636" w:rsidRPr="0028388F">
        <w:rPr>
          <w:rFonts w:ascii="Times New Roman" w:hAnsi="Times New Roman" w:cs="Times New Roman"/>
          <w:sz w:val="28"/>
          <w:szCs w:val="28"/>
          <w:lang w:val="ru-RU"/>
        </w:rPr>
        <w:t>(10 часов)</w:t>
      </w:r>
      <w:r w:rsidR="008240ED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3636" w:rsidRPr="0028388F">
        <w:rPr>
          <w:rFonts w:ascii="Times New Roman" w:hAnsi="Times New Roman" w:cs="Times New Roman"/>
          <w:sz w:val="28"/>
          <w:szCs w:val="28"/>
          <w:lang w:val="ru-RU"/>
        </w:rPr>
        <w:t>Геометрические тела. Распознавание плоских геометрических фигур в объёмных телах. Моделирование куба, прямой призмы и пирамиды из палочек и пластилина.</w:t>
      </w:r>
    </w:p>
    <w:p w:rsidR="00F445D6" w:rsidRPr="0028388F" w:rsidRDefault="00F445D6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Изделия</w:t>
      </w:r>
      <w:r w:rsidR="00E1058F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закладки,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аппликации, тематические композиции из геометрич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ских фигур по об</w:t>
      </w:r>
      <w:r w:rsidR="006A6B8C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разцу, по описанию, по замыслу.</w:t>
      </w:r>
    </w:p>
    <w:p w:rsidR="006A6B8C" w:rsidRPr="0028388F" w:rsidRDefault="006A6B8C" w:rsidP="009237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6B8C" w:rsidRPr="0028388F" w:rsidRDefault="006A6B8C" w:rsidP="00923709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Планируемые результаты освоения программы </w:t>
      </w:r>
      <w:r w:rsidR="00AC170A" w:rsidRPr="0028388F">
        <w:rPr>
          <w:rFonts w:ascii="Times New Roman" w:hAnsi="Times New Roman" w:cs="Times New Roman"/>
          <w:bCs/>
          <w:sz w:val="28"/>
          <w:szCs w:val="28"/>
          <w:lang w:val="ru-RU"/>
        </w:rPr>
        <w:t>курса</w:t>
      </w:r>
      <w:r w:rsidRPr="0028388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6A6B8C" w:rsidRPr="0028388F" w:rsidRDefault="006A6B8C" w:rsidP="00923709">
      <w:pPr>
        <w:pStyle w:val="a5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bCs/>
          <w:sz w:val="28"/>
          <w:szCs w:val="28"/>
          <w:lang w:val="ru-RU"/>
        </w:rPr>
        <w:t>«Мир геометрии» к концу 1-го года обучения</w:t>
      </w:r>
    </w:p>
    <w:p w:rsidR="006A6B8C" w:rsidRPr="0028388F" w:rsidRDefault="006A6B8C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Учащиеся научатся: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распознавать на чертеже и изображать точку, прямую, отрезок, лом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ную, кривую линию, дугу, замкнутую и незамкнутую линии; употреблять с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ответствующие термины; употреблять термин «точка пересечения»;</w:t>
      </w:r>
      <w:proofErr w:type="gramEnd"/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распознавать в окружающих предметах или их частях плоские геоме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рические фигуры (треугольник, четырехугольник, прямоугольник, мног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угольник, круг);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чертить с помощью линейки прямые, отрезки, ломаные, многоугольн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ки;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определять длину данного отрезка (в сантиметрах) при помощи изм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рительной линейки;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отрезки заданной длины при помощи измерительной линейки;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распознавать симметричные фигуры и изображения;</w:t>
      </w:r>
    </w:p>
    <w:p w:rsidR="006A6B8C" w:rsidRPr="0028388F" w:rsidRDefault="006A6B8C" w:rsidP="00923709">
      <w:pPr>
        <w:numPr>
          <w:ilvl w:val="0"/>
          <w:numId w:val="12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выявлять признаки предметов, которые могут быть описаны термин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ми, относящимися к соответствующим величинам (</w:t>
      </w:r>
      <w:proofErr w:type="spellStart"/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длиннее-короче</w:t>
      </w:r>
      <w:proofErr w:type="spellEnd"/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дальше-ближе</w:t>
      </w:r>
      <w:proofErr w:type="spellEnd"/>
      <w:r w:rsidRPr="0028388F">
        <w:rPr>
          <w:rFonts w:ascii="Times New Roman" w:hAnsi="Times New Roman" w:cs="Times New Roman"/>
          <w:sz w:val="28"/>
          <w:szCs w:val="28"/>
          <w:lang w:val="ru-RU"/>
        </w:rPr>
        <w:t>,);</w:t>
      </w:r>
    </w:p>
    <w:p w:rsidR="001E734E" w:rsidRPr="0028388F" w:rsidRDefault="001E734E" w:rsidP="009237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описывать упорядоченные множества с помощью соответствующих терминов (первый, последний, следующий, предшествующий);</w:t>
      </w:r>
    </w:p>
    <w:p w:rsidR="00FE42FF" w:rsidRPr="0028388F" w:rsidRDefault="00FE42FF" w:rsidP="00923709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размечат</w:t>
      </w:r>
      <w:r w:rsidRPr="0028388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ь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фигуры прямоугольной формы на прямоугольном листе б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маги</w:t>
      </w:r>
      <w:r w:rsidRPr="0028388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, </w:t>
      </w:r>
      <w:r w:rsidRPr="0028388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изготавливать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несложные аппликации из бумаги</w:t>
      </w:r>
      <w:r w:rsidRPr="0028388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;</w:t>
      </w:r>
    </w:p>
    <w:p w:rsidR="006A6B8C" w:rsidRPr="0028388F" w:rsidRDefault="006A6B8C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hAnsi="Times New Roman" w:cs="Times New Roman"/>
          <w:sz w:val="28"/>
          <w:szCs w:val="28"/>
        </w:rPr>
        <w:t>Учащиеся</w:t>
      </w:r>
      <w:proofErr w:type="spellEnd"/>
      <w:r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hAnsi="Times New Roman" w:cs="Times New Roman"/>
          <w:sz w:val="28"/>
          <w:szCs w:val="28"/>
        </w:rPr>
        <w:t>получат</w:t>
      </w:r>
      <w:proofErr w:type="spellEnd"/>
      <w:r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hAnsi="Times New Roman" w:cs="Times New Roman"/>
          <w:sz w:val="28"/>
          <w:szCs w:val="28"/>
        </w:rPr>
        <w:t>научиться</w:t>
      </w:r>
      <w:proofErr w:type="spellEnd"/>
      <w:r w:rsidRPr="0028388F">
        <w:rPr>
          <w:rFonts w:ascii="Times New Roman" w:hAnsi="Times New Roman" w:cs="Times New Roman"/>
          <w:sz w:val="28"/>
          <w:szCs w:val="28"/>
        </w:rPr>
        <w:t>:</w:t>
      </w:r>
    </w:p>
    <w:p w:rsidR="006A6B8C" w:rsidRPr="0028388F" w:rsidRDefault="006A6B8C" w:rsidP="00923709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различать внутреннюю и внешнюю области по отношению к замкнутой линии (границе);</w:t>
      </w:r>
    </w:p>
    <w:p w:rsidR="006A6B8C" w:rsidRPr="0028388F" w:rsidRDefault="006A6B8C" w:rsidP="00923709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устанавливать взаимное расположение прямых, кривых линий, прямой и кривой линии на плоскости;</w:t>
      </w:r>
    </w:p>
    <w:p w:rsidR="006A6B8C" w:rsidRPr="0028388F" w:rsidRDefault="006A6B8C" w:rsidP="00923709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(достраивать) симметричные изображения, используя клетч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тую бумагу;</w:t>
      </w:r>
    </w:p>
    <w:p w:rsidR="006A6B8C" w:rsidRPr="0028388F" w:rsidRDefault="006A6B8C" w:rsidP="00923709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описывать упорядоченные множества с помощью соответствующих терминов (первый, последний, следующий, предшествующий);</w:t>
      </w:r>
    </w:p>
    <w:p w:rsidR="006A6B8C" w:rsidRPr="0028388F" w:rsidRDefault="00FE42FF" w:rsidP="00923709">
      <w:pPr>
        <w:numPr>
          <w:ilvl w:val="0"/>
          <w:numId w:val="1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собирать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фигуру из заданных геометрических фигур или частей</w:t>
      </w:r>
      <w:r w:rsidRPr="0028388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; </w:t>
      </w:r>
      <w:r w:rsidRPr="0028388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</w:t>
      </w:r>
      <w:r w:rsidRPr="0028388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образовать, видоизменить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фигуру по условию и заданному конечному р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зультату;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Ученик научится или получит возможность научиться проявлять познав</w:t>
      </w:r>
      <w:r w:rsidRPr="0028388F">
        <w:rPr>
          <w:rFonts w:ascii="Times New Roman" w:hAnsi="Times New Roman"/>
          <w:sz w:val="28"/>
          <w:szCs w:val="28"/>
        </w:rPr>
        <w:t>а</w:t>
      </w:r>
      <w:r w:rsidRPr="0028388F">
        <w:rPr>
          <w:rFonts w:ascii="Times New Roman" w:hAnsi="Times New Roman"/>
          <w:sz w:val="28"/>
          <w:szCs w:val="28"/>
        </w:rPr>
        <w:t>тельную инициативу в оказании помощи соученикам.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оказание помощи соседу по парте. 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задания. 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Система заданий, ориентирующая младшего школьника на проверку пр</w:t>
      </w:r>
      <w:r w:rsidRPr="0028388F">
        <w:rPr>
          <w:rFonts w:ascii="Times New Roman" w:hAnsi="Times New Roman"/>
          <w:sz w:val="28"/>
          <w:szCs w:val="28"/>
        </w:rPr>
        <w:t>а</w:t>
      </w:r>
      <w:r w:rsidRPr="0028388F">
        <w:rPr>
          <w:rFonts w:ascii="Times New Roman" w:hAnsi="Times New Roman"/>
          <w:sz w:val="28"/>
          <w:szCs w:val="28"/>
        </w:rPr>
        <w:t>вильности выполнения задания по правилу, алгоритму, с, инструментов, р</w:t>
      </w:r>
      <w:r w:rsidRPr="0028388F">
        <w:rPr>
          <w:rFonts w:ascii="Times New Roman" w:hAnsi="Times New Roman"/>
          <w:sz w:val="28"/>
          <w:szCs w:val="28"/>
        </w:rPr>
        <w:t>и</w:t>
      </w:r>
      <w:r w:rsidRPr="0028388F">
        <w:rPr>
          <w:rFonts w:ascii="Times New Roman" w:hAnsi="Times New Roman"/>
          <w:sz w:val="28"/>
          <w:szCs w:val="28"/>
        </w:rPr>
        <w:t xml:space="preserve">сунков и т. д. 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научиться: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Подводить под понятие (формулировать правило) на основе выделения с</w:t>
      </w:r>
      <w:r w:rsidRPr="0028388F">
        <w:rPr>
          <w:rFonts w:ascii="Times New Roman" w:hAnsi="Times New Roman"/>
          <w:sz w:val="28"/>
          <w:szCs w:val="28"/>
        </w:rPr>
        <w:t>у</w:t>
      </w:r>
      <w:r w:rsidRPr="0028388F">
        <w:rPr>
          <w:rFonts w:ascii="Times New Roman" w:hAnsi="Times New Roman"/>
          <w:sz w:val="28"/>
          <w:szCs w:val="28"/>
        </w:rPr>
        <w:t>щественных признаков.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Владеть общими приемами решения задач, выполнения заданий и вычисл</w:t>
      </w:r>
      <w:r w:rsidRPr="0028388F">
        <w:rPr>
          <w:rFonts w:ascii="Times New Roman" w:hAnsi="Times New Roman"/>
          <w:sz w:val="28"/>
          <w:szCs w:val="28"/>
        </w:rPr>
        <w:t>е</w:t>
      </w:r>
      <w:r w:rsidRPr="0028388F">
        <w:rPr>
          <w:rFonts w:ascii="Times New Roman" w:hAnsi="Times New Roman"/>
          <w:sz w:val="28"/>
          <w:szCs w:val="28"/>
        </w:rPr>
        <w:t>ний: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а) выполнять задания с использованием материальных объектов (счетных палочек, указателей и др.), рисунков, схем: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б) выполнять задания на основе рисунков и схем, выполненных самосто</w:t>
      </w:r>
      <w:r w:rsidRPr="0028388F">
        <w:rPr>
          <w:rFonts w:ascii="Times New Roman" w:hAnsi="Times New Roman"/>
          <w:i/>
          <w:iCs/>
          <w:sz w:val="28"/>
          <w:szCs w:val="28"/>
        </w:rPr>
        <w:t>я</w:t>
      </w:r>
      <w:r w:rsidRPr="0028388F">
        <w:rPr>
          <w:rFonts w:ascii="Times New Roman" w:hAnsi="Times New Roman"/>
          <w:i/>
          <w:iCs/>
          <w:sz w:val="28"/>
          <w:szCs w:val="28"/>
        </w:rPr>
        <w:t>тельно: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28388F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28388F">
        <w:rPr>
          <w:rFonts w:ascii="Times New Roman" w:hAnsi="Times New Roman"/>
          <w:sz w:val="28"/>
          <w:szCs w:val="28"/>
        </w:rPr>
        <w:t>, классификацию, выбирая наиболее эффе</w:t>
      </w:r>
      <w:r w:rsidRPr="0028388F">
        <w:rPr>
          <w:rFonts w:ascii="Times New Roman" w:hAnsi="Times New Roman"/>
          <w:sz w:val="28"/>
          <w:szCs w:val="28"/>
        </w:rPr>
        <w:t>к</w:t>
      </w:r>
      <w:r w:rsidRPr="0028388F">
        <w:rPr>
          <w:rFonts w:ascii="Times New Roman" w:hAnsi="Times New Roman"/>
          <w:sz w:val="28"/>
          <w:szCs w:val="28"/>
        </w:rPr>
        <w:t>тивный способ решения  или верное  решение (правильный ответ).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Строить объяснение в устной форме по предложенному плану.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В</w:t>
      </w:r>
      <w:r w:rsidRPr="0028388F">
        <w:rPr>
          <w:rFonts w:ascii="Times New Roman" w:hAnsi="Times New Roman"/>
          <w:sz w:val="28"/>
          <w:szCs w:val="28"/>
        </w:rPr>
        <w:t>ыполнять действия по заданному алгоритму.</w:t>
      </w:r>
    </w:p>
    <w:p w:rsidR="00F445D6" w:rsidRPr="0028388F" w:rsidRDefault="00F445D6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С</w:t>
      </w:r>
      <w:r w:rsidRPr="0028388F">
        <w:rPr>
          <w:rFonts w:ascii="Times New Roman" w:hAnsi="Times New Roman"/>
          <w:sz w:val="28"/>
          <w:szCs w:val="28"/>
        </w:rPr>
        <w:t>троить логическую цепь рассуждений.</w:t>
      </w:r>
    </w:p>
    <w:p w:rsidR="006D675E" w:rsidRPr="0028388F" w:rsidRDefault="006D675E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56D1" w:rsidRPr="0028388F" w:rsidRDefault="006256D1" w:rsidP="00923709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i/>
          <w:sz w:val="28"/>
          <w:szCs w:val="28"/>
          <w:lang w:val="ru-RU"/>
        </w:rPr>
        <w:t>2 класс(68 часов)</w:t>
      </w:r>
    </w:p>
    <w:p w:rsidR="00C82A0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256D1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Поверхности. Линии. Точки. </w:t>
      </w:r>
      <w:r w:rsidR="00C82A0E" w:rsidRPr="0028388F">
        <w:rPr>
          <w:rFonts w:ascii="Times New Roman" w:hAnsi="Times New Roman" w:cs="Times New Roman"/>
          <w:sz w:val="28"/>
          <w:szCs w:val="28"/>
          <w:lang w:val="ru-RU"/>
        </w:rPr>
        <w:t>(15 часов)</w:t>
      </w:r>
    </w:p>
    <w:p w:rsidR="00C82A0E" w:rsidRPr="0028388F" w:rsidRDefault="006256D1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( учащиеся применяют сформированные в первом классе представления о линиях, поверхностях и точках для выполнения различных заданий с геоме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рическими фигурами: кривая, прямая, луч, ломаная.)</w:t>
      </w:r>
      <w:r w:rsidR="005719E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2A0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</w:t>
      </w:r>
      <w:r w:rsidR="006256D1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Простейшие геометрические фигуры</w:t>
      </w:r>
      <w:proofErr w:type="gramStart"/>
      <w:r w:rsidR="006256D1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  <w:proofErr w:type="gramEnd"/>
      <w:r w:rsidR="006256D1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Углы. 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(8</w:t>
      </w:r>
      <w:r w:rsidR="00C82A0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часов)</w:t>
      </w:r>
    </w:p>
    <w:p w:rsidR="006256D1" w:rsidRPr="0028388F" w:rsidRDefault="006256D1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Представление о геометрической фигуре угол. </w:t>
      </w:r>
      <w:r w:rsidR="004E41F5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Виды углов. 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Угольник. П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строение</w:t>
      </w:r>
      <w:r w:rsidR="004E41F5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углов и их обозначение</w:t>
      </w:r>
      <w:proofErr w:type="gramStart"/>
      <w:r w:rsidR="004E41F5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End"/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Получение моделей простейших геоме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рических фигур путем перегибания листа бумаги неправильной формы</w:t>
      </w:r>
      <w:r w:rsidR="005719E2"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82A0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</w:t>
      </w:r>
      <w:r w:rsidR="004E41F5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</w:t>
      </w:r>
      <w:r w:rsidR="00C82A0E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ростейшие геометрические фигур</w:t>
      </w:r>
      <w:r w:rsidR="006B78B1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ы</w:t>
      </w:r>
      <w:r w:rsidR="004E41F5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="00C82A0E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6256D1" w:rsidRPr="0028388F">
        <w:rPr>
          <w:rFonts w:ascii="Times New Roman" w:hAnsi="Times New Roman" w:cs="Times New Roman"/>
          <w:sz w:val="28"/>
          <w:szCs w:val="28"/>
          <w:lang w:val="ru-RU"/>
        </w:rPr>
        <w:t>Многоугольники.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(20</w:t>
      </w:r>
      <w:r w:rsidR="00C82A0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часов)</w:t>
      </w:r>
    </w:p>
    <w:p w:rsidR="00616E9B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Многоугольники. Углы в многоугольнике. Разнообразие многоугольников. Элементы многоугольников. Существенные признаки многоугольников. Их распознавание. Построение многоугольников. Их обозначение. Располож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ние точки вне, внутри многоугольника. Многоугольники с прямыми углами.</w:t>
      </w:r>
    </w:p>
    <w:p w:rsidR="00616E9B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Четырёхугольники. Свойства четырёхугольника. Моделиров</w:t>
      </w:r>
      <w:r w:rsidR="00CE7485"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ние четырё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угольников. Прямоугольник и его характерные признаки. Противоположные стороны прямоугольника. Построение прямоугольников. Диагона</w:t>
      </w:r>
      <w:r w:rsidR="00FA101D" w:rsidRPr="0028388F">
        <w:rPr>
          <w:rFonts w:ascii="Times New Roman" w:hAnsi="Times New Roman" w:cs="Times New Roman"/>
          <w:sz w:val="28"/>
          <w:szCs w:val="28"/>
          <w:lang w:val="ru-RU"/>
        </w:rPr>
        <w:t>ли прям</w:t>
      </w:r>
      <w:r w:rsidR="00FA101D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A101D" w:rsidRPr="0028388F">
        <w:rPr>
          <w:rFonts w:ascii="Times New Roman" w:hAnsi="Times New Roman" w:cs="Times New Roman"/>
          <w:sz w:val="28"/>
          <w:szCs w:val="28"/>
          <w:lang w:val="ru-RU"/>
        </w:rPr>
        <w:t>угольника и их свойства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6E9B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Квадрат как частный случай прямоугольника. Диагонали квадрата.  Прям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угольный треугольник. Построение прямоугольного треугольника. Виды треугольников: остроугольный, тупоугольный, прямоугольный. Периметр многоугольников. Вычисление периметра многоугольников (прямоугольн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ка, квадрата, треугольника). Построение многоугольников по заданному п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риметру. Конструирование из многоугольников.</w:t>
      </w:r>
    </w:p>
    <w:p w:rsidR="00E1058F" w:rsidRPr="0028388F" w:rsidRDefault="00E1058F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82A0E" w:rsidRPr="0028388F" w:rsidRDefault="007F3359" w:rsidP="009237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16E9B" w:rsidRPr="0028388F">
        <w:rPr>
          <w:rFonts w:ascii="Times New Roman" w:hAnsi="Times New Roman" w:cs="Times New Roman"/>
          <w:sz w:val="28"/>
          <w:szCs w:val="28"/>
          <w:lang w:val="ru-RU"/>
        </w:rPr>
        <w:t>Окружность.</w:t>
      </w:r>
      <w:r w:rsidR="00616E9B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="00652B59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(8</w:t>
      </w:r>
      <w:r w:rsidR="00C82A0E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часов)</w:t>
      </w:r>
    </w:p>
    <w:p w:rsidR="00616E9B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Работа с циркулем. Откладывание отрезка равного по длине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заданному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>.  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ружность и круг.  Построение  окружностей. Радиус и диаметр окружн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и(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>круга).</w:t>
      </w:r>
    </w:p>
    <w:p w:rsidR="00616E9B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Построение окружностей и кругов по заданному радиусу.</w:t>
      </w:r>
    </w:p>
    <w:p w:rsidR="007F3359" w:rsidRPr="0028388F" w:rsidRDefault="00616E9B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Измерение радиуса и диаметра. Построение окружностей и кругов.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Кас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тельная</w:t>
      </w:r>
      <w:proofErr w:type="gramStart"/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19E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конструирование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из кругов по заданным радиусам и диаметрам.</w:t>
      </w:r>
    </w:p>
    <w:p w:rsidR="00C82A0E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256D1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Многогранники. </w:t>
      </w:r>
      <w:r w:rsidR="00C82A0E" w:rsidRPr="0028388F">
        <w:rPr>
          <w:rFonts w:ascii="Times New Roman" w:hAnsi="Times New Roman" w:cs="Times New Roman"/>
          <w:sz w:val="28"/>
          <w:szCs w:val="28"/>
          <w:lang w:val="ru-RU"/>
        </w:rPr>
        <w:t>(13 часов)</w:t>
      </w:r>
    </w:p>
    <w:p w:rsidR="00C120D3" w:rsidRPr="0028388F" w:rsidRDefault="006256D1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( Уточняются знания младших школьников об угле, многоугольнике; при знакомстве второклассников с многогранником используются их представл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ния о поверхности; продолжается работа по формированию умения читать графическую информацию, дифференцировать видимые и невидимые линии на плоских фигурах и поверхностях многогранников.)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Многогранники. Грани и рёбра многогранников. </w:t>
      </w:r>
      <w:r w:rsidR="00C120D3" w:rsidRPr="0028388F">
        <w:rPr>
          <w:rFonts w:ascii="Times New Roman" w:hAnsi="Times New Roman" w:cs="Times New Roman"/>
          <w:snapToGrid w:val="0"/>
          <w:sz w:val="28"/>
          <w:szCs w:val="28"/>
          <w:lang w:val="ru-RU"/>
        </w:rPr>
        <w:t>Изображение невидимых линий в чертеже объемн</w:t>
      </w:r>
      <w:r w:rsidR="00C120D3" w:rsidRPr="0028388F">
        <w:rPr>
          <w:rFonts w:ascii="Times New Roman" w:hAnsi="Times New Roman" w:cs="Times New Roman"/>
          <w:snapToGrid w:val="0"/>
          <w:sz w:val="28"/>
          <w:szCs w:val="28"/>
          <w:lang w:val="ru-RU"/>
        </w:rPr>
        <w:t>о</w:t>
      </w:r>
      <w:r w:rsidR="00C120D3" w:rsidRPr="0028388F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го тела. 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Видимые и невидимые рёбра многогранников. Видимые и невид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мые грани многогранников. Куб. Грани и рёбра куба. Развёртка куба. Соо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несение куба с её развёрткой. Соотнесение развёртки куба с кубом. Постро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ние куба на бумаге в клетку. Моделирование куба.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Моделирование игрушек из кубиков.</w:t>
      </w:r>
      <w:r w:rsidR="005719E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2B59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Симметричные фигуры. (4 часа)</w:t>
      </w:r>
    </w:p>
    <w:p w:rsidR="00652B59" w:rsidRPr="0028388F" w:rsidRDefault="00652B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Ось симметрии. Построение симметричных фигур относительно данной пр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мой с помощью линейки, циркуля, угольника.</w:t>
      </w:r>
    </w:p>
    <w:p w:rsidR="00B1313A" w:rsidRPr="0028388F" w:rsidRDefault="00B1313A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Изделия: подставка для кисточки, игрушки из кубиков.</w:t>
      </w:r>
    </w:p>
    <w:p w:rsidR="006256D1" w:rsidRPr="0028388F" w:rsidRDefault="006256D1" w:rsidP="009237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ru-RU"/>
        </w:rPr>
      </w:pPr>
    </w:p>
    <w:p w:rsidR="00C120D3" w:rsidRPr="0028388F" w:rsidRDefault="00C120D3" w:rsidP="009237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Планируемые результаты освоения программы к концу 2-го года обучения</w:t>
      </w:r>
    </w:p>
    <w:p w:rsidR="00C120D3" w:rsidRPr="0028388F" w:rsidRDefault="00C120D3" w:rsidP="0092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Учащиеся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научатся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20D3" w:rsidRPr="0028388F" w:rsidRDefault="00C120D3" w:rsidP="00923709">
      <w:pPr>
        <w:numPr>
          <w:ilvl w:val="0"/>
          <w:numId w:val="6"/>
        </w:numPr>
        <w:spacing w:after="0" w:line="240" w:lineRule="auto"/>
        <w:ind w:left="0" w:firstLine="39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чертить с помощью линейки прямые, отрезки, ломаные, многоугольн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ки;</w:t>
      </w:r>
    </w:p>
    <w:p w:rsidR="00C120D3" w:rsidRPr="0028388F" w:rsidRDefault="00C120D3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длину предметов и расстояния (в метрах, дециметрах и сант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метрах) при помощи измерительных приборов;</w:t>
      </w:r>
    </w:p>
    <w:p w:rsidR="00C120D3" w:rsidRPr="0028388F" w:rsidRDefault="00C120D3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строить отрезки заданной длины при помощи измерительных приборов</w:t>
      </w:r>
      <w:r w:rsidR="00C82A0E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C82A0E" w:rsidRPr="0028388F" w:rsidRDefault="00C82A0E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строить углы при помощи линейки;</w:t>
      </w:r>
    </w:p>
    <w:p w:rsidR="00C120D3" w:rsidRPr="0028388F" w:rsidRDefault="00C120D3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  <w:proofErr w:type="gramEnd"/>
    </w:p>
    <w:p w:rsidR="00C82A0E" w:rsidRPr="0028388F" w:rsidRDefault="00C82A0E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периметр многоугольников: треугольника, квадрата, прям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угольника</w:t>
      </w:r>
      <w:r w:rsidR="00FE42FF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7E1840" w:rsidRPr="0028388F" w:rsidRDefault="007E1840" w:rsidP="00923709">
      <w:pPr>
        <w:pStyle w:val="a3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120D3" w:rsidRPr="0028388F" w:rsidRDefault="00C120D3" w:rsidP="0092370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Учащиеся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получат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возможность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научиться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120D3" w:rsidRPr="0028388F" w:rsidRDefault="00C120D3" w:rsidP="0092370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бесконечность </w:t>
      </w: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прямой</w:t>
      </w:r>
      <w:proofErr w:type="gramEnd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луча;</w:t>
      </w:r>
    </w:p>
    <w:p w:rsidR="00C120D3" w:rsidRPr="0028388F" w:rsidRDefault="00C120D3" w:rsidP="0092370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понимать характеристическое свойство точек окружности и круга;</w:t>
      </w:r>
    </w:p>
    <w:p w:rsidR="00B20165" w:rsidRPr="0028388F" w:rsidRDefault="00B20165" w:rsidP="00923709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свойства диагоналей прямоугольника;</w:t>
      </w:r>
    </w:p>
    <w:p w:rsidR="00652B59" w:rsidRPr="0028388F" w:rsidRDefault="00FE42FF" w:rsidP="0092370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самостоятельно изготавливать несложные изделия по образцу и по опис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нию, проводить анализ образца изготовленного изделия, вносить в изг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товленный объект изменения по заданным условиям;</w:t>
      </w:r>
    </w:p>
    <w:p w:rsidR="00C120D3" w:rsidRPr="0028388F" w:rsidRDefault="00652B59" w:rsidP="0092370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8388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proofErr w:type="gramStart"/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>ЛИЧНОСТНЫХ</w:t>
      </w:r>
      <w:proofErr w:type="gramEnd"/>
      <w:r w:rsidR="00C120D3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УУД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проявлять позн</w:t>
      </w:r>
      <w:r w:rsidRPr="0028388F">
        <w:rPr>
          <w:rFonts w:ascii="Times New Roman" w:hAnsi="Times New Roman"/>
          <w:bCs/>
          <w:sz w:val="28"/>
          <w:szCs w:val="28"/>
        </w:rPr>
        <w:t>а</w:t>
      </w:r>
      <w:r w:rsidRPr="0028388F">
        <w:rPr>
          <w:rFonts w:ascii="Times New Roman" w:hAnsi="Times New Roman"/>
          <w:bCs/>
          <w:sz w:val="28"/>
          <w:szCs w:val="28"/>
        </w:rPr>
        <w:t>вательную инициативу в оказании помощи соученикам.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оказание помощи своему соседу по парте. 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Задания типа: «Выбери один из ответов».</w:t>
      </w:r>
    </w:p>
    <w:p w:rsidR="00C120D3" w:rsidRPr="0028388F" w:rsidRDefault="00C120D3" w:rsidP="00923709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задания. </w:t>
      </w:r>
    </w:p>
    <w:p w:rsidR="001B679C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 д. </w:t>
      </w:r>
    </w:p>
    <w:p w:rsidR="00C120D3" w:rsidRPr="0028388F" w:rsidRDefault="00C120D3" w:rsidP="00923709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взаимодейств</w:t>
      </w:r>
      <w:r w:rsidRPr="0028388F">
        <w:rPr>
          <w:rFonts w:ascii="Times New Roman" w:hAnsi="Times New Roman"/>
          <w:bCs/>
          <w:sz w:val="28"/>
          <w:szCs w:val="28"/>
        </w:rPr>
        <w:t>о</w:t>
      </w:r>
      <w:r w:rsidRPr="0028388F">
        <w:rPr>
          <w:rFonts w:ascii="Times New Roman" w:hAnsi="Times New Roman"/>
          <w:bCs/>
          <w:sz w:val="28"/>
          <w:szCs w:val="28"/>
        </w:rPr>
        <w:t xml:space="preserve">вать (сотрудничать) с соседом по парте, в группе. 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Задания типа: «</w:t>
      </w:r>
      <w:r w:rsidR="00DA778E" w:rsidRPr="0028388F">
        <w:rPr>
          <w:rFonts w:ascii="Times New Roman" w:hAnsi="Times New Roman"/>
          <w:sz w:val="28"/>
          <w:szCs w:val="28"/>
        </w:rPr>
        <w:t>Начерти 3</w:t>
      </w:r>
      <w:r w:rsidRPr="0028388F">
        <w:rPr>
          <w:rFonts w:ascii="Times New Roman" w:hAnsi="Times New Roman"/>
          <w:sz w:val="28"/>
          <w:szCs w:val="28"/>
        </w:rPr>
        <w:t xml:space="preserve"> </w:t>
      </w:r>
      <w:r w:rsidR="00DA778E" w:rsidRPr="0028388F">
        <w:rPr>
          <w:rFonts w:ascii="Times New Roman" w:hAnsi="Times New Roman"/>
          <w:sz w:val="28"/>
          <w:szCs w:val="28"/>
        </w:rPr>
        <w:t>многоугольника с прямым углом</w:t>
      </w:r>
      <w:r w:rsidRPr="0028388F">
        <w:rPr>
          <w:rFonts w:ascii="Times New Roman" w:hAnsi="Times New Roman"/>
          <w:sz w:val="28"/>
          <w:szCs w:val="28"/>
        </w:rPr>
        <w:t>. А сосед по парте проверит их».</w:t>
      </w:r>
    </w:p>
    <w:p w:rsidR="00C120D3" w:rsidRPr="0028388F" w:rsidRDefault="00C120D3" w:rsidP="00923709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C120D3" w:rsidRPr="0028388F" w:rsidRDefault="00C120D3" w:rsidP="00923709">
      <w:pPr>
        <w:pStyle w:val="11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научиться: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Подводить под понятие (формулировать правило) на основе выделения существенных признаков.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Владе</w:t>
      </w:r>
      <w:r w:rsidR="00DA778E" w:rsidRPr="0028388F">
        <w:rPr>
          <w:rFonts w:ascii="Times New Roman" w:hAnsi="Times New Roman"/>
          <w:sz w:val="28"/>
          <w:szCs w:val="28"/>
        </w:rPr>
        <w:t>ть общими приемами</w:t>
      </w:r>
      <w:r w:rsidRPr="0028388F">
        <w:rPr>
          <w:rFonts w:ascii="Times New Roman" w:hAnsi="Times New Roman"/>
          <w:sz w:val="28"/>
          <w:szCs w:val="28"/>
        </w:rPr>
        <w:t xml:space="preserve"> выполнения заданий и вычислений.</w:t>
      </w:r>
    </w:p>
    <w:p w:rsidR="00C120D3" w:rsidRPr="0028388F" w:rsidRDefault="00C120D3" w:rsidP="00923709">
      <w:pPr>
        <w:pStyle w:val="11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а) выполнять задания с использованием материальных объектов (счетных палочек и т.п.), рисунков, схем:</w:t>
      </w:r>
    </w:p>
    <w:p w:rsidR="00DA778E" w:rsidRPr="0028388F" w:rsidRDefault="00DA778E" w:rsidP="0092370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lastRenderedPageBreak/>
        <w:t xml:space="preserve">        </w:t>
      </w:r>
      <w:r w:rsidR="00C120D3"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б) выполнять задания на основе рисунков и схем, выполненных </w:t>
      </w:r>
      <w:proofErr w:type="gramStart"/>
      <w:r w:rsidR="00C120D3"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сам</w:t>
      </w:r>
      <w:r w:rsidR="00CE7485"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 -</w:t>
      </w: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  </w:t>
      </w:r>
      <w:proofErr w:type="spellStart"/>
      <w:r w:rsidR="00C120D3"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стоятельн</w:t>
      </w:r>
      <w:r w:rsidRPr="0028388F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о</w:t>
      </w:r>
      <w:proofErr w:type="spellEnd"/>
      <w:proofErr w:type="gramEnd"/>
    </w:p>
    <w:p w:rsidR="00C120D3" w:rsidRPr="0028388F" w:rsidRDefault="00C120D3" w:rsidP="003E3F0D">
      <w:pPr>
        <w:pStyle w:val="a3"/>
        <w:spacing w:afterLines="40" w:line="240" w:lineRule="auto"/>
        <w:ind w:left="641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объяснение в устной форме по предложенному плану.</w:t>
      </w:r>
    </w:p>
    <w:p w:rsidR="00C120D3" w:rsidRPr="0028388F" w:rsidRDefault="00C120D3" w:rsidP="003E3F0D">
      <w:pPr>
        <w:pStyle w:val="11"/>
        <w:spacing w:afterLines="40" w:line="240" w:lineRule="auto"/>
        <w:ind w:left="641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Использовать (строить) таблицы, проверять по таблице.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В</w:t>
      </w:r>
      <w:r w:rsidRPr="0028388F">
        <w:rPr>
          <w:rFonts w:ascii="Times New Roman" w:hAnsi="Times New Roman"/>
          <w:sz w:val="28"/>
          <w:szCs w:val="28"/>
        </w:rPr>
        <w:t>ыполнять действия по заданному алгоритму.</w:t>
      </w:r>
    </w:p>
    <w:p w:rsidR="00C120D3" w:rsidRPr="0028388F" w:rsidRDefault="00C120D3" w:rsidP="00923709">
      <w:pPr>
        <w:pStyle w:val="11"/>
        <w:spacing w:after="0" w:line="240" w:lineRule="auto"/>
        <w:ind w:left="644"/>
        <w:rPr>
          <w:rFonts w:ascii="Times New Roman" w:hAnsi="Times New Roman"/>
          <w:bCs/>
          <w:smallCaps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С</w:t>
      </w:r>
      <w:r w:rsidRPr="0028388F">
        <w:rPr>
          <w:rFonts w:ascii="Times New Roman" w:hAnsi="Times New Roman"/>
          <w:sz w:val="28"/>
          <w:szCs w:val="28"/>
        </w:rPr>
        <w:t>троить логическую цепь рассуждений</w:t>
      </w:r>
    </w:p>
    <w:p w:rsidR="005719E2" w:rsidRPr="0028388F" w:rsidRDefault="005719E2" w:rsidP="00923709">
      <w:pPr>
        <w:pStyle w:val="11"/>
        <w:spacing w:after="0" w:line="240" w:lineRule="auto"/>
        <w:rPr>
          <w:rFonts w:ascii="Times New Roman" w:hAnsi="Times New Roman"/>
          <w:bCs/>
          <w:smallCaps/>
          <w:sz w:val="28"/>
          <w:szCs w:val="28"/>
        </w:rPr>
      </w:pPr>
    </w:p>
    <w:p w:rsidR="007F3359" w:rsidRPr="0028388F" w:rsidRDefault="005719E2" w:rsidP="00923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3 класс.</w:t>
      </w:r>
      <w:r w:rsidR="009E0A3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3709" w:rsidRPr="0028388F">
        <w:rPr>
          <w:rFonts w:ascii="Times New Roman" w:hAnsi="Times New Roman" w:cs="Times New Roman"/>
          <w:sz w:val="28"/>
          <w:szCs w:val="28"/>
          <w:lang w:val="ru-RU"/>
        </w:rPr>
        <w:t>(72 часа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40890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9E0A3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Поверхности. Линии. Точки. </w:t>
      </w:r>
      <w:r w:rsidR="00F40890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(10 часов)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Кривые и плоские поверхности.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Отрез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ок. Построение отрезка, равного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данному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 использованием циркуля и линейки без делений. Линии. Линии чертежа. Технический чертёж. Взаимное расположение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прямых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на плоск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сти. Перпендикулярные прямые</w:t>
      </w:r>
      <w:r w:rsidR="00F40890"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2B59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</w:t>
      </w:r>
      <w:r w:rsidR="006E24D4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r w:rsidR="009E0A39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Простейшие геометрические фигуры. </w:t>
      </w:r>
      <w:r w:rsidR="009E0A39" w:rsidRPr="0028388F">
        <w:rPr>
          <w:rFonts w:ascii="Times New Roman" w:hAnsi="Times New Roman" w:cs="Times New Roman"/>
          <w:sz w:val="28"/>
          <w:szCs w:val="28"/>
          <w:lang w:val="ru-RU"/>
        </w:rPr>
        <w:t>Углы.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(8 часов)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Угол. Виды углов. Построение прямого угла на нелинованной бумаге. Пе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пендикулярные прямые. Развёрнутый угол. Вертикальные и смежные углы.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42FF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3.</w:t>
      </w:r>
      <w:r w:rsidR="009E0A39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Простейшие геометрические фигуры</w:t>
      </w:r>
      <w:proofErr w:type="gramStart"/>
      <w:r w:rsidR="009E0A39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  <w:proofErr w:type="gramEnd"/>
      <w:r w:rsidR="009E0A39" w:rsidRPr="0028388F">
        <w:rPr>
          <w:rFonts w:ascii="Times New Roman" w:hAnsi="Times New Roman" w:cs="Times New Roman"/>
          <w:sz w:val="28"/>
          <w:szCs w:val="28"/>
          <w:lang w:val="ru-RU"/>
        </w:rPr>
        <w:t>Многоугольники.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326A1" w:rsidRPr="0028388F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часов)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Многоугольники. Виды многоугольников.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Треугольники. Виды треугольников по сторонам: разносторонние, равност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ронние, равнобедренные. Построение треугольников по трём сторонам. Виды треугольников по углам: прямоугольные, остроугольные, тупоугольные. В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сота треугольника.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Конструирование различных треугольников. Игрушки из треугольников. Ч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тырёхугольники и их виды. Трапеция. Ромб.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Построение квадрата и прямоугольника на нелинованной бумаге.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Выпуклые и невыпуклые многоугольники.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Вычис</w:t>
      </w:r>
      <w:r w:rsidR="00FA101D" w:rsidRPr="0028388F">
        <w:rPr>
          <w:rFonts w:ascii="Times New Roman" w:hAnsi="Times New Roman" w:cs="Times New Roman"/>
          <w:sz w:val="28"/>
          <w:szCs w:val="28"/>
          <w:lang w:val="ru-RU"/>
        </w:rPr>
        <w:t>ление периметра многоугольников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A39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Задачи на разрезание и составление геометрических фигур.</w:t>
      </w:r>
    </w:p>
    <w:p w:rsidR="006326A1" w:rsidRPr="0028388F" w:rsidRDefault="009E0A3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Площадь многоугольника. Нахождение площади с помощью палетки. В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числение площади прямоугольника и квадрата на основе измерения длины и ширины. Построение прямоугольников по заданной площади. Сравнение площадей фигур.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Осевая симметрия. </w:t>
      </w:r>
      <w:r w:rsidR="006326A1" w:rsidRPr="0028388F">
        <w:rPr>
          <w:rFonts w:ascii="Times New Roman" w:hAnsi="Times New Roman" w:cs="Times New Roman"/>
          <w:sz w:val="28"/>
          <w:szCs w:val="28"/>
          <w:lang w:val="ru-RU"/>
        </w:rPr>
        <w:t>(3 часа)</w:t>
      </w:r>
    </w:p>
    <w:p w:rsidR="009E0A39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Построение симметричных фигур. Аппликации из симметричных фигур.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42FF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>Окружность и круг.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>(10 часов)</w:t>
      </w:r>
    </w:p>
    <w:p w:rsidR="006E24D4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Построение окружностей и кругов. Взаимное расположение окружностей на плоскости. Пересечение окружностей и кругов. Конструирование круга из фигур.</w:t>
      </w:r>
    </w:p>
    <w:p w:rsidR="006E24D4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Разметка окружности. Деление окружности на 2,4, 8 равных частей. Изгото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ление цветка из бумаги с использованием деления круга на 8 равных частей. Деление окружности на 3, 6, 12 равных частей. Вычерчивание розеток. Изг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товление ребристого шара.</w:t>
      </w:r>
    </w:p>
    <w:p w:rsidR="006E24D4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Изготовление модели часов. </w:t>
      </w:r>
    </w:p>
    <w:p w:rsidR="006E24D4" w:rsidRPr="0028388F" w:rsidRDefault="006E24D4" w:rsidP="009237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E42FF" w:rsidRPr="0028388F" w:rsidRDefault="007F3359" w:rsidP="009237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>Многогранники.</w:t>
      </w:r>
      <w:r w:rsidR="00225F08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(13 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>часов)</w:t>
      </w:r>
    </w:p>
    <w:p w:rsidR="006E24D4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Многогранники.  Элементы многогранника. Видимые и невидимые грани и рёбра многогранников. Прямоугольный параллелепипед. Развёртка прям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угольного параллелепипеда.  Изготовление модели прямоугольного паралл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лепипеда. Изображение прямоугольного параллелепипеда на чертеже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>в трёх проекциях).Чтение чертежа прямоугольного параллелепипеда в трёх прое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циях, соотнесение чертежа и рисунка прямоугольного параллелепипеда. Куб. Чертёж куба. Изготовление модели здания.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E42FF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6E24D4" w:rsidRPr="0028388F">
        <w:rPr>
          <w:rFonts w:ascii="Times New Roman" w:hAnsi="Times New Roman" w:cs="Times New Roman"/>
          <w:sz w:val="28"/>
          <w:szCs w:val="28"/>
          <w:lang w:val="ru-RU"/>
        </w:rPr>
        <w:t>Тела вращения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5F08" w:rsidRPr="0028388F">
        <w:rPr>
          <w:rFonts w:ascii="Times New Roman" w:hAnsi="Times New Roman" w:cs="Times New Roman"/>
          <w:sz w:val="28"/>
          <w:szCs w:val="28"/>
          <w:lang w:val="ru-RU"/>
        </w:rPr>
        <w:t>(11</w:t>
      </w:r>
      <w:r w:rsidR="00FE42FF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часов)</w:t>
      </w:r>
    </w:p>
    <w:p w:rsidR="006E24D4" w:rsidRPr="0028388F" w:rsidRDefault="006E24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Тела вращения. Шар. Сфера. Представление о цилиндре.  Изготовление 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делей цилиндра из бумаги и пластилина. Игрушки на основе цилиндра.</w:t>
      </w:r>
      <w:r w:rsidR="00213995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0890" w:rsidRPr="0028388F" w:rsidRDefault="00F40890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Изделия: игрушки из треугольников, аппликации из симметричных фигур,  цветок из бумаги, ребристый шар, модель часов, коробка, модель здания, 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рушки на основе цилиндра, </w:t>
      </w:r>
      <w:proofErr w:type="spell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карандашница</w:t>
      </w:r>
      <w:proofErr w:type="spellEnd"/>
      <w:r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E42FF" w:rsidRPr="0028388F" w:rsidRDefault="00FE42FF" w:rsidP="009237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Планируемые результаты освоения учебной программы к концу 3-го года обучения</w:t>
      </w:r>
    </w:p>
    <w:p w:rsidR="00FE42FF" w:rsidRPr="0028388F" w:rsidRDefault="00FE42FF" w:rsidP="009237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Учащиеся научатся: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распознавать виды треугольников по величине углов (пря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моугольный,, тупоугольный, остроугольный) и по длине сторон (равнобедренный, равносторонний как частный случай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равнобе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softHyphen/>
        <w:t>дренного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>, разносторо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ний);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51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строить прямоугольник 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и квадрат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с заданной длиной сторон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на не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лин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52B59" w:rsidRPr="0028388F">
        <w:rPr>
          <w:rFonts w:ascii="Times New Roman" w:hAnsi="Times New Roman" w:cs="Times New Roman"/>
          <w:sz w:val="28"/>
          <w:szCs w:val="28"/>
          <w:lang w:val="ru-RU"/>
        </w:rPr>
        <w:t>ванной бу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>маге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4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прямоугольник заданного периметра;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46"/>
        </w:tabs>
        <w:spacing w:before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окружность заданного радиуса;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43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чертить с помощью циркуля окружности и проводить в них с помощью линейки радиусы и диаметры; использовать соотношение между р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диусом и диаметром одной окружности для решения задач;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определять площадь прямоугольника измерением (с помо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softHyphen/>
        <w:t>щью палетки) и вычислением (с проведением предварительных линейных измер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ний); использовать формулу площади прямо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softHyphen/>
        <w:t>угольника (</w:t>
      </w:r>
      <w:proofErr w:type="gramStart"/>
      <w:r w:rsidRPr="0028388F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7F335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= а ×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Ь);</w:t>
      </w:r>
    </w:p>
    <w:p w:rsidR="00213995" w:rsidRPr="0028388F" w:rsidRDefault="00213995" w:rsidP="00923709">
      <w:pPr>
        <w:pStyle w:val="14"/>
        <w:numPr>
          <w:ilvl w:val="0"/>
          <w:numId w:val="19"/>
        </w:numPr>
        <w:shd w:val="clear" w:color="auto" w:fill="auto"/>
        <w:tabs>
          <w:tab w:val="left" w:pos="56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изображать куб</w:t>
      </w:r>
      <w:r w:rsidR="007F335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>прямоугольный параллелепипед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на плоскости; стро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ить их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модель на основе раз</w:t>
      </w:r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>вё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ртки;</w:t>
      </w:r>
    </w:p>
    <w:p w:rsidR="007E1840" w:rsidRPr="0028388F" w:rsidRDefault="007E1840" w:rsidP="00923709">
      <w:pPr>
        <w:pStyle w:val="14"/>
        <w:shd w:val="clear" w:color="auto" w:fill="auto"/>
        <w:tabs>
          <w:tab w:val="left" w:pos="562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7E1840" w:rsidRPr="0028388F" w:rsidRDefault="007E1840" w:rsidP="00923709">
      <w:pPr>
        <w:pStyle w:val="14"/>
        <w:shd w:val="clear" w:color="auto" w:fill="auto"/>
        <w:tabs>
          <w:tab w:val="left" w:pos="562"/>
        </w:tabs>
        <w:spacing w:before="0" w:line="240" w:lineRule="auto"/>
        <w:ind w:left="720"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FD2692" w:rsidRPr="0028388F" w:rsidRDefault="00FD2692" w:rsidP="00923709">
      <w:pPr>
        <w:pStyle w:val="14"/>
        <w:shd w:val="clear" w:color="auto" w:fill="auto"/>
        <w:tabs>
          <w:tab w:val="left" w:pos="562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</w:p>
    <w:p w:rsidR="00213995" w:rsidRPr="0028388F" w:rsidRDefault="00652B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 w:rsidR="00213995" w:rsidRPr="0028388F">
        <w:rPr>
          <w:rFonts w:ascii="Times New Roman" w:hAnsi="Times New Roman" w:cs="Times New Roman"/>
          <w:sz w:val="28"/>
          <w:szCs w:val="28"/>
        </w:rPr>
        <w:t>Обучающиеся</w:t>
      </w:r>
      <w:proofErr w:type="spellEnd"/>
      <w:r w:rsidR="00213995"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95" w:rsidRPr="0028388F">
        <w:rPr>
          <w:rFonts w:ascii="Times New Roman" w:hAnsi="Times New Roman" w:cs="Times New Roman"/>
          <w:sz w:val="28"/>
          <w:szCs w:val="28"/>
        </w:rPr>
        <w:t>получат</w:t>
      </w:r>
      <w:proofErr w:type="spellEnd"/>
      <w:r w:rsidR="00213995"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95" w:rsidRPr="0028388F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="00213995" w:rsidRPr="00283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995" w:rsidRPr="0028388F">
        <w:rPr>
          <w:rFonts w:ascii="Times New Roman" w:hAnsi="Times New Roman" w:cs="Times New Roman"/>
          <w:sz w:val="28"/>
          <w:szCs w:val="28"/>
        </w:rPr>
        <w:t>научиться</w:t>
      </w:r>
      <w:proofErr w:type="spellEnd"/>
      <w:r w:rsidR="00FD2692" w:rsidRPr="0028388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13995" w:rsidRPr="0028388F" w:rsidRDefault="00213995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38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выполнять измерение величины угла</w:t>
      </w:r>
      <w:r w:rsidR="007F335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 помощью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стандартной ед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ницы этой величины;</w:t>
      </w:r>
    </w:p>
    <w:p w:rsidR="00213995" w:rsidRPr="0028388F" w:rsidRDefault="00213995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сравнивать площади фигур с помощью разрезания фигуры на части и составления фигуры из частей</w:t>
      </w:r>
    </w:p>
    <w:p w:rsidR="00213995" w:rsidRPr="0028388F" w:rsidRDefault="00213995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и использовать при решении задач высоту треу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softHyphen/>
        <w:t>гольника;</w:t>
      </w:r>
    </w:p>
    <w:p w:rsidR="006E24D4" w:rsidRPr="0028388F" w:rsidRDefault="00FD2692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различать виды четырёхугольников;</w:t>
      </w:r>
    </w:p>
    <w:p w:rsidR="00FD2692" w:rsidRPr="0028388F" w:rsidRDefault="00FD2692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различать элементы многогранника;</w:t>
      </w:r>
    </w:p>
    <w:p w:rsidR="006326A1" w:rsidRPr="0028388F" w:rsidRDefault="006326A1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различать тела вращения: шар, цилиндр;</w:t>
      </w:r>
    </w:p>
    <w:p w:rsidR="00FD2692" w:rsidRPr="0028388F" w:rsidRDefault="00FD2692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изготавливать модель цилиндра из бумаги;</w:t>
      </w:r>
    </w:p>
    <w:p w:rsidR="006E24D4" w:rsidRPr="0028388F" w:rsidRDefault="006326A1" w:rsidP="00923709">
      <w:pPr>
        <w:pStyle w:val="14"/>
        <w:numPr>
          <w:ilvl w:val="0"/>
          <w:numId w:val="20"/>
        </w:numPr>
        <w:shd w:val="clear" w:color="auto" w:fill="auto"/>
        <w:tabs>
          <w:tab w:val="left" w:pos="547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строить симметричные фигуры;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проявлять познав</w:t>
      </w:r>
      <w:r w:rsidRPr="0028388F">
        <w:rPr>
          <w:rFonts w:ascii="Times New Roman" w:hAnsi="Times New Roman"/>
          <w:bCs/>
          <w:sz w:val="28"/>
          <w:szCs w:val="28"/>
        </w:rPr>
        <w:t>а</w:t>
      </w:r>
      <w:r w:rsidRPr="0028388F">
        <w:rPr>
          <w:rFonts w:ascii="Times New Roman" w:hAnsi="Times New Roman"/>
          <w:bCs/>
          <w:sz w:val="28"/>
          <w:szCs w:val="28"/>
        </w:rPr>
        <w:t>тельную инициативу в оказании помощи соученикам.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Система заданий, ориентирующая младшего школьника на оказание помощи соседу по парте. 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контролировать свою деятельность по ходу или результатам выполнения задания.</w:t>
      </w:r>
      <w:r w:rsidRPr="0028388F">
        <w:rPr>
          <w:rFonts w:ascii="Times New Roman" w:hAnsi="Times New Roman"/>
          <w:sz w:val="28"/>
          <w:szCs w:val="28"/>
        </w:rPr>
        <w:t xml:space="preserve"> 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Система заданий, ориентирующая младшего школьника на проверку пр</w:t>
      </w:r>
      <w:r w:rsidRPr="0028388F">
        <w:rPr>
          <w:rFonts w:ascii="Times New Roman" w:hAnsi="Times New Roman"/>
          <w:sz w:val="28"/>
          <w:szCs w:val="28"/>
        </w:rPr>
        <w:t>а</w:t>
      </w:r>
      <w:r w:rsidRPr="0028388F">
        <w:rPr>
          <w:rFonts w:ascii="Times New Roman" w:hAnsi="Times New Roman"/>
          <w:sz w:val="28"/>
          <w:szCs w:val="28"/>
        </w:rPr>
        <w:t xml:space="preserve">вильности выполнения задания по правилу, алгоритму, с помощью таблицы, инструментов, рисунков и т. д. 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научиться: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Подводить под понятие (формулировать правило) на основе выделения с</w:t>
      </w:r>
      <w:r w:rsidRPr="0028388F">
        <w:rPr>
          <w:rFonts w:ascii="Times New Roman" w:hAnsi="Times New Roman"/>
          <w:sz w:val="28"/>
          <w:szCs w:val="28"/>
        </w:rPr>
        <w:t>у</w:t>
      </w:r>
      <w:r w:rsidRPr="0028388F">
        <w:rPr>
          <w:rFonts w:ascii="Times New Roman" w:hAnsi="Times New Roman"/>
          <w:sz w:val="28"/>
          <w:szCs w:val="28"/>
        </w:rPr>
        <w:t>щественных признаков.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Владеть общими приемами решения задач, выполнения заданий и вычисл</w:t>
      </w:r>
      <w:r w:rsidRPr="0028388F">
        <w:rPr>
          <w:rFonts w:ascii="Times New Roman" w:hAnsi="Times New Roman"/>
          <w:sz w:val="28"/>
          <w:szCs w:val="28"/>
        </w:rPr>
        <w:t>е</w:t>
      </w:r>
      <w:r w:rsidRPr="0028388F">
        <w:rPr>
          <w:rFonts w:ascii="Times New Roman" w:hAnsi="Times New Roman"/>
          <w:sz w:val="28"/>
          <w:szCs w:val="28"/>
        </w:rPr>
        <w:t>ний.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а) выполнять задания с использованием материальных объектов (счетных палочек и т.п.), рисунков, схем: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б) выполнять задания на основе рисунков и схем, выполненных самосто</w:t>
      </w:r>
      <w:r w:rsidRPr="0028388F">
        <w:rPr>
          <w:rFonts w:ascii="Times New Roman" w:hAnsi="Times New Roman"/>
          <w:i/>
          <w:iCs/>
          <w:sz w:val="28"/>
          <w:szCs w:val="28"/>
        </w:rPr>
        <w:t>я</w:t>
      </w:r>
      <w:r w:rsidRPr="0028388F">
        <w:rPr>
          <w:rFonts w:ascii="Times New Roman" w:hAnsi="Times New Roman"/>
          <w:i/>
          <w:iCs/>
          <w:sz w:val="28"/>
          <w:szCs w:val="28"/>
        </w:rPr>
        <w:t>тельно: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 xml:space="preserve">в) выполнять задания на основе использования свойств  арифметических действий: 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28388F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28388F">
        <w:rPr>
          <w:rFonts w:ascii="Times New Roman" w:hAnsi="Times New Roman"/>
          <w:sz w:val="28"/>
          <w:szCs w:val="28"/>
        </w:rPr>
        <w:t>, классификацию, выбирая наиболее эффе</w:t>
      </w:r>
      <w:r w:rsidRPr="0028388F">
        <w:rPr>
          <w:rFonts w:ascii="Times New Roman" w:hAnsi="Times New Roman"/>
          <w:sz w:val="28"/>
          <w:szCs w:val="28"/>
        </w:rPr>
        <w:t>к</w:t>
      </w:r>
      <w:r w:rsidRPr="0028388F">
        <w:rPr>
          <w:rFonts w:ascii="Times New Roman" w:hAnsi="Times New Roman"/>
          <w:sz w:val="28"/>
          <w:szCs w:val="28"/>
        </w:rPr>
        <w:t>тивный способ решения  или верное решение (правильный ответ).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Строить объяснение в устной форме по предложенному плану.</w:t>
      </w:r>
    </w:p>
    <w:p w:rsidR="007E1840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Использовать (строить) таблицы, проверять по таблице.</w:t>
      </w:r>
    </w:p>
    <w:p w:rsidR="00213995" w:rsidRPr="0028388F" w:rsidRDefault="00213995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Выполнять действия по заданному алгоритму.</w:t>
      </w:r>
    </w:p>
    <w:p w:rsidR="00F40890" w:rsidRPr="0028388F" w:rsidRDefault="00F40890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19E2" w:rsidRPr="0028388F" w:rsidRDefault="00FA101D" w:rsidP="009237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i/>
          <w:sz w:val="28"/>
          <w:szCs w:val="28"/>
          <w:lang w:val="ru-RU"/>
        </w:rPr>
        <w:t>4 класс</w:t>
      </w:r>
      <w:r w:rsidR="00923709" w:rsidRPr="0028388F">
        <w:rPr>
          <w:rFonts w:ascii="Times New Roman" w:hAnsi="Times New Roman" w:cs="Times New Roman"/>
          <w:i/>
          <w:sz w:val="28"/>
          <w:szCs w:val="28"/>
          <w:lang w:val="ru-RU"/>
        </w:rPr>
        <w:t>(72 часа</w:t>
      </w:r>
      <w:r w:rsidR="006326A1" w:rsidRPr="0028388F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1.</w:t>
      </w:r>
      <w:r w:rsidR="002E25D4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Простейшие геометрические фигуры. 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Углы.</w:t>
      </w:r>
      <w:r w:rsidR="0080205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Линии.</w:t>
      </w:r>
      <w:r w:rsidR="009C46C5" w:rsidRPr="0028388F">
        <w:rPr>
          <w:rFonts w:ascii="Times New Roman" w:hAnsi="Times New Roman" w:cs="Times New Roman"/>
          <w:sz w:val="28"/>
          <w:szCs w:val="28"/>
          <w:lang w:val="ru-RU"/>
        </w:rPr>
        <w:t>(10 часов)</w:t>
      </w:r>
    </w:p>
    <w:p w:rsidR="002E25D4" w:rsidRPr="0028388F" w:rsidRDefault="0080205E" w:rsidP="009237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Числовой луч. Координатная плоскость. 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Использование координатной пло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кости для игр. Построение простейших графиков.</w:t>
      </w:r>
      <w:r w:rsidR="006326A1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Угол. Единица измерения угла. Транспортир. Построение углов с помощью транспортира.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2.</w:t>
      </w:r>
      <w:r w:rsidR="002E25D4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Простейшие геометрические фигуры</w:t>
      </w:r>
      <w:proofErr w:type="gramStart"/>
      <w:r w:rsidR="002E25D4" w:rsidRPr="0028388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.</w:t>
      </w:r>
      <w:proofErr w:type="gramEnd"/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Многоугольники. </w:t>
      </w:r>
      <w:r w:rsidR="009C46C5" w:rsidRPr="0028388F">
        <w:rPr>
          <w:rFonts w:ascii="Times New Roman" w:hAnsi="Times New Roman" w:cs="Times New Roman"/>
          <w:sz w:val="28"/>
          <w:szCs w:val="28"/>
          <w:lang w:val="ru-RU"/>
        </w:rPr>
        <w:t>(10 часов)</w:t>
      </w:r>
    </w:p>
    <w:p w:rsidR="002E25D4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ехнический чертёж. Линии чертежа. Построение многоугольников по з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данным размерам. Периметр и площадь. Нахождение периметра и площади прямоугольников  и треугольников.</w:t>
      </w:r>
      <w:r w:rsidR="000777F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Нахождение площади многоугольников с </w:t>
      </w:r>
      <w:r w:rsidR="000777FA" w:rsidRPr="0028388F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помощью разбивки их на треугольники.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Столбчатая диаграмма. Построение и чтение столбчатых диаграмм.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E25D4" w:rsidRPr="0028388F">
        <w:rPr>
          <w:rFonts w:ascii="Times New Roman" w:hAnsi="Times New Roman" w:cs="Times New Roman"/>
          <w:sz w:val="28"/>
          <w:szCs w:val="28"/>
          <w:lang w:val="ru-RU"/>
        </w:rPr>
        <w:t>Окружность и круг.</w:t>
      </w:r>
      <w:r w:rsidR="00285CAA" w:rsidRPr="0028388F">
        <w:rPr>
          <w:rFonts w:ascii="Times New Roman" w:hAnsi="Times New Roman" w:cs="Times New Roman"/>
          <w:sz w:val="28"/>
          <w:szCs w:val="28"/>
          <w:lang w:val="ru-RU"/>
        </w:rPr>
        <w:t>(9 часов)</w:t>
      </w:r>
    </w:p>
    <w:p w:rsidR="002E25D4" w:rsidRPr="0028388F" w:rsidRDefault="002E25D4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Радиус, диаметр, центр круга. Построение окружностей по заданному ради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су и по заданному диаметру. Прямоугольник, треугольник, </w:t>
      </w:r>
      <w:proofErr w:type="gramStart"/>
      <w:r w:rsidRPr="0028388F">
        <w:rPr>
          <w:rFonts w:ascii="Times New Roman" w:hAnsi="Times New Roman" w:cs="Times New Roman"/>
          <w:sz w:val="28"/>
          <w:szCs w:val="28"/>
          <w:lang w:val="ru-RU"/>
        </w:rPr>
        <w:t>вписанные</w:t>
      </w:r>
      <w:proofErr w:type="gramEnd"/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в о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ружность. Доли круга. Круговая диаграмма. Построение круговой диагра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мы. Чтение круговой диаграммы.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80205E" w:rsidRPr="0028388F">
        <w:rPr>
          <w:rFonts w:ascii="Times New Roman" w:hAnsi="Times New Roman" w:cs="Times New Roman"/>
          <w:sz w:val="28"/>
          <w:szCs w:val="28"/>
          <w:lang w:val="ru-RU"/>
        </w:rPr>
        <w:t>Многогранники.</w:t>
      </w:r>
      <w:r w:rsidR="00825A67" w:rsidRPr="0028388F">
        <w:rPr>
          <w:rFonts w:ascii="Times New Roman" w:hAnsi="Times New Roman" w:cs="Times New Roman"/>
          <w:sz w:val="28"/>
          <w:szCs w:val="28"/>
          <w:lang w:val="ru-RU"/>
        </w:rPr>
        <w:t>(1</w:t>
      </w:r>
      <w:r w:rsidR="00285CAA" w:rsidRPr="0028388F">
        <w:rPr>
          <w:rFonts w:ascii="Times New Roman" w:hAnsi="Times New Roman" w:cs="Times New Roman"/>
          <w:sz w:val="28"/>
          <w:szCs w:val="28"/>
          <w:lang w:val="ru-RU"/>
        </w:rPr>
        <w:t>0 часов)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Виды многогранников. Призма. Пирамида. Виды пирамид. Изготовление моделей призм и пирамид. Игрушки, в основе которых лежит пирамида.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80205E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Тела вращения. </w:t>
      </w:r>
      <w:r w:rsidR="00825A67" w:rsidRPr="0028388F">
        <w:rPr>
          <w:rFonts w:ascii="Times New Roman" w:hAnsi="Times New Roman" w:cs="Times New Roman"/>
          <w:sz w:val="28"/>
          <w:szCs w:val="28"/>
          <w:lang w:val="ru-RU"/>
        </w:rPr>
        <w:t>(18</w:t>
      </w:r>
      <w:r w:rsidR="00923709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5CAA" w:rsidRPr="0028388F">
        <w:rPr>
          <w:rFonts w:ascii="Times New Roman" w:hAnsi="Times New Roman" w:cs="Times New Roman"/>
          <w:sz w:val="28"/>
          <w:szCs w:val="28"/>
          <w:lang w:val="ru-RU"/>
        </w:rPr>
        <w:t>часов)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Цилиндр. Конус. Шар. Тела вращения в разрезе. Моделирование тел вращ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ния. Усечённый конус.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Сравнение многогранников и тел вращения.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Моделирование тел вращения.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Видимые и невидимые поверхности.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Соотнесение тел вращения с предметами окружающего мира.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Изображение объёмных тел на бумаге.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Пересечение фигур: плоских, плоских и объёмных, объёмных.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Различие тел вращения.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Изображение невидимых линий в чертеже объемного тела.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димые и нев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димые линии в телах вращения.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Сечение.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Тела вращения и их развёртки.</w:t>
      </w:r>
    </w:p>
    <w:p w:rsidR="0080205E" w:rsidRPr="0028388F" w:rsidRDefault="0080205E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Соотнесение объёмных тел с их развёртками.</w:t>
      </w:r>
    </w:p>
    <w:p w:rsidR="0080205E" w:rsidRPr="0028388F" w:rsidRDefault="0091733A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Игрушки из конусов.</w:t>
      </w:r>
    </w:p>
    <w:p w:rsidR="006326A1" w:rsidRPr="0028388F" w:rsidRDefault="007F3359" w:rsidP="009237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91733A" w:rsidRPr="0028388F">
        <w:rPr>
          <w:rFonts w:ascii="Times New Roman" w:hAnsi="Times New Roman" w:cs="Times New Roman"/>
          <w:sz w:val="28"/>
          <w:szCs w:val="28"/>
          <w:lang w:val="ru-RU"/>
        </w:rPr>
        <w:t>Геометрические преобразования.</w:t>
      </w:r>
      <w:r w:rsidR="0091733A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 xml:space="preserve"> </w:t>
      </w:r>
      <w:r w:rsidR="00923709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(15</w:t>
      </w:r>
      <w:r w:rsidR="00825A67" w:rsidRPr="0028388F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t>часов)</w:t>
      </w:r>
    </w:p>
    <w:p w:rsidR="0091733A" w:rsidRPr="0028388F" w:rsidRDefault="0091733A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Симметричные фигуры. Осевая симметрия. Изображение симметричных ф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гур на плоскости. Перенос. Орнамент. Составление орнамента из геометр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8388F">
        <w:rPr>
          <w:rFonts w:ascii="Times New Roman" w:hAnsi="Times New Roman" w:cs="Times New Roman"/>
          <w:sz w:val="28"/>
          <w:szCs w:val="28"/>
          <w:lang w:val="ru-RU"/>
        </w:rPr>
        <w:t>ческих фигур».</w:t>
      </w:r>
    </w:p>
    <w:p w:rsidR="0091733A" w:rsidRPr="0028388F" w:rsidRDefault="0091733A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Поворот. Преобразование фигур». Подобие. Построение подобий.</w:t>
      </w:r>
    </w:p>
    <w:p w:rsidR="0091733A" w:rsidRPr="0028388F" w:rsidRDefault="0091733A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>Проектирование сказочного замка.</w:t>
      </w:r>
    </w:p>
    <w:p w:rsidR="002E25D4" w:rsidRPr="0028388F" w:rsidRDefault="00825A67" w:rsidP="009237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388F">
        <w:rPr>
          <w:rFonts w:ascii="Times New Roman" w:hAnsi="Times New Roman" w:cs="Times New Roman"/>
          <w:sz w:val="28"/>
          <w:szCs w:val="28"/>
          <w:lang w:val="ru-RU"/>
        </w:rPr>
        <w:t xml:space="preserve">Изделия: </w:t>
      </w:r>
      <w:r w:rsidR="000777FA" w:rsidRPr="0028388F">
        <w:rPr>
          <w:rFonts w:ascii="Times New Roman" w:hAnsi="Times New Roman" w:cs="Times New Roman"/>
          <w:sz w:val="28"/>
          <w:szCs w:val="28"/>
          <w:lang w:val="ru-RU"/>
        </w:rPr>
        <w:t>игрушки из пирамид и конусов, макет города, макет сказочно</w:t>
      </w:r>
      <w:r w:rsidR="00786830" w:rsidRPr="0028388F">
        <w:rPr>
          <w:rFonts w:ascii="Times New Roman" w:hAnsi="Times New Roman" w:cs="Times New Roman"/>
          <w:sz w:val="28"/>
          <w:szCs w:val="28"/>
          <w:lang w:val="ru-RU"/>
        </w:rPr>
        <w:t>го замка, орнаменты</w:t>
      </w:r>
      <w:r w:rsidR="000777FA" w:rsidRPr="002838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733A" w:rsidRPr="0028388F" w:rsidRDefault="0091733A" w:rsidP="0092370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Планируемые результаты освоения программы к концу 4-го года обучения</w:t>
      </w:r>
    </w:p>
    <w:p w:rsidR="0091733A" w:rsidRPr="0028388F" w:rsidRDefault="0091733A" w:rsidP="0092370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bCs/>
          <w:sz w:val="28"/>
          <w:szCs w:val="28"/>
        </w:rPr>
        <w:t>Учащиеся</w:t>
      </w:r>
      <w:proofErr w:type="spellEnd"/>
      <w:r w:rsidRPr="0028388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bCs/>
          <w:sz w:val="28"/>
          <w:szCs w:val="28"/>
        </w:rPr>
        <w:t>научатся</w:t>
      </w:r>
      <w:proofErr w:type="spellEnd"/>
      <w:r w:rsidRPr="0028388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определять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вид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многоугольника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определять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вид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треугольника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изображать прямые, лучи, отрезки, углы, ломаные (с помощью лине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ки) и обозначать их;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изображать окружности (с помощью циркуля) и обозначать их;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измерять длину отрезка и строить отрезок заданной длины при помощи измерительной линейки;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находить длину незамкнутой ломаной и периметр многоугольника;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вычислять площадь прямоугольника и квадрата, используя соответс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вующие формулы;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вычислять площадь многоугольника с помощью разбивки его на тр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угольники;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  <w:proofErr w:type="gramEnd"/>
    </w:p>
    <w:p w:rsidR="000777F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решать задачи на вычисление геометрических величин (длины, площ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ди</w:t>
      </w:r>
      <w:proofErr w:type="gramStart"/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0777FA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proofErr w:type="gramEnd"/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проводить простейшие измерения и построения на местности (п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строение отрезков и измерение расстояний, построение прямых углов, построение окружностей);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вычислять площади участков прямоугольной формы на плане и на м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стности с проведением необходимых измерений;</w:t>
      </w:r>
    </w:p>
    <w:p w:rsidR="0091733A" w:rsidRPr="0028388F" w:rsidRDefault="0091733A" w:rsidP="00923709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Учащиеся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получат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возможность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научиться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проводить простейшие измерения и построения на местности (п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строение отрезков и измерение расстояний, построение прямых углов, построение окружностей);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вычислять площадь прямоугольного треугольника и произвольного треугольника, используя соответствующие формулы;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находить рациональный способ решения задачи (где это возможно);</w:t>
      </w:r>
    </w:p>
    <w:p w:rsidR="00786830" w:rsidRPr="0028388F" w:rsidRDefault="00786830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читать чертёж;</w:t>
      </w:r>
    </w:p>
    <w:p w:rsidR="000777FA" w:rsidRPr="0028388F" w:rsidRDefault="000777F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строить и читать простейшие графики;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читать</w:t>
      </w:r>
      <w:r w:rsidR="000777FA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столбчатые и 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круговые диаграммы с разделением круга на 2, 3, 4, 6, 8 равных долей;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осуществлять выбор соответствующей круговой диаграммы;</w:t>
      </w:r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строить</w:t>
      </w:r>
      <w:r w:rsidR="000777FA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читать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простейшие </w:t>
      </w:r>
      <w:r w:rsidR="000777FA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столбчатые и 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круговые диаграммы</w:t>
      </w:r>
      <w:proofErr w:type="gramStart"/>
      <w:r w:rsidR="000777FA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  <w:proofErr w:type="gramEnd"/>
    </w:p>
    <w:p w:rsidR="0091733A" w:rsidRPr="0028388F" w:rsidRDefault="0091733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смысл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термина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28388F">
        <w:rPr>
          <w:rFonts w:ascii="Times New Roman" w:eastAsia="Calibri" w:hAnsi="Times New Roman" w:cs="Times New Roman"/>
          <w:sz w:val="28"/>
          <w:szCs w:val="28"/>
        </w:rPr>
        <w:t>алгоритм</w:t>
      </w:r>
      <w:proofErr w:type="spellEnd"/>
      <w:r w:rsidRPr="0028388F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777FA" w:rsidRPr="0028388F" w:rsidRDefault="000777FA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распознавать виды геометриче</w:t>
      </w:r>
      <w:r w:rsidR="00786830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ских преобразовани</w:t>
      </w:r>
      <w:proofErr w:type="gramStart"/>
      <w:r w:rsidR="00786830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й(</w:t>
      </w:r>
      <w:proofErr w:type="gramEnd"/>
      <w:r w:rsidR="00786830"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симметрии);</w:t>
      </w:r>
    </w:p>
    <w:p w:rsidR="0091733A" w:rsidRPr="0028388F" w:rsidRDefault="00786830" w:rsidP="0092370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8388F">
        <w:rPr>
          <w:rFonts w:ascii="Times New Roman" w:eastAsia="Calibri" w:hAnsi="Times New Roman" w:cs="Times New Roman"/>
          <w:sz w:val="28"/>
          <w:szCs w:val="28"/>
          <w:lang w:val="ru-RU"/>
        </w:rPr>
        <w:t>конструировать модели объёмных тел и составлять из них объекты по заданию и замыслу;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проявлять познав</w:t>
      </w:r>
      <w:r w:rsidRPr="0028388F">
        <w:rPr>
          <w:rFonts w:ascii="Times New Roman" w:hAnsi="Times New Roman"/>
          <w:bCs/>
          <w:sz w:val="28"/>
          <w:szCs w:val="28"/>
        </w:rPr>
        <w:t>а</w:t>
      </w:r>
      <w:r w:rsidRPr="0028388F">
        <w:rPr>
          <w:rFonts w:ascii="Times New Roman" w:hAnsi="Times New Roman"/>
          <w:bCs/>
          <w:sz w:val="28"/>
          <w:szCs w:val="28"/>
        </w:rPr>
        <w:t>тельную инициативу в оказании помощи соученикам.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РЕГУЛЯТИВНЫХ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 контролировать свою деятельность по ходу или результатам выполнения задания</w:t>
      </w:r>
      <w:r w:rsidRPr="0028388F">
        <w:rPr>
          <w:rFonts w:ascii="Times New Roman" w:hAnsi="Times New Roman"/>
          <w:sz w:val="28"/>
          <w:szCs w:val="28"/>
        </w:rPr>
        <w:t xml:space="preserve">. 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Система заданий, ориентирующая младшего школьника на проверку пр</w:t>
      </w:r>
      <w:r w:rsidRPr="0028388F">
        <w:rPr>
          <w:rFonts w:ascii="Times New Roman" w:hAnsi="Times New Roman"/>
          <w:sz w:val="28"/>
          <w:szCs w:val="28"/>
        </w:rPr>
        <w:t>а</w:t>
      </w:r>
      <w:r w:rsidRPr="0028388F">
        <w:rPr>
          <w:rFonts w:ascii="Times New Roman" w:hAnsi="Times New Roman"/>
          <w:sz w:val="28"/>
          <w:szCs w:val="28"/>
        </w:rPr>
        <w:t xml:space="preserve">вильности выполнения задания по правилу, алгоритму, с помощью таблицы, инструментов, рисунков и т д. 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КОММУНИКАТИВНЫХ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 w:rsidRPr="0028388F">
        <w:rPr>
          <w:rFonts w:ascii="Times New Roman" w:hAnsi="Times New Roman"/>
          <w:sz w:val="28"/>
          <w:szCs w:val="28"/>
        </w:rPr>
        <w:t>ПОЗНАВАТЕЛЬНЫХ</w:t>
      </w:r>
      <w:proofErr w:type="gramEnd"/>
      <w:r w:rsidRPr="0028388F">
        <w:rPr>
          <w:rFonts w:ascii="Times New Roman" w:hAnsi="Times New Roman"/>
          <w:sz w:val="28"/>
          <w:szCs w:val="28"/>
        </w:rPr>
        <w:t xml:space="preserve"> УУД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28388F">
        <w:rPr>
          <w:rFonts w:ascii="Times New Roman" w:hAnsi="Times New Roman"/>
          <w:bCs/>
          <w:sz w:val="28"/>
          <w:szCs w:val="28"/>
        </w:rPr>
        <w:t>Ученик научится или получит возможность научиться: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lastRenderedPageBreak/>
        <w:t>Подводить под понятие (формулировать правило) на основе выделения с</w:t>
      </w:r>
      <w:r w:rsidRPr="0028388F">
        <w:rPr>
          <w:rFonts w:ascii="Times New Roman" w:hAnsi="Times New Roman"/>
          <w:sz w:val="28"/>
          <w:szCs w:val="28"/>
        </w:rPr>
        <w:t>у</w:t>
      </w:r>
      <w:r w:rsidRPr="0028388F">
        <w:rPr>
          <w:rFonts w:ascii="Times New Roman" w:hAnsi="Times New Roman"/>
          <w:sz w:val="28"/>
          <w:szCs w:val="28"/>
        </w:rPr>
        <w:t>щественных признаков.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>Владеть общими приемами решения задач, выполнения заданий и вычисл</w:t>
      </w:r>
      <w:r w:rsidRPr="0028388F">
        <w:rPr>
          <w:rFonts w:ascii="Times New Roman" w:hAnsi="Times New Roman"/>
          <w:sz w:val="28"/>
          <w:szCs w:val="28"/>
        </w:rPr>
        <w:t>е</w:t>
      </w:r>
      <w:r w:rsidRPr="0028388F">
        <w:rPr>
          <w:rFonts w:ascii="Times New Roman" w:hAnsi="Times New Roman"/>
          <w:sz w:val="28"/>
          <w:szCs w:val="28"/>
        </w:rPr>
        <w:t>ний.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а) выполнять задания с использованием материальных объектов (счетных палочек, указателей и др.), рисунков, схем: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>б) выполнять задания на основе рисунков и схем, выполненных самосто</w:t>
      </w:r>
      <w:r w:rsidRPr="0028388F">
        <w:rPr>
          <w:rFonts w:ascii="Times New Roman" w:hAnsi="Times New Roman"/>
          <w:i/>
          <w:iCs/>
          <w:sz w:val="28"/>
          <w:szCs w:val="28"/>
        </w:rPr>
        <w:t>я</w:t>
      </w:r>
      <w:r w:rsidRPr="0028388F">
        <w:rPr>
          <w:rFonts w:ascii="Times New Roman" w:hAnsi="Times New Roman"/>
          <w:i/>
          <w:iCs/>
          <w:sz w:val="28"/>
          <w:szCs w:val="28"/>
        </w:rPr>
        <w:t>тельно: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i/>
          <w:iCs/>
          <w:sz w:val="28"/>
          <w:szCs w:val="28"/>
        </w:rPr>
      </w:pPr>
      <w:r w:rsidRPr="0028388F">
        <w:rPr>
          <w:rFonts w:ascii="Times New Roman" w:hAnsi="Times New Roman"/>
          <w:i/>
          <w:iCs/>
          <w:sz w:val="28"/>
          <w:szCs w:val="28"/>
        </w:rPr>
        <w:t xml:space="preserve">в) выполнять задания на основе использования свойств  арифметических действий: </w:t>
      </w:r>
    </w:p>
    <w:p w:rsidR="00786830" w:rsidRPr="0028388F" w:rsidRDefault="0091733A" w:rsidP="00923709">
      <w:pPr>
        <w:pStyle w:val="11"/>
        <w:spacing w:after="0" w:line="240" w:lineRule="auto"/>
        <w:ind w:left="0"/>
        <w:rPr>
          <w:rFonts w:ascii="Times New Roman" w:eastAsia="Calibri" w:hAnsi="Times New Roman"/>
          <w:sz w:val="28"/>
          <w:szCs w:val="28"/>
        </w:rPr>
      </w:pPr>
      <w:r w:rsidRPr="0028388F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28388F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28388F">
        <w:rPr>
          <w:rFonts w:ascii="Times New Roman" w:hAnsi="Times New Roman"/>
          <w:sz w:val="28"/>
          <w:szCs w:val="28"/>
        </w:rPr>
        <w:t>, классификации, выбирая наиболее эффе</w:t>
      </w:r>
      <w:r w:rsidRPr="0028388F">
        <w:rPr>
          <w:rFonts w:ascii="Times New Roman" w:hAnsi="Times New Roman"/>
          <w:sz w:val="28"/>
          <w:szCs w:val="28"/>
        </w:rPr>
        <w:t>к</w:t>
      </w:r>
      <w:r w:rsidRPr="0028388F">
        <w:rPr>
          <w:rFonts w:ascii="Times New Roman" w:hAnsi="Times New Roman"/>
          <w:sz w:val="28"/>
          <w:szCs w:val="28"/>
        </w:rPr>
        <w:t>тивный способ решения  или верное  решение (правильный ответ).</w:t>
      </w:r>
      <w:r w:rsidR="00786830" w:rsidRPr="0028388F">
        <w:rPr>
          <w:rFonts w:ascii="Times New Roman" w:hAnsi="Times New Roman"/>
          <w:sz w:val="28"/>
          <w:szCs w:val="28"/>
        </w:rPr>
        <w:t xml:space="preserve">             </w:t>
      </w:r>
      <w:r w:rsidRPr="0028388F">
        <w:rPr>
          <w:rFonts w:ascii="Times New Roman" w:eastAsia="Calibri" w:hAnsi="Times New Roman"/>
          <w:sz w:val="28"/>
          <w:szCs w:val="28"/>
        </w:rPr>
        <w:t>Строить объяснение в устной форме по предложенному плану</w:t>
      </w:r>
      <w:r w:rsidR="00786830" w:rsidRPr="0028388F">
        <w:rPr>
          <w:rFonts w:ascii="Times New Roman" w:eastAsia="Calibri" w:hAnsi="Times New Roman"/>
          <w:sz w:val="28"/>
          <w:szCs w:val="28"/>
        </w:rPr>
        <w:t>.</w:t>
      </w:r>
    </w:p>
    <w:p w:rsidR="0091733A" w:rsidRPr="0028388F" w:rsidRDefault="00786830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eastAsia="Calibri" w:hAnsi="Times New Roman"/>
          <w:sz w:val="28"/>
          <w:szCs w:val="28"/>
        </w:rPr>
        <w:t xml:space="preserve"> </w:t>
      </w:r>
      <w:r w:rsidR="0091733A" w:rsidRPr="0028388F">
        <w:rPr>
          <w:rFonts w:ascii="Times New Roman" w:hAnsi="Times New Roman"/>
          <w:sz w:val="28"/>
          <w:szCs w:val="28"/>
        </w:rPr>
        <w:t>Использовать (строить) таблицы, проверять по таблице.</w:t>
      </w:r>
    </w:p>
    <w:p w:rsidR="0091733A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В</w:t>
      </w:r>
      <w:r w:rsidRPr="0028388F">
        <w:rPr>
          <w:rFonts w:ascii="Times New Roman" w:hAnsi="Times New Roman"/>
          <w:sz w:val="28"/>
          <w:szCs w:val="28"/>
        </w:rPr>
        <w:t>ыполнять действия по заданному алгоритму.</w:t>
      </w:r>
    </w:p>
    <w:p w:rsidR="008D612C" w:rsidRPr="0028388F" w:rsidRDefault="0091733A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iCs/>
          <w:sz w:val="28"/>
          <w:szCs w:val="28"/>
        </w:rPr>
        <w:t>С</w:t>
      </w:r>
      <w:r w:rsidRPr="0028388F">
        <w:rPr>
          <w:rFonts w:ascii="Times New Roman" w:hAnsi="Times New Roman"/>
          <w:sz w:val="28"/>
          <w:szCs w:val="28"/>
        </w:rPr>
        <w:t>троить логическую цепь рассуждений.</w:t>
      </w:r>
    </w:p>
    <w:p w:rsidR="00923709" w:rsidRPr="0028388F" w:rsidRDefault="00923709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72412" w:rsidRDefault="00572412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8388F" w:rsidRPr="0028388F" w:rsidRDefault="0028388F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3709" w:rsidRPr="0028388F" w:rsidRDefault="00923709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3709" w:rsidRPr="0028388F" w:rsidRDefault="00923709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23709" w:rsidRPr="0028388F" w:rsidRDefault="00923709" w:rsidP="00923709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0128B" w:rsidRPr="0028388F" w:rsidRDefault="0050128B" w:rsidP="008D612C">
      <w:pPr>
        <w:pStyle w:val="11"/>
        <w:spacing w:after="4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8388F">
        <w:rPr>
          <w:b/>
          <w:sz w:val="28"/>
          <w:szCs w:val="28"/>
        </w:rPr>
        <w:t>Примерное тематическое планирование</w:t>
      </w:r>
    </w:p>
    <w:p w:rsidR="0050128B" w:rsidRPr="0028388F" w:rsidRDefault="0050128B" w:rsidP="0050128B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28388F">
        <w:rPr>
          <w:b/>
          <w:sz w:val="28"/>
          <w:szCs w:val="28"/>
          <w:lang w:val="ru-RU"/>
        </w:rPr>
        <w:t>1 класс</w:t>
      </w:r>
    </w:p>
    <w:p w:rsidR="0050128B" w:rsidRPr="0028388F" w:rsidRDefault="0050128B" w:rsidP="0050128B">
      <w:pPr>
        <w:spacing w:after="40" w:line="240" w:lineRule="auto"/>
        <w:jc w:val="center"/>
        <w:rPr>
          <w:sz w:val="28"/>
          <w:szCs w:val="28"/>
          <w:lang w:val="ru-RU"/>
        </w:rPr>
      </w:pPr>
    </w:p>
    <w:tbl>
      <w:tblPr>
        <w:tblStyle w:val="af9"/>
        <w:tblW w:w="0" w:type="auto"/>
        <w:tblLook w:val="04A0"/>
      </w:tblPr>
      <w:tblGrid>
        <w:gridCol w:w="1329"/>
        <w:gridCol w:w="7001"/>
        <w:gridCol w:w="1241"/>
      </w:tblGrid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№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п\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001" w:type="dxa"/>
          </w:tcPr>
          <w:p w:rsidR="008D612C" w:rsidRPr="0028388F" w:rsidRDefault="008D612C" w:rsidP="0050128B">
            <w:pPr>
              <w:spacing w:after="4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spacing w:after="4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numPr>
                <w:ilvl w:val="0"/>
                <w:numId w:val="32"/>
              </w:numPr>
              <w:spacing w:after="40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</w:tcPr>
          <w:p w:rsidR="008D612C" w:rsidRPr="0028388F" w:rsidRDefault="008D612C" w:rsidP="0050128B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Введение учащихся в материал курса. 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numPr>
                <w:ilvl w:val="0"/>
                <w:numId w:val="32"/>
              </w:numPr>
              <w:spacing w:after="40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</w:tcPr>
          <w:p w:rsidR="008D612C" w:rsidRPr="0028388F" w:rsidRDefault="008D612C" w:rsidP="0050128B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Слева и справа.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numPr>
                <w:ilvl w:val="0"/>
                <w:numId w:val="32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Вверху и внизу.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Над и под.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Левее, правее, между.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6. 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Впереди и позади.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Направления.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Налево и направо.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Вверх и вниз.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Следующий и предшествующий.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Выше и ниже.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Шире и уже.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Дальше, ближе.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spacing w:after="120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28388F">
              <w:rPr>
                <w:noProof/>
                <w:sz w:val="28"/>
                <w:szCs w:val="28"/>
                <w:lang w:val="ru-RU" w:eastAsia="ru-RU"/>
              </w:rPr>
              <w:t xml:space="preserve">        14.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Длиннее и короче.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Точки. Изображение точки на бумаге.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Линии. Изображение линии на бумаге.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Взаимное расположение точки и линии.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ind w:left="390"/>
              <w:jc w:val="both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   18.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Прямые и кривые линии, их сходство и различие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Взаимное расположение линий на плоскости.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Пересекающиеся линии и точки пересечения.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Непересекающиеся линии.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Вертикальные и горизонтальные прямые линии. Отрезки и дуги.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Отрезки и дуги.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Отрезок. Имя отрезка. Вычерчивание отрезка.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Ломаная линия. Моделирование.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Замкнутые и незамкнутые линии.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28388F">
              <w:rPr>
                <w:sz w:val="28"/>
                <w:szCs w:val="28"/>
                <w:lang w:val="ru-RU"/>
              </w:rPr>
              <w:t>Замкнутая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ломаная и многоугольник.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Внутри,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вне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, на границе.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Измерение и сравнение длин отрезков.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Деление отрезка на части.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28388F">
              <w:rPr>
                <w:sz w:val="28"/>
                <w:szCs w:val="28"/>
                <w:lang w:val="ru-RU"/>
              </w:rPr>
              <w:t>Прямые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, пересекающие под прямым углом.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Луч. Построение и обозначение.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Решение задач на развитие пространственных пре</w:t>
            </w:r>
            <w:r w:rsidRPr="0028388F">
              <w:rPr>
                <w:sz w:val="28"/>
                <w:szCs w:val="28"/>
                <w:lang w:val="ru-RU"/>
              </w:rPr>
              <w:t>д</w:t>
            </w:r>
            <w:r w:rsidRPr="0028388F">
              <w:rPr>
                <w:sz w:val="28"/>
                <w:szCs w:val="28"/>
                <w:lang w:val="ru-RU"/>
              </w:rPr>
              <w:t>ставлений.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Плоские и кривые поверхности.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из полос.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Видимые и невидимые линии.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Область. Граница области.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noProof/>
                <w:sz w:val="28"/>
                <w:szCs w:val="28"/>
                <w:lang w:val="ru-RU" w:eastAsia="ru-RU"/>
              </w:rPr>
            </w:pPr>
            <w:r w:rsidRPr="0028388F">
              <w:rPr>
                <w:noProof/>
                <w:sz w:val="28"/>
                <w:szCs w:val="28"/>
                <w:lang w:val="ru-RU" w:eastAsia="ru-RU"/>
              </w:rPr>
              <w:t>38.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Соседние и 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несоседние</w:t>
            </w:r>
            <w:proofErr w:type="spellEnd"/>
            <w:r w:rsidRPr="0028388F">
              <w:rPr>
                <w:sz w:val="28"/>
                <w:szCs w:val="28"/>
                <w:lang w:val="ru-RU"/>
              </w:rPr>
              <w:t xml:space="preserve"> области.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Квадрат и его распознавание. Конструирование квадрата из отдельных частей.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lastRenderedPageBreak/>
              <w:t>40.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Конструирование квадрата из отдельных частей.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7001" w:type="dxa"/>
          </w:tcPr>
          <w:p w:rsidR="008D612C" w:rsidRPr="0028388F" w:rsidRDefault="008D612C" w:rsidP="00CE7485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Вычерчивание квадрата на листе в клетку.</w:t>
            </w:r>
          </w:p>
        </w:tc>
        <w:tc>
          <w:tcPr>
            <w:tcW w:w="1241" w:type="dxa"/>
          </w:tcPr>
          <w:p w:rsidR="008D612C" w:rsidRPr="0028388F" w:rsidRDefault="008D612C" w:rsidP="00CE7485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Треугольники. Распознавание треугольников. В</w:t>
            </w:r>
            <w:r w:rsidRPr="0028388F">
              <w:rPr>
                <w:sz w:val="28"/>
                <w:szCs w:val="28"/>
                <w:lang w:val="ru-RU"/>
              </w:rPr>
              <w:t>ы</w:t>
            </w:r>
            <w:r w:rsidRPr="0028388F">
              <w:rPr>
                <w:sz w:val="28"/>
                <w:szCs w:val="28"/>
                <w:lang w:val="ru-RU"/>
              </w:rPr>
              <w:t xml:space="preserve">черчивание треугольников. 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Треугольники. Распознавание треугольников. В</w:t>
            </w:r>
            <w:r w:rsidRPr="0028388F">
              <w:rPr>
                <w:sz w:val="28"/>
                <w:szCs w:val="28"/>
                <w:lang w:val="ru-RU"/>
              </w:rPr>
              <w:t>ы</w:t>
            </w:r>
            <w:r w:rsidRPr="0028388F">
              <w:rPr>
                <w:sz w:val="28"/>
                <w:szCs w:val="28"/>
                <w:lang w:val="ru-RU"/>
              </w:rPr>
              <w:t xml:space="preserve">черчивание треугольников. 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Конструирование треугольников из отдельных ча</w:t>
            </w:r>
            <w:r w:rsidRPr="0028388F">
              <w:rPr>
                <w:sz w:val="28"/>
                <w:szCs w:val="28"/>
                <w:lang w:val="ru-RU"/>
              </w:rPr>
              <w:t>с</w:t>
            </w:r>
            <w:r w:rsidRPr="0028388F">
              <w:rPr>
                <w:sz w:val="28"/>
                <w:szCs w:val="28"/>
                <w:lang w:val="ru-RU"/>
              </w:rPr>
              <w:t>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Конструирование треугольников из отдельных ча</w:t>
            </w:r>
            <w:r w:rsidRPr="0028388F">
              <w:rPr>
                <w:sz w:val="28"/>
                <w:szCs w:val="28"/>
                <w:lang w:val="ru-RU"/>
              </w:rPr>
              <w:t>с</w:t>
            </w:r>
            <w:r w:rsidRPr="0028388F">
              <w:rPr>
                <w:sz w:val="28"/>
                <w:szCs w:val="28"/>
                <w:lang w:val="ru-RU"/>
              </w:rPr>
              <w:t>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составление аппликаций из квадратов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составление аппликаций из квадратов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составление аппликаций из квадратов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49.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Окружность и круг. Их распознавание.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Циркуль. Приёмы работы с циркулем. Вычерчивание окружности.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51.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Деление круга пополам и на четыре равные части сгибанием. Конструирование круга из отдельных частей.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Простые орнаменты с использованием круга. 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составление аппликаций из кругов и его частей.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54.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Представление о симметрии. Распознавание си</w:t>
            </w:r>
            <w:r w:rsidRPr="0028388F">
              <w:rPr>
                <w:sz w:val="28"/>
                <w:szCs w:val="28"/>
                <w:lang w:val="ru-RU"/>
              </w:rPr>
              <w:t>м</w:t>
            </w:r>
            <w:r w:rsidRPr="0028388F">
              <w:rPr>
                <w:sz w:val="28"/>
                <w:szCs w:val="28"/>
                <w:lang w:val="ru-RU"/>
              </w:rPr>
              <w:t>метричных фигур. Проверка этого свойства перег</w:t>
            </w:r>
            <w:r w:rsidRPr="0028388F">
              <w:rPr>
                <w:sz w:val="28"/>
                <w:szCs w:val="28"/>
                <w:lang w:val="ru-RU"/>
              </w:rPr>
              <w:t>и</w:t>
            </w:r>
            <w:r w:rsidRPr="0028388F">
              <w:rPr>
                <w:sz w:val="28"/>
                <w:szCs w:val="28"/>
                <w:lang w:val="ru-RU"/>
              </w:rPr>
              <w:t>банием пополам.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простейших симметричных фигур.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noProof/>
                <w:sz w:val="28"/>
                <w:szCs w:val="28"/>
                <w:lang w:val="ru-RU" w:eastAsia="ru-RU"/>
              </w:rPr>
            </w:pPr>
            <w:r w:rsidRPr="0028388F">
              <w:rPr>
                <w:noProof/>
                <w:sz w:val="28"/>
                <w:szCs w:val="28"/>
                <w:lang w:val="ru-RU" w:eastAsia="ru-RU"/>
              </w:rPr>
              <w:t>56.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Симметричный орнамент в круге и в квадрате.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57.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Геометрические тела.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58.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Распознавание плоских геометрических фигур в объёмных телах.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59.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Куб. Распознавание куба.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60.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Изготовление модели куба.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61.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Прямая призма.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62.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Изготовление модели прямой призмы.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Пирамида.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lastRenderedPageBreak/>
              <w:t>64.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Изготовление моделей пирамиды.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65.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объёмных тел.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329" w:type="dxa"/>
          </w:tcPr>
          <w:p w:rsidR="008D612C" w:rsidRPr="0028388F" w:rsidRDefault="008D612C" w:rsidP="0050128B">
            <w:pPr>
              <w:pStyle w:val="a3"/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66.</w:t>
            </w:r>
          </w:p>
        </w:tc>
        <w:tc>
          <w:tcPr>
            <w:tcW w:w="700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за год. </w:t>
            </w:r>
          </w:p>
        </w:tc>
        <w:tc>
          <w:tcPr>
            <w:tcW w:w="1241" w:type="dxa"/>
          </w:tcPr>
          <w:p w:rsidR="008D612C" w:rsidRPr="0028388F" w:rsidRDefault="008D612C" w:rsidP="0050128B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50128B" w:rsidRPr="0028388F" w:rsidRDefault="0050128B" w:rsidP="0050128B">
      <w:pPr>
        <w:pStyle w:val="a3"/>
        <w:spacing w:after="120" w:line="240" w:lineRule="auto"/>
        <w:ind w:left="1069"/>
        <w:rPr>
          <w:sz w:val="28"/>
          <w:szCs w:val="28"/>
          <w:lang w:val="ru-RU"/>
        </w:rPr>
      </w:pPr>
    </w:p>
    <w:p w:rsidR="008D612C" w:rsidRPr="0028388F" w:rsidRDefault="008D612C" w:rsidP="0050128B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D612C" w:rsidRPr="0028388F" w:rsidRDefault="008D612C" w:rsidP="0050128B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16C4" w:rsidRPr="0028388F" w:rsidRDefault="0050128B" w:rsidP="008D612C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388F">
        <w:rPr>
          <w:rFonts w:ascii="Times New Roman" w:hAnsi="Times New Roman"/>
          <w:b/>
          <w:sz w:val="28"/>
          <w:szCs w:val="28"/>
        </w:rPr>
        <w:t>2класс</w:t>
      </w:r>
    </w:p>
    <w:p w:rsidR="0050128B" w:rsidRPr="0028388F" w:rsidRDefault="0050128B" w:rsidP="0050128B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1206"/>
        <w:gridCol w:w="7158"/>
        <w:gridCol w:w="1241"/>
      </w:tblGrid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п\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158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      1.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Вводный урок. 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в первом  классе.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2.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Что такое геометрия?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3.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Прямая линия и её свойства.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4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4.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Луч.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4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5.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Отрезок. Сравнение отрезков с помощью циркуля.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6.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Геометрическая разность и сумма отрезков.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7.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Геометрическая разность и сумма отрезков.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8.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Поверхности внутренние и внешние.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6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  9.</w:t>
            </w:r>
          </w:p>
        </w:tc>
        <w:tc>
          <w:tcPr>
            <w:tcW w:w="7158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Точки пересечения линий.</w:t>
            </w:r>
          </w:p>
        </w:tc>
        <w:tc>
          <w:tcPr>
            <w:tcW w:w="1241" w:type="dxa"/>
          </w:tcPr>
          <w:p w:rsidR="008D612C" w:rsidRPr="0028388F" w:rsidRDefault="008D612C" w:rsidP="00C116C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Точки пересечения линий.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Плоские и кривые поверхности.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Плоские и кривые поверхности.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Ломаная. Вершины, звенья ломаной. Ломаные линии и их виды. 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Длина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ломаной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.     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Кривые линии замкнутые и незамкнутые.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pStyle w:val="a3"/>
              <w:spacing w:after="120"/>
              <w:ind w:left="39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Углы. Вершина угла, стороны угла.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Углы. Обозначение углов.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Сравнение углов.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Виды углов: прямые, тупые, острые.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Виды углов: прямые, тупые, острые.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Развёрнутый угол.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углов и их обозначение.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lastRenderedPageBreak/>
              <w:t>23.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Построение углов и их обозначение.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24.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Многоугольники. Углы в многоугольнике.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Разнообразие многоугольников. Элементы мног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Существенные признаки многоугольников. Их расп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знавание.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многоугольников. Их обозначение.</w:t>
            </w:r>
          </w:p>
        </w:tc>
        <w:tc>
          <w:tcPr>
            <w:tcW w:w="1241" w:type="dxa"/>
          </w:tcPr>
          <w:p w:rsidR="008D612C" w:rsidRPr="0028388F" w:rsidRDefault="00D4754A" w:rsidP="00CF5444">
            <w:pPr>
              <w:spacing w:after="120"/>
              <w:rPr>
                <w:sz w:val="28"/>
                <w:szCs w:val="28"/>
              </w:rPr>
            </w:pPr>
            <w:r w:rsidRPr="0028388F">
              <w:rPr>
                <w:sz w:val="28"/>
                <w:szCs w:val="28"/>
              </w:rPr>
              <w:t>7/12</w:t>
            </w: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Расположение точки вне, внутри многоугольника.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29.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Многоугольники с прямыми углами.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Четырёхугольники. Свойства четырёхугольника. М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делирование четырёхугольников.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Прямоугольник и его характерные признаки. Прот</w:t>
            </w:r>
            <w:r w:rsidRPr="0028388F">
              <w:rPr>
                <w:sz w:val="28"/>
                <w:szCs w:val="28"/>
                <w:lang w:val="ru-RU"/>
              </w:rPr>
              <w:t>и</w:t>
            </w:r>
            <w:r w:rsidRPr="0028388F">
              <w:rPr>
                <w:sz w:val="28"/>
                <w:szCs w:val="28"/>
                <w:lang w:val="ru-RU"/>
              </w:rPr>
              <w:t>воположные стороны прямоугольника. Построение прямоугольников.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Диагонали прямоугольника и их свойства.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«Подставка для кисточки».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Квадрат как частный случай прямоугольника.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Квадрат. Диагонали квадрата.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Прямоугольный треугольник. Построение прям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угольного треугольника.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Виды треугольников: остроугольный, тупоугольный, прямоугольный.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Периметр многоугольников.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39.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вычисление периметра мног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вычисление периметра прям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угольника и квадрата.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работа: вычисление периметра тр</w:t>
            </w:r>
            <w:r w:rsidRPr="0028388F">
              <w:rPr>
                <w:sz w:val="28"/>
                <w:szCs w:val="28"/>
                <w:lang w:val="ru-RU"/>
              </w:rPr>
              <w:t>е</w:t>
            </w:r>
            <w:r w:rsidRPr="0028388F">
              <w:rPr>
                <w:sz w:val="28"/>
                <w:szCs w:val="28"/>
                <w:lang w:val="ru-RU"/>
              </w:rPr>
              <w:t>угольника.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многоугольников по заданному периме</w:t>
            </w:r>
            <w:r w:rsidRPr="0028388F">
              <w:rPr>
                <w:sz w:val="28"/>
                <w:szCs w:val="28"/>
                <w:lang w:val="ru-RU"/>
              </w:rPr>
              <w:t>т</w:t>
            </w:r>
            <w:r w:rsidRPr="0028388F">
              <w:rPr>
                <w:sz w:val="28"/>
                <w:szCs w:val="28"/>
                <w:lang w:val="ru-RU"/>
              </w:rPr>
              <w:t>ру.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Конструирование из многоугольников.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44.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Работа с циркулем. Откладывание отрезка равного по длине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заданному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Окружность. Построение окружностей.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lastRenderedPageBreak/>
              <w:t>46.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Окружность и круг. Центр круга и окружности.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Радиус и диаметр окружност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круга).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окружностей и кругов по заданному р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диусу.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49.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работа. Измерение радиуса и диаметра.   Построение окружностей и кругов.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из кругов по заданным радиусам и диаметрам.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51.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Касательная.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Многогранники. Грани и рёбра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28388F">
              <w:rPr>
                <w:snapToGrid w:val="0"/>
                <w:sz w:val="28"/>
                <w:szCs w:val="28"/>
                <w:lang w:val="ru-RU"/>
              </w:rPr>
              <w:t>53.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napToGrid w:val="0"/>
                <w:sz w:val="28"/>
                <w:szCs w:val="28"/>
                <w:lang w:val="ru-RU"/>
              </w:rPr>
              <w:t>Изображение невидимых линий в чертеже объемного тела.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28388F">
              <w:rPr>
                <w:snapToGrid w:val="0"/>
                <w:sz w:val="28"/>
                <w:szCs w:val="28"/>
                <w:lang w:val="ru-RU"/>
              </w:rPr>
              <w:t>54.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napToGrid w:val="0"/>
                <w:sz w:val="28"/>
                <w:szCs w:val="28"/>
                <w:lang w:val="ru-RU"/>
              </w:rPr>
              <w:t>Изображение невидимых линий в чертеже объемного тела.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Видимые и невидимые рёбра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Видимые и невидимые грани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Куб. Грани и рёбра куба.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Развёртка куба.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59.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Соотнесение куба с её развёрткой.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60.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Соотнесение развёртки куба с кубом.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61.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куба на бумаге в клетку.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62.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куба.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63.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игрушек из кубиков.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64.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игрушек из кубиков.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noProof/>
                <w:sz w:val="28"/>
                <w:szCs w:val="28"/>
                <w:lang w:val="ru-RU" w:eastAsia="ru-RU" w:bidi="ar-SA"/>
              </w:rPr>
            </w:pPr>
            <w:r w:rsidRPr="0028388F">
              <w:rPr>
                <w:noProof/>
                <w:sz w:val="28"/>
                <w:szCs w:val="28"/>
                <w:lang w:val="ru-RU" w:eastAsia="ru-RU" w:bidi="ar-SA"/>
              </w:rPr>
              <w:t>65.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Симметричные фигуры. Ось симметрии.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66.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Построение симметричных 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67.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Построение симметричных 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206" w:type="dxa"/>
          </w:tcPr>
          <w:p w:rsidR="008D612C" w:rsidRPr="0028388F" w:rsidRDefault="008D612C" w:rsidP="00C116C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68.</w:t>
            </w:r>
          </w:p>
        </w:tc>
        <w:tc>
          <w:tcPr>
            <w:tcW w:w="715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 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за год.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</w:tbl>
    <w:p w:rsidR="00CF5444" w:rsidRPr="0028388F" w:rsidRDefault="00CF5444" w:rsidP="008D612C">
      <w:pPr>
        <w:pStyle w:val="11"/>
        <w:spacing w:after="4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8388F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Style w:val="af9"/>
        <w:tblW w:w="0" w:type="auto"/>
        <w:tblLook w:val="04A0"/>
      </w:tblPr>
      <w:tblGrid>
        <w:gridCol w:w="1122"/>
        <w:gridCol w:w="7208"/>
        <w:gridCol w:w="1241"/>
      </w:tblGrid>
      <w:tr w:rsidR="008D612C" w:rsidRPr="0028388F" w:rsidTr="008D612C">
        <w:tc>
          <w:tcPr>
            <w:tcW w:w="1122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№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п\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Вводный урок. 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во втором классе.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во втором классе.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во втором классе.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Кривые и плоские поверхности.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Кривые и плоские поверхности.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Отрезок. Построение отрезка,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равному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заданному с использованием циркуля и линейки без делений.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Линии. Линии чертежа. Технический чертёж.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Линии. Линии чертежа. Технический чертёж.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Взаимное расположение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прямых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на плоскости.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Взаимное расположение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прямых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на плоскости.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Угол. Виды углов. 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углов.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Перпендикулярные прямые.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Построение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перпендикулярных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прямых.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Перпендикулярные прямые. Построение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перпендик</w:t>
            </w:r>
            <w:r w:rsidRPr="0028388F">
              <w:rPr>
                <w:sz w:val="28"/>
                <w:szCs w:val="28"/>
                <w:lang w:val="ru-RU"/>
              </w:rPr>
              <w:t>у</w:t>
            </w:r>
            <w:r w:rsidRPr="0028388F">
              <w:rPr>
                <w:sz w:val="28"/>
                <w:szCs w:val="28"/>
                <w:lang w:val="ru-RU"/>
              </w:rPr>
              <w:t>лярных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прямых.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прямого угла на нелинованной бумаге.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прямого угла на нелинованной бумаге.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Развёрнутый угол. Вертикальные и смежные углы.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Многоугольники</w:t>
            </w:r>
            <w:proofErr w:type="spellEnd"/>
            <w:r w:rsidRPr="0028388F">
              <w:rPr>
                <w:sz w:val="28"/>
                <w:szCs w:val="28"/>
              </w:rPr>
              <w:t xml:space="preserve">.  </w:t>
            </w:r>
            <w:proofErr w:type="spellStart"/>
            <w:r w:rsidRPr="0028388F">
              <w:rPr>
                <w:sz w:val="28"/>
                <w:szCs w:val="28"/>
              </w:rPr>
              <w:t>Виды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многоугольников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Треугольники. Виды треугольников по сторонам: ра</w:t>
            </w:r>
            <w:r w:rsidRPr="0028388F">
              <w:rPr>
                <w:sz w:val="28"/>
                <w:szCs w:val="28"/>
                <w:lang w:val="ru-RU"/>
              </w:rPr>
              <w:t>з</w:t>
            </w:r>
            <w:r w:rsidRPr="0028388F">
              <w:rPr>
                <w:sz w:val="28"/>
                <w:szCs w:val="28"/>
                <w:lang w:val="ru-RU"/>
              </w:rPr>
              <w:t>носторонние, равносторонние, равнобедренные.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треугольников по трём сторонам.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Виды треугольников по углам: прямоугольные, ос</w:t>
            </w:r>
            <w:r w:rsidRPr="0028388F">
              <w:rPr>
                <w:sz w:val="28"/>
                <w:szCs w:val="28"/>
                <w:lang w:val="ru-RU"/>
              </w:rPr>
              <w:t>т</w:t>
            </w:r>
            <w:r w:rsidRPr="0028388F">
              <w:rPr>
                <w:sz w:val="28"/>
                <w:szCs w:val="28"/>
                <w:lang w:val="ru-RU"/>
              </w:rPr>
              <w:t>роугольные, тупоугольные.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Высота треугольника.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Конструирование различных треугольников.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«Игрушки из треугольников»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Четырёхугольники и их виды. 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Трапеция. Ромб.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квадрата и прямоугольника на нелин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ванной бумаге.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Выпуклые и невыпуклые многоугольники.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«Вычисление периметра мног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угольников».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Задачи на разрезание и составление геометрических </w:t>
            </w:r>
            <w:r w:rsidRPr="0028388F">
              <w:rPr>
                <w:sz w:val="28"/>
                <w:szCs w:val="28"/>
                <w:lang w:val="ru-RU"/>
              </w:rPr>
              <w:lastRenderedPageBreak/>
              <w:t>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Площадь многоугольника. Нахождение площади с п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мощью палетки.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Вычисление площади прямоугольника и квадрата на основе измерения длины и ширины.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прямоугольников по заданной площади.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Сравнение площадей 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Осевая симметрия. Построение симметричных 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симметричных фигур.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«Аппликация из симметричных фигур».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Окружность и круг. 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. Постро</w:t>
            </w:r>
            <w:r w:rsidRPr="0028388F">
              <w:rPr>
                <w:sz w:val="28"/>
                <w:szCs w:val="28"/>
                <w:lang w:val="ru-RU"/>
              </w:rPr>
              <w:t>е</w:t>
            </w:r>
            <w:r w:rsidRPr="0028388F">
              <w:rPr>
                <w:sz w:val="28"/>
                <w:szCs w:val="28"/>
                <w:lang w:val="ru-RU"/>
              </w:rPr>
              <w:t>ние окружностей.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Взаимное расположение окружностей на плоскости. Пересечение окружностей и кругов.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«Конструирование круга из ф</w:t>
            </w:r>
            <w:r w:rsidRPr="0028388F">
              <w:rPr>
                <w:sz w:val="28"/>
                <w:szCs w:val="28"/>
                <w:lang w:val="ru-RU"/>
              </w:rPr>
              <w:t>и</w:t>
            </w:r>
            <w:r w:rsidRPr="0028388F">
              <w:rPr>
                <w:sz w:val="28"/>
                <w:szCs w:val="28"/>
                <w:lang w:val="ru-RU"/>
              </w:rPr>
              <w:t>гур».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Разметка окружности. Деление окружности на 2,4, 8 равных частей.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цветка из бумаги с использованием деления круга на 8 равных частей».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Деление окружности на 3, 6, 12 равных частей.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Вычерчивание розеток.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ребристого ш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ра».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ребристого ш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ра».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модели часов»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Многогранники.  Элементы многогранника. Видимые и невидимые грани и рёбра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Многогранники.  Элементы многогранника. Видимые и невидимые грани и рёбра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Прямоугольный параллелепипед.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Развёртка прямоугольного параллелепипеда.  Изг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товление модели прямоугольного параллелепипеда.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коробки».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Изображение прямоугольного параллелепипеда на чертеже в трёх проекциях.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Чтение чертежа прямоугольного параллелепипеда в </w:t>
            </w:r>
            <w:r w:rsidRPr="0028388F">
              <w:rPr>
                <w:sz w:val="28"/>
                <w:szCs w:val="28"/>
                <w:lang w:val="ru-RU"/>
              </w:rPr>
              <w:lastRenderedPageBreak/>
              <w:t>трёх проекциях, соотнесение чертежа и рисунка пр</w:t>
            </w:r>
            <w:r w:rsidRPr="0028388F">
              <w:rPr>
                <w:sz w:val="28"/>
                <w:szCs w:val="28"/>
                <w:lang w:val="ru-RU"/>
              </w:rPr>
              <w:t>я</w:t>
            </w:r>
            <w:r w:rsidRPr="0028388F">
              <w:rPr>
                <w:sz w:val="28"/>
                <w:szCs w:val="28"/>
                <w:lang w:val="ru-RU"/>
              </w:rPr>
              <w:t>моугольного параллелепипеда.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Куб. Чертёж куба.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Куб. Чертёж куба.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Чтение чертежей.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модели здания».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модели здания».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Тела вращения. Шар. Сфера.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Тела вращения. Шар. Сфера.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Представление о цилиндре.  Изготовление моделей цилиндра из бумаги и пластилина.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EE4EE3" w:rsidRPr="003E3F0D" w:rsidTr="008D612C">
        <w:tc>
          <w:tcPr>
            <w:tcW w:w="1122" w:type="dxa"/>
          </w:tcPr>
          <w:p w:rsidR="00EE4EE3" w:rsidRPr="0028388F" w:rsidRDefault="00EE4EE3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EE4EE3" w:rsidRPr="0028388F" w:rsidRDefault="00EE4EE3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Представление о цилиндре.  Изготовление моделей цилиндра из бумаги и пластилина.</w:t>
            </w:r>
          </w:p>
        </w:tc>
        <w:tc>
          <w:tcPr>
            <w:tcW w:w="1241" w:type="dxa"/>
          </w:tcPr>
          <w:p w:rsidR="00EE4EE3" w:rsidRPr="0028388F" w:rsidRDefault="00EE4EE3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«Игрушки на основе цилиндра».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«Игрушки на основе цилиндра».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Карандашница</w:t>
            </w:r>
            <w:proofErr w:type="spellEnd"/>
            <w:r w:rsidRPr="0028388F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22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4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08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за год.</w:t>
            </w:r>
          </w:p>
        </w:tc>
        <w:tc>
          <w:tcPr>
            <w:tcW w:w="1241" w:type="dxa"/>
          </w:tcPr>
          <w:p w:rsidR="008D612C" w:rsidRPr="0028388F" w:rsidRDefault="008D612C" w:rsidP="00CF5444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CF5444" w:rsidRPr="0028388F" w:rsidRDefault="00C05EBC" w:rsidP="008D612C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8388F">
        <w:rPr>
          <w:rFonts w:ascii="Times New Roman" w:hAnsi="Times New Roman"/>
          <w:b/>
          <w:sz w:val="28"/>
          <w:szCs w:val="28"/>
          <w:lang w:val="en-US"/>
        </w:rPr>
        <w:t xml:space="preserve">4 </w:t>
      </w:r>
      <w:r w:rsidRPr="0028388F">
        <w:rPr>
          <w:rFonts w:ascii="Times New Roman" w:hAnsi="Times New Roman"/>
          <w:b/>
          <w:sz w:val="28"/>
          <w:szCs w:val="28"/>
        </w:rPr>
        <w:t>класс</w:t>
      </w:r>
    </w:p>
    <w:p w:rsidR="00C05EBC" w:rsidRPr="0028388F" w:rsidRDefault="00C05EBC" w:rsidP="00CF5444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1140"/>
        <w:gridCol w:w="7224"/>
        <w:gridCol w:w="1241"/>
      </w:tblGrid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№</w:t>
            </w:r>
            <w:proofErr w:type="spellStart"/>
            <w:r w:rsidRPr="0028388F">
              <w:rPr>
                <w:sz w:val="28"/>
                <w:szCs w:val="28"/>
                <w:lang w:val="ru-RU"/>
              </w:rPr>
              <w:t>п\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7224" w:type="dxa"/>
          </w:tcPr>
          <w:p w:rsidR="008D612C" w:rsidRPr="0028388F" w:rsidRDefault="008D612C" w:rsidP="00C05EBC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241" w:type="dxa"/>
          </w:tcPr>
          <w:p w:rsidR="008D612C" w:rsidRPr="0028388F" w:rsidRDefault="008D612C" w:rsidP="00C05EBC">
            <w:pPr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изученного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в 3 классе.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Углы.  Единица измерения угла. Транспортир.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углов с использованием транспортира.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углов с использованием транспортира.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Числовой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луч</w:t>
            </w:r>
            <w:proofErr w:type="spellEnd"/>
            <w:r w:rsidRPr="0028388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Координатная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плоскость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Урок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игра</w:t>
            </w:r>
            <w:proofErr w:type="spellEnd"/>
            <w:r w:rsidRPr="0028388F">
              <w:rPr>
                <w:sz w:val="28"/>
                <w:szCs w:val="28"/>
              </w:rPr>
              <w:t xml:space="preserve"> «</w:t>
            </w:r>
            <w:proofErr w:type="spellStart"/>
            <w:r w:rsidRPr="0028388F">
              <w:rPr>
                <w:sz w:val="28"/>
                <w:szCs w:val="28"/>
              </w:rPr>
              <w:t>Морской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бой</w:t>
            </w:r>
            <w:proofErr w:type="spellEnd"/>
            <w:r w:rsidRPr="0028388F">
              <w:rPr>
                <w:sz w:val="28"/>
                <w:szCs w:val="28"/>
              </w:rPr>
              <w:t>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«Построение графика темпер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турного режима».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«Построение графиков»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«Построение графиков»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Технический чертёж. Линии чертежа. Построение многоугольников по вынесенным размера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м(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чертёж).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Технический чертёж. Линии чертежа. Построение </w:t>
            </w:r>
            <w:r w:rsidRPr="0028388F">
              <w:rPr>
                <w:sz w:val="28"/>
                <w:szCs w:val="28"/>
                <w:lang w:val="ru-RU"/>
              </w:rPr>
              <w:lastRenderedPageBreak/>
              <w:t>многоугольников по вынесенным размера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м(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чертёж).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proofErr w:type="spellStart"/>
            <w:r w:rsidRPr="0028388F">
              <w:rPr>
                <w:sz w:val="28"/>
                <w:szCs w:val="28"/>
              </w:rPr>
              <w:t>Периметр</w:t>
            </w:r>
            <w:proofErr w:type="spellEnd"/>
            <w:r w:rsidRPr="0028388F">
              <w:rPr>
                <w:sz w:val="28"/>
                <w:szCs w:val="28"/>
              </w:rPr>
              <w:t xml:space="preserve"> и </w:t>
            </w:r>
            <w:proofErr w:type="spellStart"/>
            <w:r w:rsidRPr="0028388F">
              <w:rPr>
                <w:sz w:val="28"/>
                <w:szCs w:val="28"/>
              </w:rPr>
              <w:t>площадь</w:t>
            </w:r>
            <w:proofErr w:type="spellEnd"/>
            <w:r w:rsidRPr="0028388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Периметр</w:t>
            </w:r>
            <w:proofErr w:type="spellEnd"/>
            <w:r w:rsidRPr="0028388F">
              <w:rPr>
                <w:sz w:val="28"/>
                <w:szCs w:val="28"/>
              </w:rPr>
              <w:t xml:space="preserve"> и </w:t>
            </w:r>
            <w:proofErr w:type="spellStart"/>
            <w:r w:rsidRPr="0028388F">
              <w:rPr>
                <w:sz w:val="28"/>
                <w:szCs w:val="28"/>
              </w:rPr>
              <w:t>площадь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Нахождение периметра и площади прямоугольников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Нахождение периметра и площади прямоугольников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Нахождение периметра и площади прямоугольников и треугольников.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Площадь многоугольника. Нахождение площади мн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гоугольника с помощью разбивки его на треугольн</w:t>
            </w:r>
            <w:r w:rsidRPr="0028388F">
              <w:rPr>
                <w:sz w:val="28"/>
                <w:szCs w:val="28"/>
                <w:lang w:val="ru-RU"/>
              </w:rPr>
              <w:t>и</w:t>
            </w:r>
            <w:r w:rsidRPr="0028388F">
              <w:rPr>
                <w:sz w:val="28"/>
                <w:szCs w:val="28"/>
                <w:lang w:val="ru-RU"/>
              </w:rPr>
              <w:t>ки.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Столбчатая диаграмма. Построение и чтение столбч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тых диаграмм.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Столбчатая диаграмма. Построение и чтение столбч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тых диаграмм.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Окружность и круг. Радиус, диаметр, центр круга.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окружностей по заданному радиусу. П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строение окружности по заданному диаметру.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Прямоугольник</w:t>
            </w:r>
            <w:proofErr w:type="spellEnd"/>
            <w:r w:rsidRPr="0028388F">
              <w:rPr>
                <w:sz w:val="28"/>
                <w:szCs w:val="28"/>
              </w:rPr>
              <w:t xml:space="preserve">, </w:t>
            </w:r>
            <w:proofErr w:type="spellStart"/>
            <w:r w:rsidRPr="0028388F">
              <w:rPr>
                <w:sz w:val="28"/>
                <w:szCs w:val="28"/>
              </w:rPr>
              <w:t>вписанный</w:t>
            </w:r>
            <w:proofErr w:type="spellEnd"/>
            <w:r w:rsidRPr="0028388F">
              <w:rPr>
                <w:sz w:val="28"/>
                <w:szCs w:val="28"/>
              </w:rPr>
              <w:t xml:space="preserve"> в </w:t>
            </w:r>
            <w:proofErr w:type="spellStart"/>
            <w:r w:rsidRPr="0028388F">
              <w:rPr>
                <w:sz w:val="28"/>
                <w:szCs w:val="28"/>
              </w:rPr>
              <w:t>окружность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Треугольник</w:t>
            </w:r>
            <w:proofErr w:type="spellEnd"/>
            <w:r w:rsidRPr="0028388F">
              <w:rPr>
                <w:sz w:val="28"/>
                <w:szCs w:val="28"/>
              </w:rPr>
              <w:t xml:space="preserve">, </w:t>
            </w:r>
            <w:proofErr w:type="spellStart"/>
            <w:r w:rsidRPr="0028388F">
              <w:rPr>
                <w:sz w:val="28"/>
                <w:szCs w:val="28"/>
              </w:rPr>
              <w:t>вписанный</w:t>
            </w:r>
            <w:proofErr w:type="spellEnd"/>
            <w:r w:rsidRPr="0028388F">
              <w:rPr>
                <w:sz w:val="28"/>
                <w:szCs w:val="28"/>
              </w:rPr>
              <w:t xml:space="preserve"> в </w:t>
            </w:r>
            <w:proofErr w:type="spellStart"/>
            <w:r w:rsidRPr="0028388F">
              <w:rPr>
                <w:sz w:val="28"/>
                <w:szCs w:val="28"/>
              </w:rPr>
              <w:t>окружность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Круг</w:t>
            </w:r>
            <w:proofErr w:type="spellEnd"/>
            <w:r w:rsidRPr="0028388F">
              <w:rPr>
                <w:sz w:val="28"/>
                <w:szCs w:val="28"/>
              </w:rPr>
              <w:t xml:space="preserve">. </w:t>
            </w:r>
            <w:proofErr w:type="spellStart"/>
            <w:r w:rsidRPr="0028388F">
              <w:rPr>
                <w:sz w:val="28"/>
                <w:szCs w:val="28"/>
              </w:rPr>
              <w:t>Доли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круга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  <w:proofErr w:type="spellStart"/>
            <w:r w:rsidRPr="0028388F">
              <w:rPr>
                <w:sz w:val="28"/>
                <w:szCs w:val="28"/>
              </w:rPr>
              <w:t>Круговая</w:t>
            </w:r>
            <w:proofErr w:type="spellEnd"/>
            <w:r w:rsidRPr="0028388F">
              <w:rPr>
                <w:sz w:val="28"/>
                <w:szCs w:val="28"/>
              </w:rPr>
              <w:t xml:space="preserve"> </w:t>
            </w:r>
            <w:proofErr w:type="spellStart"/>
            <w:r w:rsidRPr="0028388F">
              <w:rPr>
                <w:sz w:val="28"/>
                <w:szCs w:val="28"/>
              </w:rPr>
              <w:t>диаграмма</w:t>
            </w:r>
            <w:proofErr w:type="spellEnd"/>
            <w:r w:rsidRPr="0028388F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«Построение круговой диагра</w:t>
            </w:r>
            <w:r w:rsidRPr="0028388F">
              <w:rPr>
                <w:sz w:val="28"/>
                <w:szCs w:val="28"/>
                <w:lang w:val="ru-RU"/>
              </w:rPr>
              <w:t>м</w:t>
            </w:r>
            <w:r w:rsidRPr="0028388F">
              <w:rPr>
                <w:sz w:val="28"/>
                <w:szCs w:val="28"/>
                <w:lang w:val="ru-RU"/>
              </w:rPr>
              <w:t>мы».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«Чтение круговой диаграммы»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Многоугольники. Круг. Окружность. 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Многогранники. Виды многогранников.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Призма.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Призма.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Пирамида. Виды пирамид.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Пирамида. Виды пирамид.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«Изготовление модели тр</w:t>
            </w:r>
            <w:r w:rsidRPr="0028388F">
              <w:rPr>
                <w:sz w:val="28"/>
                <w:szCs w:val="28"/>
                <w:lang w:val="ru-RU"/>
              </w:rPr>
              <w:t>е</w:t>
            </w:r>
            <w:r w:rsidRPr="0028388F">
              <w:rPr>
                <w:sz w:val="28"/>
                <w:szCs w:val="28"/>
                <w:lang w:val="ru-RU"/>
              </w:rPr>
              <w:t>угольной пирамиды».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«Ёлочка».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Построение пирамиды, в основании которой лежит квадрат.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«Игрушки из пирамид».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Обобщающий урок по теме «Многогранники».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Тела вращения.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spacing w:after="12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Цилиндр. Конус. Шар.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Тела вращения в разрезе.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Моделирование тел вращения.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Усечённый конус.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Сравнение многогранников и тел вращения.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«Моделирование тел вращения».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Видимые и невидимые поверхности.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Соотнесение тел вращения с предметами окружающ</w:t>
            </w:r>
            <w:r w:rsidRPr="0028388F">
              <w:rPr>
                <w:sz w:val="28"/>
                <w:szCs w:val="28"/>
                <w:lang w:val="ru-RU"/>
              </w:rPr>
              <w:t>е</w:t>
            </w:r>
            <w:r w:rsidRPr="0028388F">
              <w:rPr>
                <w:sz w:val="28"/>
                <w:szCs w:val="28"/>
                <w:lang w:val="ru-RU"/>
              </w:rPr>
              <w:t>го мира.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Изображение объёмных тел на бумаге.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Пересечение фигур: плоских, плоских и объёмных, объёмных.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Различие тел вращения.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napToGrid w:val="0"/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napToGrid w:val="0"/>
                <w:sz w:val="28"/>
                <w:szCs w:val="28"/>
                <w:lang w:val="ru-RU"/>
              </w:rPr>
              <w:t xml:space="preserve">Изображение невидимых линий в чертеже объемного тела. </w:t>
            </w:r>
            <w:r w:rsidRPr="0028388F">
              <w:rPr>
                <w:sz w:val="28"/>
                <w:szCs w:val="28"/>
                <w:lang w:val="ru-RU"/>
              </w:rPr>
              <w:t>Видимые и невидимые линии в телах вращения.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napToGrid w:val="0"/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Сечение.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Тела вращения, многогранники и их развёртки.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Соотнесение объёмных тел с их развёртками.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«Игрушки из конусов».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«Наш город». (Изготовление м</w:t>
            </w:r>
            <w:r w:rsidRPr="0028388F">
              <w:rPr>
                <w:sz w:val="28"/>
                <w:szCs w:val="28"/>
                <w:lang w:val="ru-RU"/>
              </w:rPr>
              <w:t>а</w:t>
            </w:r>
            <w:r w:rsidRPr="0028388F">
              <w:rPr>
                <w:sz w:val="28"/>
                <w:szCs w:val="28"/>
                <w:lang w:val="ru-RU"/>
              </w:rPr>
              <w:t>кета города из объёмных тел).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Симметричные фигуры. Осевая симметрия.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«Изображение симметричных фигур на плоскости».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Геометрические преобразования. Перенос. Орнамент.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3E3F0D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«Составление орнамента из ге</w:t>
            </w:r>
            <w:r w:rsidRPr="0028388F">
              <w:rPr>
                <w:sz w:val="28"/>
                <w:szCs w:val="28"/>
                <w:lang w:val="ru-RU"/>
              </w:rPr>
              <w:t>о</w:t>
            </w:r>
            <w:r w:rsidRPr="0028388F">
              <w:rPr>
                <w:sz w:val="28"/>
                <w:szCs w:val="28"/>
                <w:lang w:val="ru-RU"/>
              </w:rPr>
              <w:t>метрических фигур».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Геометрические преобразования. Поворот.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«Преобразование фигур».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Геометрические преобразования. Подобие.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работа. Построение подобий.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«Проектирование замка».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>Практическая работа «Проектирование замка».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8D612C" w:rsidRPr="0028388F" w:rsidTr="008D612C">
        <w:tc>
          <w:tcPr>
            <w:tcW w:w="1140" w:type="dxa"/>
          </w:tcPr>
          <w:p w:rsidR="008D612C" w:rsidRPr="0028388F" w:rsidRDefault="008D612C" w:rsidP="00C05EBC">
            <w:pPr>
              <w:pStyle w:val="a3"/>
              <w:numPr>
                <w:ilvl w:val="0"/>
                <w:numId w:val="35"/>
              </w:numPr>
              <w:spacing w:after="120"/>
              <w:rPr>
                <w:sz w:val="28"/>
                <w:szCs w:val="28"/>
                <w:lang w:val="ru-RU"/>
              </w:rPr>
            </w:pPr>
          </w:p>
        </w:tc>
        <w:tc>
          <w:tcPr>
            <w:tcW w:w="7224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  <w:r w:rsidRPr="0028388F">
              <w:rPr>
                <w:sz w:val="28"/>
                <w:szCs w:val="28"/>
                <w:lang w:val="ru-RU"/>
              </w:rPr>
              <w:t xml:space="preserve">Повторение </w:t>
            </w:r>
            <w:proofErr w:type="gramStart"/>
            <w:r w:rsidRPr="0028388F">
              <w:rPr>
                <w:sz w:val="28"/>
                <w:szCs w:val="28"/>
                <w:lang w:val="ru-RU"/>
              </w:rPr>
              <w:t>пройденного</w:t>
            </w:r>
            <w:proofErr w:type="gramEnd"/>
            <w:r w:rsidRPr="0028388F">
              <w:rPr>
                <w:sz w:val="28"/>
                <w:szCs w:val="28"/>
                <w:lang w:val="ru-RU"/>
              </w:rPr>
              <w:t xml:space="preserve"> за год.</w:t>
            </w:r>
          </w:p>
        </w:tc>
        <w:tc>
          <w:tcPr>
            <w:tcW w:w="1241" w:type="dxa"/>
          </w:tcPr>
          <w:p w:rsidR="008D612C" w:rsidRPr="0028388F" w:rsidRDefault="008D612C" w:rsidP="00286DCE">
            <w:pPr>
              <w:pStyle w:val="a3"/>
              <w:spacing w:after="120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C05EBC" w:rsidRPr="0028388F" w:rsidRDefault="00C05EBC" w:rsidP="00CF5444">
      <w:pPr>
        <w:pStyle w:val="11"/>
        <w:spacing w:after="4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E1840" w:rsidRPr="0028388F" w:rsidRDefault="007E1840" w:rsidP="007E1840">
      <w:pPr>
        <w:spacing w:after="4" w:line="240" w:lineRule="auto"/>
        <w:jc w:val="center"/>
        <w:rPr>
          <w:b/>
          <w:i/>
          <w:sz w:val="28"/>
          <w:szCs w:val="28"/>
          <w:lang w:val="ru-RU"/>
        </w:rPr>
      </w:pPr>
    </w:p>
    <w:p w:rsidR="008240ED" w:rsidRPr="0028388F" w:rsidRDefault="00486FC1" w:rsidP="008D612C">
      <w:pPr>
        <w:spacing w:after="4" w:line="240" w:lineRule="auto"/>
        <w:jc w:val="center"/>
        <w:rPr>
          <w:b/>
          <w:i/>
          <w:sz w:val="28"/>
          <w:szCs w:val="28"/>
          <w:lang w:val="ru-RU"/>
        </w:rPr>
      </w:pPr>
      <w:r w:rsidRPr="0028388F">
        <w:rPr>
          <w:b/>
          <w:i/>
          <w:sz w:val="28"/>
          <w:szCs w:val="28"/>
          <w:lang w:val="ru-RU"/>
        </w:rPr>
        <w:t>ЛИТЕРАТУРА</w:t>
      </w:r>
    </w:p>
    <w:p w:rsidR="00CE7485" w:rsidRPr="0028388F" w:rsidRDefault="008C3076" w:rsidP="00486FC1">
      <w:pPr>
        <w:pStyle w:val="ad"/>
        <w:rPr>
          <w:rFonts w:eastAsia="Times New Roman"/>
          <w:sz w:val="28"/>
          <w:szCs w:val="28"/>
          <w:lang w:val="ru-RU" w:eastAsia="ru-RU"/>
        </w:rPr>
      </w:pPr>
      <w:r w:rsidRPr="0028388F">
        <w:rPr>
          <w:rFonts w:eastAsia="Times New Roman"/>
          <w:sz w:val="28"/>
          <w:szCs w:val="28"/>
          <w:lang w:val="ru-RU" w:eastAsia="ru-RU"/>
        </w:rPr>
        <w:t>1.</w:t>
      </w:r>
      <w:r w:rsidR="00CE7485" w:rsidRPr="0028388F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r w:rsidR="00CE7485" w:rsidRPr="0028388F">
        <w:rPr>
          <w:rFonts w:eastAsia="Times New Roman"/>
          <w:sz w:val="28"/>
          <w:szCs w:val="28"/>
          <w:lang w:val="ru-RU" w:eastAsia="ru-RU"/>
        </w:rPr>
        <w:t>Белошистая</w:t>
      </w:r>
      <w:proofErr w:type="spellEnd"/>
      <w:r w:rsidR="00CE7485" w:rsidRPr="0028388F">
        <w:rPr>
          <w:rFonts w:eastAsia="Times New Roman"/>
          <w:sz w:val="28"/>
          <w:szCs w:val="28"/>
          <w:lang w:val="ru-RU" w:eastAsia="ru-RU"/>
        </w:rPr>
        <w:t xml:space="preserve"> А.В. </w:t>
      </w:r>
      <w:r w:rsidR="00486FC1" w:rsidRPr="0028388F">
        <w:rPr>
          <w:rFonts w:eastAsia="Times New Roman"/>
          <w:sz w:val="28"/>
          <w:szCs w:val="28"/>
          <w:lang w:val="ru-RU" w:eastAsia="ru-RU"/>
        </w:rPr>
        <w:t>Развитие пространственных представлений и пр</w:t>
      </w:r>
      <w:r w:rsidR="00486FC1" w:rsidRPr="0028388F">
        <w:rPr>
          <w:rFonts w:eastAsia="Times New Roman"/>
          <w:sz w:val="28"/>
          <w:szCs w:val="28"/>
          <w:lang w:val="ru-RU" w:eastAsia="ru-RU"/>
        </w:rPr>
        <w:t>о</w:t>
      </w:r>
      <w:r w:rsidR="00486FC1" w:rsidRPr="0028388F">
        <w:rPr>
          <w:rFonts w:eastAsia="Times New Roman"/>
          <w:sz w:val="28"/>
          <w:szCs w:val="28"/>
          <w:lang w:val="ru-RU" w:eastAsia="ru-RU"/>
        </w:rPr>
        <w:t>странственного мы</w:t>
      </w:r>
      <w:r w:rsidR="00CE7485" w:rsidRPr="0028388F">
        <w:rPr>
          <w:rFonts w:eastAsia="Times New Roman"/>
          <w:sz w:val="28"/>
          <w:szCs w:val="28"/>
          <w:lang w:val="ru-RU" w:eastAsia="ru-RU"/>
        </w:rPr>
        <w:t>шления младших школьников</w:t>
      </w:r>
      <w:r w:rsidR="00486FC1" w:rsidRPr="0028388F">
        <w:rPr>
          <w:rFonts w:eastAsia="Times New Roman"/>
          <w:sz w:val="28"/>
          <w:szCs w:val="28"/>
          <w:lang w:val="ru-RU" w:eastAsia="ru-RU"/>
        </w:rPr>
        <w:t xml:space="preserve">. </w:t>
      </w:r>
      <w:proofErr w:type="gramStart"/>
      <w:r w:rsidR="00CE7485" w:rsidRPr="0028388F">
        <w:rPr>
          <w:rFonts w:eastAsia="Times New Roman"/>
          <w:sz w:val="28"/>
          <w:szCs w:val="28"/>
          <w:lang w:val="ru-RU" w:eastAsia="ru-RU"/>
        </w:rPr>
        <w:t>-</w:t>
      </w:r>
      <w:r w:rsidR="00486FC1" w:rsidRPr="0028388F">
        <w:rPr>
          <w:rFonts w:eastAsia="Times New Roman"/>
          <w:sz w:val="28"/>
          <w:szCs w:val="28"/>
          <w:lang w:val="ru-RU" w:eastAsia="ru-RU"/>
        </w:rPr>
        <w:t>М</w:t>
      </w:r>
      <w:proofErr w:type="gramEnd"/>
      <w:r w:rsidR="00486FC1" w:rsidRPr="0028388F">
        <w:rPr>
          <w:rFonts w:eastAsia="Times New Roman"/>
          <w:sz w:val="28"/>
          <w:szCs w:val="28"/>
          <w:lang w:val="ru-RU" w:eastAsia="ru-RU"/>
        </w:rPr>
        <w:t>.</w:t>
      </w:r>
      <w:r w:rsidR="00CE7485" w:rsidRPr="0028388F">
        <w:rPr>
          <w:rFonts w:eastAsia="Times New Roman"/>
          <w:sz w:val="28"/>
          <w:szCs w:val="28"/>
          <w:lang w:val="ru-RU" w:eastAsia="ru-RU"/>
        </w:rPr>
        <w:t xml:space="preserve">: </w:t>
      </w:r>
      <w:proofErr w:type="spellStart"/>
      <w:r w:rsidR="00CE7485" w:rsidRPr="0028388F">
        <w:rPr>
          <w:rFonts w:eastAsia="Times New Roman"/>
          <w:sz w:val="28"/>
          <w:szCs w:val="28"/>
          <w:lang w:val="ru-RU" w:eastAsia="ru-RU"/>
        </w:rPr>
        <w:t>Линка-Пресс</w:t>
      </w:r>
      <w:proofErr w:type="spellEnd"/>
      <w:r w:rsidR="00CE7485" w:rsidRPr="0028388F">
        <w:rPr>
          <w:rFonts w:eastAsia="Times New Roman"/>
          <w:sz w:val="28"/>
          <w:szCs w:val="28"/>
          <w:lang w:val="ru-RU" w:eastAsia="ru-RU"/>
        </w:rPr>
        <w:t>,</w:t>
      </w:r>
    </w:p>
    <w:p w:rsidR="00486FC1" w:rsidRPr="0028388F" w:rsidRDefault="00486FC1" w:rsidP="00486FC1">
      <w:pPr>
        <w:pStyle w:val="ad"/>
        <w:rPr>
          <w:rFonts w:eastAsia="Times New Roman"/>
          <w:sz w:val="28"/>
          <w:szCs w:val="28"/>
          <w:lang w:val="ru-RU" w:eastAsia="ru-RU"/>
        </w:rPr>
      </w:pPr>
      <w:r w:rsidRPr="0028388F">
        <w:rPr>
          <w:rFonts w:eastAsia="Times New Roman"/>
          <w:sz w:val="28"/>
          <w:szCs w:val="28"/>
          <w:lang w:val="ru-RU" w:eastAsia="ru-RU"/>
        </w:rPr>
        <w:t>1999 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2.Волина В. В. Праздник числа (Занимательная математика для детей): Книга для учителей и родителей. – М.: Знание,1993 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3.Волкова С.И. Методическое пособие к курсу «Математика и констру</w:t>
      </w:r>
      <w:r w:rsidRPr="0028388F">
        <w:rPr>
          <w:sz w:val="28"/>
          <w:szCs w:val="28"/>
          <w:lang w:val="ru-RU"/>
        </w:rPr>
        <w:t>и</w:t>
      </w:r>
      <w:r w:rsidRPr="0028388F">
        <w:rPr>
          <w:sz w:val="28"/>
          <w:szCs w:val="28"/>
          <w:lang w:val="ru-RU"/>
        </w:rPr>
        <w:t>рование».- М.: Просвещение,2007 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4.Жильцова Т.В, Обухова Л.А. Поурочные разработки по наглядной ге</w:t>
      </w:r>
      <w:r w:rsidRPr="0028388F">
        <w:rPr>
          <w:sz w:val="28"/>
          <w:szCs w:val="28"/>
          <w:lang w:val="ru-RU"/>
        </w:rPr>
        <w:t>о</w:t>
      </w:r>
      <w:r w:rsidRPr="0028388F">
        <w:rPr>
          <w:sz w:val="28"/>
          <w:szCs w:val="28"/>
          <w:lang w:val="ru-RU"/>
        </w:rPr>
        <w:t>метрии.- М.:ВАКО,2004г.</w:t>
      </w:r>
    </w:p>
    <w:p w:rsidR="007E1840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5.ЖитомирскийВ. </w:t>
      </w:r>
      <w:proofErr w:type="spellStart"/>
      <w:r w:rsidRPr="0028388F">
        <w:rPr>
          <w:sz w:val="28"/>
          <w:szCs w:val="28"/>
          <w:lang w:val="ru-RU"/>
        </w:rPr>
        <w:t>Г.,Шеврин</w:t>
      </w:r>
      <w:proofErr w:type="spellEnd"/>
      <w:r w:rsidRPr="0028388F">
        <w:rPr>
          <w:sz w:val="28"/>
          <w:szCs w:val="28"/>
          <w:lang w:val="ru-RU"/>
        </w:rPr>
        <w:t xml:space="preserve"> Л. Н. Путешествие по стране геометрии.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 -М.:Педагогика-Пресс,1994 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6.Никитин Б.П.Ступеньки творчества или развивающие </w:t>
      </w:r>
      <w:proofErr w:type="spellStart"/>
      <w:r w:rsidRPr="0028388F">
        <w:rPr>
          <w:sz w:val="28"/>
          <w:szCs w:val="28"/>
          <w:lang w:val="ru-RU"/>
        </w:rPr>
        <w:t>игры</w:t>
      </w:r>
      <w:proofErr w:type="gramStart"/>
      <w:r w:rsidRPr="0028388F">
        <w:rPr>
          <w:sz w:val="28"/>
          <w:szCs w:val="28"/>
          <w:lang w:val="ru-RU"/>
        </w:rPr>
        <w:t>.-</w:t>
      </w:r>
      <w:proofErr w:type="gramEnd"/>
      <w:r w:rsidRPr="0028388F">
        <w:rPr>
          <w:sz w:val="28"/>
          <w:szCs w:val="28"/>
          <w:lang w:val="ru-RU"/>
        </w:rPr>
        <w:t>М</w:t>
      </w:r>
      <w:proofErr w:type="spellEnd"/>
      <w:r w:rsidRPr="0028388F">
        <w:rPr>
          <w:sz w:val="28"/>
          <w:szCs w:val="28"/>
          <w:lang w:val="ru-RU"/>
        </w:rPr>
        <w:t>.: Пр</w:t>
      </w:r>
      <w:r w:rsidRPr="0028388F">
        <w:rPr>
          <w:sz w:val="28"/>
          <w:szCs w:val="28"/>
          <w:lang w:val="ru-RU"/>
        </w:rPr>
        <w:t>о</w:t>
      </w:r>
      <w:r w:rsidRPr="0028388F">
        <w:rPr>
          <w:sz w:val="28"/>
          <w:szCs w:val="28"/>
          <w:lang w:val="ru-RU"/>
        </w:rPr>
        <w:t>свещение, 1990г.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7.Планируемые результаты начального общего образования. – М.: Пр</w:t>
      </w:r>
      <w:r w:rsidRPr="0028388F">
        <w:rPr>
          <w:sz w:val="28"/>
          <w:szCs w:val="28"/>
          <w:lang w:val="ru-RU"/>
        </w:rPr>
        <w:t>о</w:t>
      </w:r>
      <w:r w:rsidRPr="0028388F">
        <w:rPr>
          <w:sz w:val="28"/>
          <w:szCs w:val="28"/>
          <w:lang w:val="ru-RU"/>
        </w:rPr>
        <w:t>свещение, 2009 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8.Развивающее обучение. </w:t>
      </w:r>
      <w:proofErr w:type="gramStart"/>
      <w:r w:rsidRPr="0028388F">
        <w:rPr>
          <w:sz w:val="28"/>
          <w:szCs w:val="28"/>
          <w:lang w:val="ru-RU"/>
        </w:rPr>
        <w:t>-М</w:t>
      </w:r>
      <w:proofErr w:type="gramEnd"/>
      <w:r w:rsidRPr="0028388F">
        <w:rPr>
          <w:sz w:val="28"/>
          <w:szCs w:val="28"/>
          <w:lang w:val="ru-RU"/>
        </w:rPr>
        <w:t>.: Педагогика, 1979г.</w:t>
      </w:r>
    </w:p>
    <w:p w:rsidR="00486FC1" w:rsidRPr="0028388F" w:rsidRDefault="008C3076" w:rsidP="00486FC1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9.</w:t>
      </w:r>
      <w:r w:rsidR="00486FC1" w:rsidRPr="0028388F">
        <w:rPr>
          <w:sz w:val="28"/>
          <w:szCs w:val="28"/>
          <w:lang w:val="ru-RU"/>
        </w:rPr>
        <w:t xml:space="preserve">Развитие пространственного мышления школьников. </w:t>
      </w:r>
      <w:proofErr w:type="gramStart"/>
      <w:r w:rsidR="00CE7485" w:rsidRPr="0028388F">
        <w:rPr>
          <w:sz w:val="28"/>
          <w:szCs w:val="28"/>
          <w:lang w:val="ru-RU"/>
        </w:rPr>
        <w:t>-М</w:t>
      </w:r>
      <w:proofErr w:type="gramEnd"/>
      <w:r w:rsidR="00CE7485" w:rsidRPr="0028388F">
        <w:rPr>
          <w:sz w:val="28"/>
          <w:szCs w:val="28"/>
          <w:lang w:val="ru-RU"/>
        </w:rPr>
        <w:t>.:</w:t>
      </w:r>
      <w:r w:rsidR="00486FC1" w:rsidRPr="0028388F">
        <w:rPr>
          <w:sz w:val="28"/>
          <w:szCs w:val="28"/>
          <w:lang w:val="ru-RU"/>
        </w:rPr>
        <w:t xml:space="preserve"> Педагогика, 1980</w:t>
      </w:r>
      <w:r w:rsidR="006163E2" w:rsidRPr="0028388F">
        <w:rPr>
          <w:sz w:val="28"/>
          <w:szCs w:val="28"/>
          <w:lang w:val="ru-RU"/>
        </w:rPr>
        <w:t>г.</w:t>
      </w:r>
    </w:p>
    <w:p w:rsidR="00486FC1" w:rsidRPr="0028388F" w:rsidRDefault="00486FC1" w:rsidP="00486FC1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 </w:t>
      </w:r>
      <w:r w:rsidR="008C3076" w:rsidRPr="0028388F">
        <w:rPr>
          <w:sz w:val="28"/>
          <w:szCs w:val="28"/>
          <w:lang w:val="ru-RU"/>
        </w:rPr>
        <w:t>10.</w:t>
      </w:r>
      <w:r w:rsidRPr="0028388F">
        <w:rPr>
          <w:sz w:val="28"/>
          <w:szCs w:val="28"/>
          <w:lang w:val="ru-RU"/>
        </w:rPr>
        <w:t>Развитие пространственных представлений и их роль в усвоении н</w:t>
      </w:r>
      <w:r w:rsidRPr="0028388F">
        <w:rPr>
          <w:sz w:val="28"/>
          <w:szCs w:val="28"/>
          <w:lang w:val="ru-RU"/>
        </w:rPr>
        <w:t>а</w:t>
      </w:r>
      <w:r w:rsidR="00CE7485" w:rsidRPr="0028388F">
        <w:rPr>
          <w:sz w:val="28"/>
          <w:szCs w:val="28"/>
          <w:lang w:val="ru-RU"/>
        </w:rPr>
        <w:t>чальных геометри</w:t>
      </w:r>
      <w:r w:rsidR="006163E2" w:rsidRPr="0028388F">
        <w:rPr>
          <w:sz w:val="28"/>
          <w:szCs w:val="28"/>
          <w:lang w:val="ru-RU"/>
        </w:rPr>
        <w:t>ческих знаний</w:t>
      </w:r>
      <w:r w:rsidRPr="0028388F">
        <w:rPr>
          <w:sz w:val="28"/>
          <w:szCs w:val="28"/>
          <w:lang w:val="ru-RU"/>
        </w:rPr>
        <w:t>. — В кн.: Пути повышения качества у</w:t>
      </w:r>
      <w:r w:rsidRPr="0028388F">
        <w:rPr>
          <w:sz w:val="28"/>
          <w:szCs w:val="28"/>
          <w:lang w:val="ru-RU"/>
        </w:rPr>
        <w:t>с</w:t>
      </w:r>
      <w:r w:rsidRPr="0028388F">
        <w:rPr>
          <w:sz w:val="28"/>
          <w:szCs w:val="28"/>
          <w:lang w:val="ru-RU"/>
        </w:rPr>
        <w:t>воения знаний в начальных классах</w:t>
      </w:r>
      <w:proofErr w:type="gramStart"/>
      <w:r w:rsidRPr="0028388F">
        <w:rPr>
          <w:sz w:val="28"/>
          <w:szCs w:val="28"/>
          <w:lang w:val="ru-RU"/>
        </w:rPr>
        <w:t xml:space="preserve"> </w:t>
      </w:r>
      <w:r w:rsidR="00CE7485" w:rsidRPr="0028388F">
        <w:rPr>
          <w:sz w:val="28"/>
          <w:szCs w:val="28"/>
          <w:lang w:val="ru-RU"/>
        </w:rPr>
        <w:t>.</w:t>
      </w:r>
      <w:proofErr w:type="gramEnd"/>
      <w:r w:rsidR="00CE7485" w:rsidRPr="0028388F">
        <w:rPr>
          <w:sz w:val="28"/>
          <w:szCs w:val="28"/>
          <w:lang w:val="ru-RU"/>
        </w:rPr>
        <w:t xml:space="preserve"> -</w:t>
      </w:r>
      <w:r w:rsidRPr="0028388F">
        <w:rPr>
          <w:sz w:val="28"/>
          <w:szCs w:val="28"/>
          <w:lang w:val="ru-RU"/>
        </w:rPr>
        <w:t>М., 1962</w:t>
      </w:r>
      <w:r w:rsidR="006163E2" w:rsidRPr="0028388F">
        <w:rPr>
          <w:sz w:val="28"/>
          <w:szCs w:val="28"/>
          <w:lang w:val="ru-RU"/>
        </w:rPr>
        <w:t>г.</w:t>
      </w:r>
    </w:p>
    <w:p w:rsidR="008C3076" w:rsidRPr="0028388F" w:rsidRDefault="008C3076" w:rsidP="008C3076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 xml:space="preserve">11.Редько З.Б., </w:t>
      </w:r>
      <w:proofErr w:type="spellStart"/>
      <w:r w:rsidRPr="0028388F">
        <w:rPr>
          <w:sz w:val="28"/>
          <w:szCs w:val="28"/>
          <w:lang w:val="ru-RU"/>
        </w:rPr>
        <w:t>Гаркавцева</w:t>
      </w:r>
      <w:proofErr w:type="spellEnd"/>
      <w:r w:rsidRPr="0028388F">
        <w:rPr>
          <w:sz w:val="28"/>
          <w:szCs w:val="28"/>
          <w:lang w:val="ru-RU"/>
        </w:rPr>
        <w:t xml:space="preserve"> Г.Ю. Методические рекомендации к тетрадям «Наглядная геометрия» для 1-4 </w:t>
      </w:r>
      <w:proofErr w:type="spellStart"/>
      <w:r w:rsidRPr="0028388F">
        <w:rPr>
          <w:sz w:val="28"/>
          <w:szCs w:val="28"/>
          <w:lang w:val="ru-RU"/>
        </w:rPr>
        <w:t>классов</w:t>
      </w:r>
      <w:proofErr w:type="gramStart"/>
      <w:r w:rsidRPr="0028388F">
        <w:rPr>
          <w:sz w:val="28"/>
          <w:szCs w:val="28"/>
          <w:lang w:val="ru-RU"/>
        </w:rPr>
        <w:t>.-</w:t>
      </w:r>
      <w:proofErr w:type="gramEnd"/>
      <w:r w:rsidRPr="0028388F">
        <w:rPr>
          <w:sz w:val="28"/>
          <w:szCs w:val="28"/>
          <w:lang w:val="ru-RU"/>
        </w:rPr>
        <w:t>М</w:t>
      </w:r>
      <w:proofErr w:type="spellEnd"/>
      <w:r w:rsidRPr="0028388F">
        <w:rPr>
          <w:sz w:val="28"/>
          <w:szCs w:val="28"/>
          <w:lang w:val="ru-RU"/>
        </w:rPr>
        <w:t>.: Линка-Пресс,2006г.</w:t>
      </w:r>
    </w:p>
    <w:p w:rsidR="00486FC1" w:rsidRPr="0028388F" w:rsidRDefault="008C3076" w:rsidP="00486FC1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12.</w:t>
      </w:r>
      <w:r w:rsidR="00486FC1" w:rsidRPr="0028388F">
        <w:rPr>
          <w:sz w:val="28"/>
          <w:szCs w:val="28"/>
          <w:lang w:val="ru-RU"/>
        </w:rPr>
        <w:t>Шадрина И.В.  Методические рекомендации к комплекту рабочих тетрадей. 1-4 классы.- М.</w:t>
      </w:r>
      <w:r w:rsidRPr="0028388F">
        <w:rPr>
          <w:sz w:val="28"/>
          <w:szCs w:val="28"/>
          <w:lang w:val="ru-RU"/>
        </w:rPr>
        <w:t>: Школьная Пресса,</w:t>
      </w:r>
      <w:r w:rsidR="00486FC1" w:rsidRPr="0028388F">
        <w:rPr>
          <w:sz w:val="28"/>
          <w:szCs w:val="28"/>
          <w:lang w:val="ru-RU"/>
        </w:rPr>
        <w:t>2003</w:t>
      </w:r>
      <w:r w:rsidR="006163E2" w:rsidRPr="0028388F">
        <w:rPr>
          <w:sz w:val="28"/>
          <w:szCs w:val="28"/>
          <w:lang w:val="ru-RU"/>
        </w:rPr>
        <w:t>г.</w:t>
      </w:r>
    </w:p>
    <w:p w:rsidR="00486FC1" w:rsidRPr="0028388F" w:rsidRDefault="008C3076" w:rsidP="00486FC1">
      <w:pPr>
        <w:pStyle w:val="ad"/>
        <w:rPr>
          <w:sz w:val="28"/>
          <w:szCs w:val="28"/>
          <w:lang w:val="ru-RU"/>
        </w:rPr>
      </w:pPr>
      <w:r w:rsidRPr="0028388F">
        <w:rPr>
          <w:sz w:val="28"/>
          <w:szCs w:val="28"/>
          <w:lang w:val="ru-RU"/>
        </w:rPr>
        <w:t>13.</w:t>
      </w:r>
      <w:r w:rsidR="00486FC1" w:rsidRPr="0028388F">
        <w:rPr>
          <w:sz w:val="28"/>
          <w:szCs w:val="28"/>
          <w:lang w:val="ru-RU"/>
        </w:rPr>
        <w:t>Шадрина И.В. Обучение математике в начальных классах. Пособие для учителей, родителей, студентов педвузов. – М.</w:t>
      </w:r>
      <w:r w:rsidRPr="0028388F">
        <w:rPr>
          <w:sz w:val="28"/>
          <w:szCs w:val="28"/>
          <w:lang w:val="ru-RU"/>
        </w:rPr>
        <w:t>: Школьная Пресса,</w:t>
      </w:r>
      <w:r w:rsidR="00486FC1" w:rsidRPr="0028388F">
        <w:rPr>
          <w:sz w:val="28"/>
          <w:szCs w:val="28"/>
          <w:lang w:val="ru-RU"/>
        </w:rPr>
        <w:t xml:space="preserve"> 2003</w:t>
      </w:r>
      <w:r w:rsidR="006163E2" w:rsidRPr="0028388F">
        <w:rPr>
          <w:sz w:val="28"/>
          <w:szCs w:val="28"/>
          <w:lang w:val="ru-RU"/>
        </w:rPr>
        <w:t>г.</w:t>
      </w:r>
    </w:p>
    <w:p w:rsidR="008C3076" w:rsidRPr="0028388F" w:rsidRDefault="008C3076" w:rsidP="008C3076">
      <w:pPr>
        <w:pStyle w:val="ad"/>
        <w:rPr>
          <w:rFonts w:eastAsia="Times New Roman"/>
          <w:sz w:val="28"/>
          <w:szCs w:val="28"/>
          <w:lang w:val="ru-RU" w:eastAsia="ru-RU"/>
        </w:rPr>
      </w:pPr>
      <w:r w:rsidRPr="0028388F">
        <w:rPr>
          <w:rFonts w:eastAsia="Times New Roman"/>
          <w:sz w:val="28"/>
          <w:szCs w:val="28"/>
          <w:lang w:val="ru-RU" w:eastAsia="ru-RU"/>
        </w:rPr>
        <w:t>14.Якиманская И. С. Методика обучения элементам геометрии в начал</w:t>
      </w:r>
      <w:r w:rsidRPr="0028388F">
        <w:rPr>
          <w:rFonts w:eastAsia="Times New Roman"/>
          <w:sz w:val="28"/>
          <w:szCs w:val="28"/>
          <w:lang w:val="ru-RU" w:eastAsia="ru-RU"/>
        </w:rPr>
        <w:t>ь</w:t>
      </w:r>
      <w:r w:rsidRPr="0028388F">
        <w:rPr>
          <w:rFonts w:eastAsia="Times New Roman"/>
          <w:sz w:val="28"/>
          <w:szCs w:val="28"/>
          <w:lang w:val="ru-RU" w:eastAsia="ru-RU"/>
        </w:rPr>
        <w:t>ных классах.- М.: Просвещение, 1973 г.</w:t>
      </w:r>
    </w:p>
    <w:p w:rsidR="008C3076" w:rsidRPr="0028388F" w:rsidRDefault="008C3076" w:rsidP="008C3076">
      <w:pPr>
        <w:pStyle w:val="ad"/>
        <w:rPr>
          <w:rFonts w:eastAsia="Times New Roman"/>
          <w:sz w:val="28"/>
          <w:szCs w:val="28"/>
          <w:lang w:val="ru-RU" w:eastAsia="ru-RU"/>
        </w:rPr>
      </w:pPr>
      <w:r w:rsidRPr="0028388F">
        <w:rPr>
          <w:rFonts w:eastAsia="Times New Roman"/>
          <w:sz w:val="28"/>
          <w:szCs w:val="28"/>
          <w:lang w:val="ru-RU" w:eastAsia="ru-RU"/>
        </w:rPr>
        <w:t xml:space="preserve">15. </w:t>
      </w:r>
      <w:proofErr w:type="spellStart"/>
      <w:r w:rsidRPr="0028388F">
        <w:rPr>
          <w:rFonts w:eastAsia="Times New Roman"/>
          <w:sz w:val="28"/>
          <w:szCs w:val="28"/>
          <w:lang w:val="ru-RU" w:eastAsia="ru-RU"/>
        </w:rPr>
        <w:t>Якиманская</w:t>
      </w:r>
      <w:proofErr w:type="spellEnd"/>
      <w:r w:rsidRPr="0028388F">
        <w:rPr>
          <w:rFonts w:eastAsia="Times New Roman"/>
          <w:sz w:val="28"/>
          <w:szCs w:val="28"/>
          <w:lang w:val="ru-RU" w:eastAsia="ru-RU"/>
        </w:rPr>
        <w:t xml:space="preserve"> И.С. Развитие пространственного мышления учащихся.</w:t>
      </w:r>
      <w:r w:rsidRPr="0028388F">
        <w:rPr>
          <w:rFonts w:eastAsia="Times New Roman"/>
          <w:sz w:val="28"/>
          <w:szCs w:val="28"/>
          <w:lang w:eastAsia="ru-RU"/>
        </w:rPr>
        <w:t> </w:t>
      </w:r>
      <w:r w:rsidRPr="0028388F">
        <w:rPr>
          <w:rFonts w:eastAsia="Times New Roman"/>
          <w:sz w:val="28"/>
          <w:szCs w:val="28"/>
          <w:lang w:val="ru-RU" w:eastAsia="ru-RU"/>
        </w:rPr>
        <w:t>- М.:Просвещение,1989 г.</w:t>
      </w:r>
    </w:p>
    <w:p w:rsidR="00486FC1" w:rsidRPr="0028388F" w:rsidRDefault="00486FC1" w:rsidP="00786830">
      <w:pPr>
        <w:spacing w:after="4" w:line="240" w:lineRule="auto"/>
        <w:jc w:val="center"/>
        <w:rPr>
          <w:b/>
          <w:i/>
          <w:sz w:val="28"/>
          <w:szCs w:val="28"/>
          <w:lang w:val="ru-RU"/>
        </w:rPr>
      </w:pPr>
    </w:p>
    <w:sectPr w:rsidR="00486FC1" w:rsidRPr="0028388F" w:rsidSect="00A5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2CAD"/>
    <w:multiLevelType w:val="hybridMultilevel"/>
    <w:tmpl w:val="51E8C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8244E"/>
    <w:multiLevelType w:val="hybridMultilevel"/>
    <w:tmpl w:val="FE8E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829C5"/>
    <w:multiLevelType w:val="hybridMultilevel"/>
    <w:tmpl w:val="B1FA46C8"/>
    <w:lvl w:ilvl="0" w:tplc="993075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97794"/>
    <w:multiLevelType w:val="hybridMultilevel"/>
    <w:tmpl w:val="7FCE63F2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4">
    <w:nsid w:val="1A207FA0"/>
    <w:multiLevelType w:val="hybridMultilevel"/>
    <w:tmpl w:val="E0D8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0663C"/>
    <w:multiLevelType w:val="hybridMultilevel"/>
    <w:tmpl w:val="C28E7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B2587"/>
    <w:multiLevelType w:val="hybridMultilevel"/>
    <w:tmpl w:val="D8BA05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9528E"/>
    <w:multiLevelType w:val="hybridMultilevel"/>
    <w:tmpl w:val="BDB0A7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51F19"/>
    <w:multiLevelType w:val="hybridMultilevel"/>
    <w:tmpl w:val="93A47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4D51C29"/>
    <w:multiLevelType w:val="hybridMultilevel"/>
    <w:tmpl w:val="F178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E100F"/>
    <w:multiLevelType w:val="hybridMultilevel"/>
    <w:tmpl w:val="7DE09994"/>
    <w:lvl w:ilvl="0" w:tplc="C57A8A12">
      <w:start w:val="16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250BC7"/>
    <w:multiLevelType w:val="hybridMultilevel"/>
    <w:tmpl w:val="A968741A"/>
    <w:lvl w:ilvl="0" w:tplc="806C409A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510D38"/>
    <w:multiLevelType w:val="hybridMultilevel"/>
    <w:tmpl w:val="C192A7B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5103376"/>
    <w:multiLevelType w:val="hybridMultilevel"/>
    <w:tmpl w:val="D190FA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217E8D"/>
    <w:multiLevelType w:val="hybridMultilevel"/>
    <w:tmpl w:val="60ECCF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D26490"/>
    <w:multiLevelType w:val="hybridMultilevel"/>
    <w:tmpl w:val="83FA865C"/>
    <w:lvl w:ilvl="0" w:tplc="7BCA58DC">
      <w:start w:val="27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B15D0"/>
    <w:multiLevelType w:val="hybridMultilevel"/>
    <w:tmpl w:val="8770605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53325B45"/>
    <w:multiLevelType w:val="hybridMultilevel"/>
    <w:tmpl w:val="CEEA84D2"/>
    <w:lvl w:ilvl="0" w:tplc="FE1E6B1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4AF0032"/>
    <w:multiLevelType w:val="hybridMultilevel"/>
    <w:tmpl w:val="B1BA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24FD"/>
    <w:multiLevelType w:val="hybridMultilevel"/>
    <w:tmpl w:val="93A49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552BBC"/>
    <w:multiLevelType w:val="hybridMultilevel"/>
    <w:tmpl w:val="EBF23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AA4F36"/>
    <w:multiLevelType w:val="hybridMultilevel"/>
    <w:tmpl w:val="1F126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1F7CA7"/>
    <w:multiLevelType w:val="hybridMultilevel"/>
    <w:tmpl w:val="C3FC0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E6D71"/>
    <w:multiLevelType w:val="hybridMultilevel"/>
    <w:tmpl w:val="D25CA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F518AA"/>
    <w:multiLevelType w:val="hybridMultilevel"/>
    <w:tmpl w:val="11BCAAEC"/>
    <w:lvl w:ilvl="0" w:tplc="16FAE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B155240"/>
    <w:multiLevelType w:val="hybridMultilevel"/>
    <w:tmpl w:val="BDEE0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A2530"/>
    <w:multiLevelType w:val="hybridMultilevel"/>
    <w:tmpl w:val="481EF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2390C"/>
    <w:multiLevelType w:val="hybridMultilevel"/>
    <w:tmpl w:val="5B02EF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4693D6E"/>
    <w:multiLevelType w:val="hybridMultilevel"/>
    <w:tmpl w:val="C9BE25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CD54C7"/>
    <w:multiLevelType w:val="hybridMultilevel"/>
    <w:tmpl w:val="16C4C9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7E2816"/>
    <w:multiLevelType w:val="hybridMultilevel"/>
    <w:tmpl w:val="6A92C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AA0E51"/>
    <w:multiLevelType w:val="hybridMultilevel"/>
    <w:tmpl w:val="B26A39BA"/>
    <w:lvl w:ilvl="0" w:tplc="4B489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"/>
  </w:num>
  <w:num w:numId="5">
    <w:abstractNumId w:val="11"/>
  </w:num>
  <w:num w:numId="6">
    <w:abstractNumId w:val="33"/>
  </w:num>
  <w:num w:numId="7">
    <w:abstractNumId w:val="18"/>
  </w:num>
  <w:num w:numId="8">
    <w:abstractNumId w:val="26"/>
  </w:num>
  <w:num w:numId="9">
    <w:abstractNumId w:val="23"/>
  </w:num>
  <w:num w:numId="10">
    <w:abstractNumId w:val="31"/>
  </w:num>
  <w:num w:numId="11">
    <w:abstractNumId w:val="28"/>
  </w:num>
  <w:num w:numId="12">
    <w:abstractNumId w:val="22"/>
  </w:num>
  <w:num w:numId="13">
    <w:abstractNumId w:val="0"/>
  </w:num>
  <w:num w:numId="14">
    <w:abstractNumId w:val="25"/>
  </w:num>
  <w:num w:numId="15">
    <w:abstractNumId w:val="14"/>
  </w:num>
  <w:num w:numId="16">
    <w:abstractNumId w:val="12"/>
  </w:num>
  <w:num w:numId="17">
    <w:abstractNumId w:val="3"/>
  </w:num>
  <w:num w:numId="18">
    <w:abstractNumId w:val="8"/>
  </w:num>
  <w:num w:numId="19">
    <w:abstractNumId w:val="24"/>
  </w:num>
  <w:num w:numId="20">
    <w:abstractNumId w:val="17"/>
  </w:num>
  <w:num w:numId="21">
    <w:abstractNumId w:val="30"/>
  </w:num>
  <w:num w:numId="22">
    <w:abstractNumId w:val="27"/>
  </w:num>
  <w:num w:numId="23">
    <w:abstractNumId w:val="10"/>
  </w:num>
  <w:num w:numId="24">
    <w:abstractNumId w:val="4"/>
  </w:num>
  <w:num w:numId="25">
    <w:abstractNumId w:val="16"/>
  </w:num>
  <w:num w:numId="26">
    <w:abstractNumId w:val="5"/>
  </w:num>
  <w:num w:numId="27">
    <w:abstractNumId w:val="21"/>
  </w:num>
  <w:num w:numId="28">
    <w:abstractNumId w:val="15"/>
  </w:num>
  <w:num w:numId="29">
    <w:abstractNumId w:val="9"/>
  </w:num>
  <w:num w:numId="30">
    <w:abstractNumId w:val="7"/>
  </w:num>
  <w:num w:numId="31">
    <w:abstractNumId w:val="29"/>
  </w:num>
  <w:num w:numId="32">
    <w:abstractNumId w:val="34"/>
  </w:num>
  <w:num w:numId="33">
    <w:abstractNumId w:val="19"/>
  </w:num>
  <w:num w:numId="34">
    <w:abstractNumId w:val="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8240ED"/>
    <w:rsid w:val="00064179"/>
    <w:rsid w:val="000777FA"/>
    <w:rsid w:val="0008113D"/>
    <w:rsid w:val="000D4994"/>
    <w:rsid w:val="00116A0D"/>
    <w:rsid w:val="00153DB6"/>
    <w:rsid w:val="00155746"/>
    <w:rsid w:val="001B679C"/>
    <w:rsid w:val="001E734E"/>
    <w:rsid w:val="00213995"/>
    <w:rsid w:val="0021756A"/>
    <w:rsid w:val="002226EC"/>
    <w:rsid w:val="00225F08"/>
    <w:rsid w:val="00240D60"/>
    <w:rsid w:val="002553B1"/>
    <w:rsid w:val="0028388F"/>
    <w:rsid w:val="00285CAA"/>
    <w:rsid w:val="00286DCE"/>
    <w:rsid w:val="002C6459"/>
    <w:rsid w:val="002D57CA"/>
    <w:rsid w:val="002E25D4"/>
    <w:rsid w:val="003646AE"/>
    <w:rsid w:val="003842F6"/>
    <w:rsid w:val="003A44D6"/>
    <w:rsid w:val="003E3F0D"/>
    <w:rsid w:val="00437062"/>
    <w:rsid w:val="00486FC1"/>
    <w:rsid w:val="004B58E9"/>
    <w:rsid w:val="004C3482"/>
    <w:rsid w:val="004E41F5"/>
    <w:rsid w:val="0050128B"/>
    <w:rsid w:val="00513A40"/>
    <w:rsid w:val="005357FB"/>
    <w:rsid w:val="005719E2"/>
    <w:rsid w:val="00572412"/>
    <w:rsid w:val="005A0E30"/>
    <w:rsid w:val="005B090D"/>
    <w:rsid w:val="006163E2"/>
    <w:rsid w:val="00616585"/>
    <w:rsid w:val="00616E9B"/>
    <w:rsid w:val="006256D1"/>
    <w:rsid w:val="006326A1"/>
    <w:rsid w:val="00652B59"/>
    <w:rsid w:val="00662BF6"/>
    <w:rsid w:val="006A4A96"/>
    <w:rsid w:val="006A6B8C"/>
    <w:rsid w:val="006B78B1"/>
    <w:rsid w:val="006D675E"/>
    <w:rsid w:val="006E24D4"/>
    <w:rsid w:val="00737206"/>
    <w:rsid w:val="0077453A"/>
    <w:rsid w:val="00786830"/>
    <w:rsid w:val="007B4954"/>
    <w:rsid w:val="007E1840"/>
    <w:rsid w:val="007F3359"/>
    <w:rsid w:val="0080205E"/>
    <w:rsid w:val="00817913"/>
    <w:rsid w:val="008240ED"/>
    <w:rsid w:val="00825A67"/>
    <w:rsid w:val="008870DF"/>
    <w:rsid w:val="008C3076"/>
    <w:rsid w:val="008D612C"/>
    <w:rsid w:val="008F7AEF"/>
    <w:rsid w:val="0091733A"/>
    <w:rsid w:val="00923709"/>
    <w:rsid w:val="00932028"/>
    <w:rsid w:val="0097525B"/>
    <w:rsid w:val="0098445C"/>
    <w:rsid w:val="009C46C5"/>
    <w:rsid w:val="009E0A39"/>
    <w:rsid w:val="00A43636"/>
    <w:rsid w:val="00A4380B"/>
    <w:rsid w:val="00A51430"/>
    <w:rsid w:val="00AC170A"/>
    <w:rsid w:val="00AE4128"/>
    <w:rsid w:val="00B07EE9"/>
    <w:rsid w:val="00B1313A"/>
    <w:rsid w:val="00B20165"/>
    <w:rsid w:val="00B318D5"/>
    <w:rsid w:val="00B42145"/>
    <w:rsid w:val="00B83FBA"/>
    <w:rsid w:val="00B95278"/>
    <w:rsid w:val="00BD4403"/>
    <w:rsid w:val="00BF7088"/>
    <w:rsid w:val="00C05EBC"/>
    <w:rsid w:val="00C116C4"/>
    <w:rsid w:val="00C120D3"/>
    <w:rsid w:val="00C12C6A"/>
    <w:rsid w:val="00C82A0E"/>
    <w:rsid w:val="00CC1D5E"/>
    <w:rsid w:val="00CD4898"/>
    <w:rsid w:val="00CE7485"/>
    <w:rsid w:val="00CF5444"/>
    <w:rsid w:val="00D4754A"/>
    <w:rsid w:val="00D93BE0"/>
    <w:rsid w:val="00DA778E"/>
    <w:rsid w:val="00DD2A4E"/>
    <w:rsid w:val="00E1058F"/>
    <w:rsid w:val="00E16158"/>
    <w:rsid w:val="00E231F2"/>
    <w:rsid w:val="00E70825"/>
    <w:rsid w:val="00EE4EE3"/>
    <w:rsid w:val="00F11D70"/>
    <w:rsid w:val="00F40890"/>
    <w:rsid w:val="00F445D6"/>
    <w:rsid w:val="00FA101D"/>
    <w:rsid w:val="00FD2692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B"/>
  </w:style>
  <w:style w:type="paragraph" w:styleId="1">
    <w:name w:val="heading 1"/>
    <w:basedOn w:val="a"/>
    <w:next w:val="a"/>
    <w:link w:val="10"/>
    <w:uiPriority w:val="9"/>
    <w:qFormat/>
    <w:rsid w:val="00A438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80B"/>
    <w:pPr>
      <w:ind w:left="720"/>
      <w:contextualSpacing/>
    </w:pPr>
  </w:style>
  <w:style w:type="paragraph" w:styleId="a4">
    <w:name w:val="Normal (Web)"/>
    <w:basedOn w:val="a"/>
    <w:uiPriority w:val="99"/>
    <w:rsid w:val="0082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240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40ED"/>
  </w:style>
  <w:style w:type="character" w:customStyle="1" w:styleId="10">
    <w:name w:val="Заголовок 1 Знак"/>
    <w:basedOn w:val="a0"/>
    <w:link w:val="1"/>
    <w:uiPriority w:val="9"/>
    <w:rsid w:val="00A4380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4380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380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4380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80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438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438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4380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80B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438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4380B"/>
    <w:rPr>
      <w:smallCaps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4380B"/>
    <w:rPr>
      <w:i/>
      <w:iCs/>
      <w:smallCaps/>
      <w:spacing w:val="10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A4380B"/>
    <w:rPr>
      <w:i/>
      <w:iCs/>
      <w:smallCaps/>
      <w:spacing w:val="10"/>
      <w:sz w:val="28"/>
      <w:szCs w:val="28"/>
    </w:rPr>
  </w:style>
  <w:style w:type="character" w:styleId="ab">
    <w:name w:val="Strong"/>
    <w:uiPriority w:val="22"/>
    <w:qFormat/>
    <w:rsid w:val="00A4380B"/>
    <w:rPr>
      <w:b/>
      <w:bCs/>
    </w:rPr>
  </w:style>
  <w:style w:type="character" w:styleId="ac">
    <w:name w:val="Emphasis"/>
    <w:uiPriority w:val="20"/>
    <w:qFormat/>
    <w:rsid w:val="00A4380B"/>
    <w:rPr>
      <w:b/>
      <w:bCs/>
      <w:i/>
      <w:iCs/>
      <w:spacing w:val="10"/>
    </w:rPr>
  </w:style>
  <w:style w:type="paragraph" w:styleId="ad">
    <w:name w:val="No Spacing"/>
    <w:basedOn w:val="a"/>
    <w:uiPriority w:val="1"/>
    <w:qFormat/>
    <w:rsid w:val="00A4380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4380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380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A438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A4380B"/>
    <w:rPr>
      <w:i/>
      <w:iCs/>
    </w:rPr>
  </w:style>
  <w:style w:type="character" w:styleId="af0">
    <w:name w:val="Subtle Emphasis"/>
    <w:uiPriority w:val="19"/>
    <w:qFormat/>
    <w:rsid w:val="00A4380B"/>
    <w:rPr>
      <w:i/>
      <w:iCs/>
    </w:rPr>
  </w:style>
  <w:style w:type="character" w:styleId="af1">
    <w:name w:val="Intense Emphasis"/>
    <w:uiPriority w:val="21"/>
    <w:qFormat/>
    <w:rsid w:val="00A4380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A4380B"/>
    <w:rPr>
      <w:smallCaps/>
    </w:rPr>
  </w:style>
  <w:style w:type="character" w:styleId="af3">
    <w:name w:val="Intense Reference"/>
    <w:uiPriority w:val="32"/>
    <w:qFormat/>
    <w:rsid w:val="00A4380B"/>
    <w:rPr>
      <w:b/>
      <w:bCs/>
      <w:smallCaps/>
    </w:rPr>
  </w:style>
  <w:style w:type="character" w:styleId="af4">
    <w:name w:val="Book Title"/>
    <w:basedOn w:val="a0"/>
    <w:uiPriority w:val="33"/>
    <w:qFormat/>
    <w:rsid w:val="00A4380B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4380B"/>
    <w:pPr>
      <w:outlineLvl w:val="9"/>
    </w:pPr>
  </w:style>
  <w:style w:type="paragraph" w:customStyle="1" w:styleId="11">
    <w:name w:val="Абзац списка1"/>
    <w:basedOn w:val="a"/>
    <w:rsid w:val="00F445D6"/>
    <w:pPr>
      <w:ind w:left="720"/>
      <w:contextualSpacing/>
    </w:pPr>
    <w:rPr>
      <w:rFonts w:ascii="Calibri" w:eastAsia="Times New Roman" w:hAnsi="Calibri" w:cs="Times New Roman"/>
      <w:lang w:val="ru-RU" w:bidi="ar-SA"/>
    </w:rPr>
  </w:style>
  <w:style w:type="character" w:customStyle="1" w:styleId="12">
    <w:name w:val="Заголовок №1_"/>
    <w:link w:val="13"/>
    <w:rsid w:val="00213995"/>
    <w:rPr>
      <w:shd w:val="clear" w:color="auto" w:fill="FFFFFF"/>
    </w:rPr>
  </w:style>
  <w:style w:type="character" w:customStyle="1" w:styleId="af6">
    <w:name w:val="Основной текст_"/>
    <w:link w:val="14"/>
    <w:rsid w:val="00213995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13995"/>
    <w:pPr>
      <w:shd w:val="clear" w:color="auto" w:fill="FFFFFF"/>
      <w:spacing w:after="60" w:line="0" w:lineRule="atLeast"/>
      <w:outlineLvl w:val="0"/>
    </w:pPr>
  </w:style>
  <w:style w:type="paragraph" w:customStyle="1" w:styleId="14">
    <w:name w:val="Основной текст1"/>
    <w:basedOn w:val="a"/>
    <w:link w:val="af6"/>
    <w:rsid w:val="00213995"/>
    <w:pPr>
      <w:shd w:val="clear" w:color="auto" w:fill="FFFFFF"/>
      <w:spacing w:before="60" w:after="0" w:line="216" w:lineRule="exact"/>
      <w:jc w:val="both"/>
    </w:pPr>
    <w:rPr>
      <w:sz w:val="21"/>
      <w:szCs w:val="21"/>
    </w:rPr>
  </w:style>
  <w:style w:type="paragraph" w:styleId="af7">
    <w:name w:val="Body Text Indent"/>
    <w:basedOn w:val="a"/>
    <w:link w:val="af8"/>
    <w:uiPriority w:val="99"/>
    <w:unhideWhenUsed/>
    <w:rsid w:val="0081791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817913"/>
  </w:style>
  <w:style w:type="table" w:styleId="af9">
    <w:name w:val="Table Grid"/>
    <w:basedOn w:val="a1"/>
    <w:uiPriority w:val="59"/>
    <w:rsid w:val="006D6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E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E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814E-194D-4C5E-BB8A-9E2B6378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8453</Words>
  <Characters>48185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2011-10-09T11:50:00Z</cp:lastPrinted>
  <dcterms:created xsi:type="dcterms:W3CDTF">2011-10-09T11:16:00Z</dcterms:created>
  <dcterms:modified xsi:type="dcterms:W3CDTF">2016-10-31T09:38:00Z</dcterms:modified>
</cp:coreProperties>
</file>