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CC" w:rsidRPr="00817EA2" w:rsidRDefault="007D3ECC" w:rsidP="007D3E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7EA2">
        <w:rPr>
          <w:rFonts w:ascii="Times New Roman" w:hAnsi="Times New Roman" w:cs="Times New Roman"/>
          <w:i/>
          <w:sz w:val="24"/>
          <w:szCs w:val="24"/>
        </w:rPr>
        <w:t>Памяти Марии Васильевны Октябрьской,</w:t>
      </w:r>
    </w:p>
    <w:p w:rsidR="007D3ECC" w:rsidRPr="00817EA2" w:rsidRDefault="007D3ECC" w:rsidP="007D3E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7EA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Героя</w:t>
      </w:r>
      <w:r w:rsidRPr="00817EA2">
        <w:rPr>
          <w:rFonts w:ascii="Times New Roman" w:hAnsi="Times New Roman" w:cs="Times New Roman"/>
          <w:i/>
          <w:sz w:val="24"/>
          <w:szCs w:val="24"/>
        </w:rPr>
        <w:t xml:space="preserve"> Советского Союза, единственной </w:t>
      </w:r>
    </w:p>
    <w:p w:rsidR="007D3ECC" w:rsidRPr="00817EA2" w:rsidRDefault="007D3ECC" w:rsidP="007D3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7E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женщины-танкиста</w:t>
      </w:r>
      <w:r w:rsidRPr="00817EA2">
        <w:rPr>
          <w:rFonts w:ascii="Times New Roman" w:hAnsi="Times New Roman" w:cs="Times New Roman"/>
          <w:i/>
          <w:sz w:val="24"/>
          <w:szCs w:val="24"/>
        </w:rPr>
        <w:t xml:space="preserve"> за всю историю страны 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погиб. И свет сошёлся клином.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одно желанье - отомстить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разлучил её с любимым.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иначе как ей дальше жить?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Просится на фронт. Отказ. Три раза!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почти что сорок лет, увы...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берут. Она решает: надо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иной какой-нибудь найти.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Продаёт все вещи до единой,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мечту свою осуществить.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деньги на машину: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 решила на свои купить!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работает Мария,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Позабыв про отдых и про сон.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нет, пока её любимый,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командир, не отомщён.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банке чек приходный подписали.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Кремль Мария телеграмму шлёт: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"Разрешите мне, товарищ  Сталин,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боевой отправиться поход.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 деньги, что скопила быстро,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 построят новый для страны.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хотела в бой идти танкистом,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 фронте смелые нужны?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права водителя имею,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- Ворошиловский стрелок,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Пулемётом мастерски владею...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отомстить за свой народ!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Месть за мужа тоже сердце точит,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даёт ночами глаз сомкнуть.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пусть мой танк, прошу Вас очень,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"Боевой подругой" назовут.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случилось чудо: разрешили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танкисткою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встать в строй.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знаю, есть такие в мире?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России нет другой такой.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Новенький, с конвейера сошедший,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надписью на башне танк вручён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любящей из всех на свете женщин.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теперь ей и семья, и дом.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крушила вместе с экипажем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своей машине боевой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Гадов, что судьбу её сломали,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оставили вдовой.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сестре писала с поля боя: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"Вместо мужа я фашистов бью.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Илюша может быть спокоен: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место занято в строю"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дрогнул бы порой мужчина,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не страшно было воевать.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отваги кроется причина?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- не боялась умирать.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Оказалась жизнь любви короче.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любовь не истребить.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  подбит. Её померкли очи...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"Подруга" продолжает жить!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же названием другую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бой машину кто-то устремил!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 подругу боевую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Смоленске хоронил...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стены Кремля её могила...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вас головы склонить.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лежит Октябрьская Мария,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Женщина, умевшая любить.</w:t>
      </w:r>
    </w:p>
    <w:p w:rsidR="007D3ECC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CC" w:rsidRPr="009129F2" w:rsidRDefault="007D3ECC" w:rsidP="007D3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14.10.2016.</w:t>
      </w:r>
    </w:p>
    <w:p w:rsidR="007D3ECC" w:rsidRDefault="007D3ECC" w:rsidP="007D3ECC">
      <w:pPr>
        <w:rPr>
          <w:rFonts w:ascii="Times New Roman" w:hAnsi="Times New Roman" w:cs="Times New Roman"/>
          <w:sz w:val="28"/>
          <w:szCs w:val="28"/>
        </w:rPr>
      </w:pPr>
    </w:p>
    <w:p w:rsidR="007D3ECC" w:rsidRDefault="007D3ECC" w:rsidP="007D3ECC">
      <w:pPr>
        <w:rPr>
          <w:rFonts w:ascii="Times New Roman" w:hAnsi="Times New Roman" w:cs="Times New Roman"/>
          <w:sz w:val="28"/>
          <w:szCs w:val="28"/>
        </w:rPr>
      </w:pPr>
    </w:p>
    <w:p w:rsidR="00410545" w:rsidRDefault="00410545"/>
    <w:sectPr w:rsidR="0041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3ECC"/>
    <w:rsid w:val="00410545"/>
    <w:rsid w:val="007D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2016-11-02T15:07:00Z</dcterms:created>
  <dcterms:modified xsi:type="dcterms:W3CDTF">2016-11-02T15:07:00Z</dcterms:modified>
</cp:coreProperties>
</file>