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73" w:rsidRPr="00BD22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общеобразо</w:t>
      </w:r>
      <w:r w:rsidRPr="00BD2294">
        <w:rPr>
          <w:sz w:val="32"/>
          <w:szCs w:val="32"/>
        </w:rPr>
        <w:t>вательное учреждение «Тереньгульская средняя общеобразовательная школа» муниципального образования «Тереньгульский район» Ульяновской области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Рассмотрено    на                                                                          Согласовано</w:t>
      </w:r>
      <w:proofErr w:type="gramStart"/>
      <w:r>
        <w:t xml:space="preserve">                                                             У</w:t>
      </w:r>
      <w:proofErr w:type="gramEnd"/>
      <w:r>
        <w:t>тверждаю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ШМО учителей  математики                                                       Зам. директора по УВР                                           Директор школы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                                                                           </w:t>
      </w:r>
      <w:r w:rsidR="00907481">
        <w:t xml:space="preserve">                       </w:t>
      </w:r>
      <w:r>
        <w:t xml:space="preserve">   «____»_________ 2016г.                                         Приказ №___ </w:t>
      </w:r>
      <w:proofErr w:type="gramStart"/>
      <w:r>
        <w:t>от</w:t>
      </w:r>
      <w:proofErr w:type="gramEnd"/>
      <w:r>
        <w:t xml:space="preserve"> ______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Протокол №____ от ____________                                            __________ Е. В. </w:t>
      </w:r>
      <w:proofErr w:type="spellStart"/>
      <w:r>
        <w:t>Арушанян</w:t>
      </w:r>
      <w:proofErr w:type="spellEnd"/>
      <w:r>
        <w:t xml:space="preserve">                                 ________Е. А. Рукавишникова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__________ М.В. Курникова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</w:p>
    <w:p w:rsidR="007F7B73" w:rsidRPr="00BD22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8"/>
          <w:szCs w:val="48"/>
        </w:rPr>
      </w:pPr>
      <w:r w:rsidRPr="00BD2294">
        <w:rPr>
          <w:b/>
          <w:sz w:val="48"/>
          <w:szCs w:val="48"/>
        </w:rPr>
        <w:t xml:space="preserve">Рабочая программа </w:t>
      </w:r>
    </w:p>
    <w:p w:rsidR="007F7B73" w:rsidRPr="00BD22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8"/>
          <w:szCs w:val="48"/>
        </w:rPr>
      </w:pPr>
      <w:r w:rsidRPr="00BD2294">
        <w:rPr>
          <w:b/>
          <w:sz w:val="48"/>
          <w:szCs w:val="48"/>
        </w:rPr>
        <w:t xml:space="preserve">по </w:t>
      </w:r>
      <w:r>
        <w:rPr>
          <w:b/>
          <w:sz w:val="48"/>
          <w:szCs w:val="48"/>
        </w:rPr>
        <w:t xml:space="preserve">алгебре </w:t>
      </w:r>
      <w:r w:rsidRPr="00BD2294">
        <w:rPr>
          <w:b/>
          <w:sz w:val="48"/>
          <w:szCs w:val="48"/>
        </w:rPr>
        <w:t xml:space="preserve"> 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7</w:t>
      </w:r>
      <w:proofErr w:type="gramStart"/>
      <w:r>
        <w:rPr>
          <w:b/>
          <w:sz w:val="48"/>
          <w:szCs w:val="48"/>
        </w:rPr>
        <w:t xml:space="preserve"> Б</w:t>
      </w:r>
      <w:proofErr w:type="gramEnd"/>
      <w:r>
        <w:rPr>
          <w:b/>
          <w:sz w:val="48"/>
          <w:szCs w:val="48"/>
        </w:rPr>
        <w:t xml:space="preserve"> </w:t>
      </w:r>
      <w:r w:rsidRPr="00BD2294">
        <w:rPr>
          <w:b/>
          <w:sz w:val="48"/>
          <w:szCs w:val="48"/>
        </w:rPr>
        <w:t xml:space="preserve"> класса</w:t>
      </w:r>
    </w:p>
    <w:p w:rsidR="007F7B73" w:rsidRPr="00BD22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8"/>
          <w:szCs w:val="48"/>
        </w:rPr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7F7B73" w:rsidRPr="001219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  <w:r w:rsidRPr="00121994">
        <w:rPr>
          <w:b/>
          <w:sz w:val="28"/>
          <w:szCs w:val="28"/>
        </w:rPr>
        <w:t>Срок реализации: 2016-2017 учебный год</w:t>
      </w:r>
    </w:p>
    <w:p w:rsidR="007F7B73" w:rsidRPr="001219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8"/>
          <w:szCs w:val="28"/>
        </w:rPr>
      </w:pPr>
      <w:r w:rsidRPr="00121994">
        <w:rPr>
          <w:sz w:val="28"/>
          <w:szCs w:val="28"/>
        </w:rPr>
        <w:t xml:space="preserve">Составитель: </w:t>
      </w:r>
    </w:p>
    <w:p w:rsidR="007F7B73" w:rsidRPr="001219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121994">
        <w:rPr>
          <w:sz w:val="28"/>
          <w:szCs w:val="28"/>
        </w:rPr>
        <w:t xml:space="preserve">. В. </w:t>
      </w:r>
      <w:r>
        <w:rPr>
          <w:sz w:val="28"/>
          <w:szCs w:val="28"/>
        </w:rPr>
        <w:t>Фуфаева</w:t>
      </w:r>
      <w:r w:rsidRPr="00121994">
        <w:rPr>
          <w:sz w:val="28"/>
          <w:szCs w:val="28"/>
        </w:rPr>
        <w:t xml:space="preserve">, </w:t>
      </w:r>
    </w:p>
    <w:p w:rsidR="007F7B73" w:rsidRPr="00121994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8"/>
          <w:szCs w:val="28"/>
        </w:rPr>
      </w:pPr>
      <w:r w:rsidRPr="0012199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  <w:r w:rsidRPr="00121994">
        <w:rPr>
          <w:sz w:val="28"/>
          <w:szCs w:val="28"/>
        </w:rPr>
        <w:t xml:space="preserve"> 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первой </w:t>
      </w:r>
      <w:r w:rsidRPr="00121994">
        <w:rPr>
          <w:sz w:val="28"/>
          <w:szCs w:val="28"/>
        </w:rPr>
        <w:t xml:space="preserve"> категории</w:t>
      </w: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</w:pPr>
    </w:p>
    <w:p w:rsidR="007F7B73" w:rsidRDefault="007F7B73" w:rsidP="007F7B73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7F7B73" w:rsidRDefault="007F7B73" w:rsidP="007F7B73">
      <w:pPr>
        <w:jc w:val="right"/>
        <w:rPr>
          <w:b/>
        </w:rPr>
      </w:pPr>
    </w:p>
    <w:p w:rsidR="007F7B73" w:rsidRDefault="007F7B73" w:rsidP="007F7B73"/>
    <w:p w:rsidR="007F7B73" w:rsidRDefault="007F7B73" w:rsidP="007F7B73">
      <w:pPr>
        <w:jc w:val="center"/>
        <w:rPr>
          <w:b/>
        </w:rPr>
      </w:pPr>
    </w:p>
    <w:p w:rsidR="007F7B73" w:rsidRDefault="007F7B73" w:rsidP="007F7B73">
      <w:pPr>
        <w:jc w:val="center"/>
        <w:rPr>
          <w:b/>
        </w:rPr>
      </w:pPr>
    </w:p>
    <w:p w:rsidR="007F7B73" w:rsidRDefault="007F7B73" w:rsidP="007F7B73">
      <w:pPr>
        <w:jc w:val="center"/>
        <w:rPr>
          <w:b/>
        </w:rPr>
      </w:pPr>
    </w:p>
    <w:p w:rsidR="007F7B73" w:rsidRPr="00881069" w:rsidRDefault="007F7B73" w:rsidP="007F7B73">
      <w:pPr>
        <w:spacing w:line="276" w:lineRule="auto"/>
        <w:jc w:val="center"/>
        <w:rPr>
          <w:b/>
        </w:rPr>
      </w:pPr>
      <w:r w:rsidRPr="00881069">
        <w:rPr>
          <w:b/>
        </w:rPr>
        <w:lastRenderedPageBreak/>
        <w:t>Пояснительная записка</w:t>
      </w:r>
    </w:p>
    <w:p w:rsidR="007F7B73" w:rsidRDefault="007F7B73" w:rsidP="007F7B73">
      <w:pPr>
        <w:spacing w:line="276" w:lineRule="auto"/>
        <w:jc w:val="center"/>
        <w:rPr>
          <w:b/>
        </w:rPr>
      </w:pPr>
      <w:r w:rsidRPr="00881069">
        <w:rPr>
          <w:b/>
        </w:rPr>
        <w:t>7 класс</w:t>
      </w:r>
    </w:p>
    <w:p w:rsidR="007F7B73" w:rsidRPr="0022054D" w:rsidRDefault="007F7B73" w:rsidP="007F7B73">
      <w:pPr>
        <w:ind w:left="426"/>
        <w:jc w:val="both"/>
      </w:pPr>
      <w:r w:rsidRPr="0022054D">
        <w:t xml:space="preserve">Рабочая программа по алгебре для 7 класса предназначена для базового уровня и разработана </w:t>
      </w:r>
      <w:r w:rsidRPr="0022054D">
        <w:rPr>
          <w:color w:val="000000"/>
        </w:rPr>
        <w:t>на основе</w:t>
      </w:r>
      <w:r w:rsidRPr="0022054D">
        <w:t>:</w:t>
      </w:r>
    </w:p>
    <w:p w:rsidR="007F7B73" w:rsidRPr="0022054D" w:rsidRDefault="007F7B73" w:rsidP="007F7B73">
      <w:pPr>
        <w:numPr>
          <w:ilvl w:val="0"/>
          <w:numId w:val="5"/>
        </w:numPr>
        <w:ind w:left="426" w:hanging="426"/>
        <w:jc w:val="both"/>
        <w:rPr>
          <w:bCs/>
        </w:rPr>
      </w:pPr>
      <w:r w:rsidRPr="0022054D">
        <w:rPr>
          <w:bCs/>
        </w:rPr>
        <w:t>Требований  Федерального закона от 29 декабря 2012 года N 273-ФЗ «Об образовании в Российской Федерации»;</w:t>
      </w:r>
    </w:p>
    <w:p w:rsidR="0051711C" w:rsidRPr="00D3277F" w:rsidRDefault="0051711C" w:rsidP="0051711C">
      <w:pPr>
        <w:numPr>
          <w:ilvl w:val="0"/>
          <w:numId w:val="5"/>
        </w:numPr>
        <w:ind w:left="426"/>
        <w:jc w:val="both"/>
        <w:rPr>
          <w:lang w:eastAsia="ar-SA"/>
        </w:rPr>
      </w:pPr>
      <w:r>
        <w:rPr>
          <w:lang w:eastAsia="ar-SA"/>
        </w:rPr>
        <w:t>Требований</w:t>
      </w:r>
      <w:r w:rsidRPr="00D3277F">
        <w:rPr>
          <w:lang w:eastAsia="ar-SA"/>
        </w:rPr>
        <w:t xml:space="preserve">  Федерального государственного стандарта основного общего образования, утверждённого </w:t>
      </w:r>
      <w:r w:rsidRPr="00D3277F">
        <w:rPr>
          <w:bCs/>
          <w:lang w:eastAsia="ar-SA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>
        <w:rPr>
          <w:bCs/>
          <w:lang w:eastAsia="ar-SA"/>
        </w:rPr>
        <w:t xml:space="preserve">, с изменениями, утвержденными приказом </w:t>
      </w:r>
      <w:proofErr w:type="spellStart"/>
      <w:r>
        <w:rPr>
          <w:bCs/>
          <w:lang w:eastAsia="ar-SA"/>
        </w:rPr>
        <w:t>Минобрнауки</w:t>
      </w:r>
      <w:proofErr w:type="spellEnd"/>
      <w:r>
        <w:rPr>
          <w:bCs/>
          <w:lang w:eastAsia="ar-SA"/>
        </w:rPr>
        <w:t xml:space="preserve">  России от 29.12.2014 №1644 и приказом </w:t>
      </w:r>
      <w:proofErr w:type="spellStart"/>
      <w:r>
        <w:rPr>
          <w:bCs/>
          <w:lang w:eastAsia="ar-SA"/>
        </w:rPr>
        <w:t>Минобрнауки</w:t>
      </w:r>
      <w:proofErr w:type="spellEnd"/>
      <w:r>
        <w:rPr>
          <w:bCs/>
          <w:lang w:eastAsia="ar-SA"/>
        </w:rPr>
        <w:t xml:space="preserve"> от 31. 12.2015 № 1577;</w:t>
      </w:r>
    </w:p>
    <w:p w:rsidR="0051711C" w:rsidRDefault="0051711C" w:rsidP="0051711C">
      <w:pPr>
        <w:numPr>
          <w:ilvl w:val="0"/>
          <w:numId w:val="4"/>
        </w:numPr>
        <w:tabs>
          <w:tab w:val="clear" w:pos="720"/>
        </w:tabs>
        <w:spacing w:line="240" w:lineRule="atLeast"/>
        <w:ind w:left="426"/>
        <w:jc w:val="both"/>
      </w:pPr>
      <w: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№1/15);</w:t>
      </w:r>
    </w:p>
    <w:p w:rsidR="0051711C" w:rsidRDefault="0051711C" w:rsidP="0051711C">
      <w:pPr>
        <w:numPr>
          <w:ilvl w:val="0"/>
          <w:numId w:val="4"/>
        </w:numPr>
        <w:tabs>
          <w:tab w:val="clear" w:pos="720"/>
        </w:tabs>
        <w:spacing w:line="240" w:lineRule="atLeast"/>
        <w:ind w:left="426"/>
        <w:jc w:val="both"/>
      </w:pPr>
      <w:r>
        <w:t xml:space="preserve">Приказа </w:t>
      </w:r>
      <w:r w:rsidRPr="00D3277F">
        <w:t xml:space="preserve"> Министерства образования и науки РФ от 31.03.2014 г. №</w:t>
      </w:r>
      <w:r>
        <w:t xml:space="preserve"> </w:t>
      </w:r>
      <w:r w:rsidRPr="00D3277F">
        <w:t>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</w:t>
      </w:r>
      <w:r>
        <w:t>го общего образования";</w:t>
      </w:r>
    </w:p>
    <w:p w:rsidR="0051711C" w:rsidRPr="00D3277F" w:rsidRDefault="0051711C" w:rsidP="0051711C">
      <w:pPr>
        <w:numPr>
          <w:ilvl w:val="0"/>
          <w:numId w:val="4"/>
        </w:numPr>
        <w:tabs>
          <w:tab w:val="clear" w:pos="720"/>
        </w:tabs>
        <w:spacing w:line="240" w:lineRule="atLeast"/>
        <w:ind w:left="426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 России от 08.06.2015 № 576 «О внесении изменений в федеральный перечень учебников, рекомендуемых </w:t>
      </w:r>
      <w:r w:rsidRPr="00251569">
        <w:rPr>
          <w:rFonts w:hint="eastAsia"/>
        </w:rPr>
        <w:t>киспользованиюприреализацииимеющихгосударственнуюаккредитациюобразовательныхпрограммначальногообщего</w:t>
      </w:r>
      <w:r w:rsidRPr="00251569">
        <w:t xml:space="preserve">, </w:t>
      </w:r>
      <w:r w:rsidRPr="00251569">
        <w:rPr>
          <w:rFonts w:hint="eastAsia"/>
        </w:rPr>
        <w:t>основного</w:t>
      </w:r>
      <w:r>
        <w:t xml:space="preserve"> </w:t>
      </w:r>
      <w:r w:rsidRPr="00251569">
        <w:rPr>
          <w:rFonts w:hint="eastAsia"/>
        </w:rPr>
        <w:t>общего</w:t>
      </w:r>
      <w:r w:rsidRPr="00251569">
        <w:t xml:space="preserve">, </w:t>
      </w:r>
      <w:r w:rsidRPr="00251569">
        <w:rPr>
          <w:rFonts w:hint="eastAsia"/>
        </w:rPr>
        <w:t>среднего</w:t>
      </w:r>
      <w:r>
        <w:t xml:space="preserve"> </w:t>
      </w:r>
      <w:r w:rsidRPr="00251569">
        <w:rPr>
          <w:rFonts w:hint="eastAsia"/>
        </w:rPr>
        <w:t>общего</w:t>
      </w:r>
      <w:r>
        <w:t xml:space="preserve"> </w:t>
      </w:r>
      <w:r w:rsidRPr="00251569">
        <w:rPr>
          <w:rFonts w:hint="eastAsia"/>
        </w:rPr>
        <w:t>образования</w:t>
      </w:r>
      <w:r>
        <w:t xml:space="preserve">, утвержденных Приказом Министерства </w:t>
      </w:r>
      <w:r w:rsidRPr="00251569">
        <w:rPr>
          <w:rFonts w:hint="eastAsia"/>
        </w:rPr>
        <w:t>образования</w:t>
      </w:r>
      <w:r>
        <w:t xml:space="preserve"> </w:t>
      </w:r>
      <w:r w:rsidRPr="00251569">
        <w:rPr>
          <w:rFonts w:hint="eastAsia"/>
        </w:rPr>
        <w:t>и</w:t>
      </w:r>
      <w:r>
        <w:t xml:space="preserve"> </w:t>
      </w:r>
      <w:r w:rsidRPr="00251569">
        <w:rPr>
          <w:rFonts w:hint="eastAsia"/>
        </w:rPr>
        <w:t>науки</w:t>
      </w:r>
      <w:r>
        <w:t xml:space="preserve"> </w:t>
      </w:r>
      <w:r w:rsidRPr="00251569">
        <w:rPr>
          <w:rFonts w:hint="eastAsia"/>
        </w:rPr>
        <w:t>РФ</w:t>
      </w:r>
      <w:r>
        <w:t xml:space="preserve"> </w:t>
      </w:r>
      <w:r w:rsidRPr="00251569">
        <w:rPr>
          <w:rFonts w:hint="eastAsia"/>
        </w:rPr>
        <w:t>от</w:t>
      </w:r>
      <w:r w:rsidRPr="00251569">
        <w:t xml:space="preserve"> 31.03.2014 </w:t>
      </w:r>
      <w:r w:rsidRPr="00251569">
        <w:rPr>
          <w:rFonts w:hint="eastAsia"/>
        </w:rPr>
        <w:t>г</w:t>
      </w:r>
      <w:r w:rsidRPr="00251569">
        <w:t xml:space="preserve">. </w:t>
      </w:r>
      <w:r w:rsidRPr="00251569">
        <w:rPr>
          <w:rFonts w:hint="eastAsia"/>
        </w:rPr>
        <w:t>№</w:t>
      </w:r>
      <w:r>
        <w:t>253»;</w:t>
      </w:r>
    </w:p>
    <w:p w:rsidR="0051711C" w:rsidRDefault="0051711C" w:rsidP="0051711C">
      <w:pPr>
        <w:numPr>
          <w:ilvl w:val="0"/>
          <w:numId w:val="4"/>
        </w:numPr>
        <w:tabs>
          <w:tab w:val="clear" w:pos="720"/>
        </w:tabs>
        <w:spacing w:line="240" w:lineRule="atLeast"/>
        <w:ind w:left="426"/>
        <w:jc w:val="both"/>
      </w:pPr>
      <w:r>
        <w:t xml:space="preserve">Санитарно-эпидемиологических  требований </w:t>
      </w:r>
      <w:r w:rsidRPr="00D3277F">
        <w:t xml:space="preserve"> к условиям</w:t>
      </w:r>
      <w:r>
        <w:t xml:space="preserve"> и организации </w:t>
      </w:r>
      <w:r w:rsidRPr="00D3277F">
        <w:t xml:space="preserve"> об</w:t>
      </w:r>
      <w:r>
        <w:t>учения</w:t>
      </w:r>
      <w:r w:rsidRPr="00D3277F">
        <w:t xml:space="preserve"> в общеобразовательных уч</w:t>
      </w:r>
      <w:r>
        <w:t xml:space="preserve">реждениях, утвержденных  Главным  государственным  санитарным  врачом </w:t>
      </w:r>
      <w:r w:rsidRPr="00D3277F">
        <w:t xml:space="preserve"> Ро</w:t>
      </w:r>
      <w:r>
        <w:t>ссийской Федерации от 29.12.2010  N 189;</w:t>
      </w:r>
    </w:p>
    <w:p w:rsidR="0051711C" w:rsidRPr="00A3729A" w:rsidRDefault="0051711C" w:rsidP="0051711C">
      <w:pPr>
        <w:numPr>
          <w:ilvl w:val="0"/>
          <w:numId w:val="4"/>
        </w:numPr>
        <w:tabs>
          <w:tab w:val="clear" w:pos="720"/>
        </w:tabs>
        <w:spacing w:line="240" w:lineRule="atLeast"/>
        <w:ind w:left="426" w:firstLine="0"/>
        <w:jc w:val="both"/>
        <w:rPr>
          <w:color w:val="FF0000"/>
        </w:rPr>
      </w:pPr>
      <w:r>
        <w:t xml:space="preserve">Учебного плана МОУ Тереньгульской СОШ на 2016-2017 учебный год, утвержденного приказом директора </w:t>
      </w:r>
      <w:r w:rsidRPr="0022054D">
        <w:t>школы от</w:t>
      </w:r>
      <w:r w:rsidRPr="00A3729A">
        <w:rPr>
          <w:color w:val="FF0000"/>
        </w:rPr>
        <w:t xml:space="preserve"> </w:t>
      </w:r>
      <w:r w:rsidRPr="0022054D">
        <w:t xml:space="preserve">№ 113 от </w:t>
      </w:r>
      <w:r>
        <w:t xml:space="preserve">  </w:t>
      </w:r>
      <w:r w:rsidRPr="0022054D">
        <w:t>31.08.2016;</w:t>
      </w:r>
    </w:p>
    <w:p w:rsidR="0051711C" w:rsidRPr="00A3729A" w:rsidRDefault="0051711C" w:rsidP="0051711C">
      <w:pPr>
        <w:pStyle w:val="afa"/>
        <w:numPr>
          <w:ilvl w:val="0"/>
          <w:numId w:val="4"/>
        </w:numPr>
        <w:tabs>
          <w:tab w:val="clear" w:pos="720"/>
          <w:tab w:val="num" w:pos="567"/>
        </w:tabs>
        <w:spacing w:line="240" w:lineRule="atLeast"/>
        <w:ind w:left="426" w:hanging="284"/>
        <w:jc w:val="both"/>
        <w:rPr>
          <w:color w:val="FF0000"/>
        </w:rPr>
      </w:pPr>
      <w:r>
        <w:t xml:space="preserve">Годового учебного графика МОУ Тереньгульской СОШ на 2016-2017 учебный год, утвержденного приказом директора </w:t>
      </w:r>
      <w:r w:rsidRPr="0022054D">
        <w:t>школы от №114 от 31.08.2016;</w:t>
      </w:r>
    </w:p>
    <w:p w:rsidR="0051711C" w:rsidRPr="0051711C" w:rsidRDefault="0051711C" w:rsidP="0051711C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  <w:jc w:val="both"/>
        <w:rPr>
          <w:b/>
        </w:rPr>
      </w:pPr>
      <w:r>
        <w:t>Основной образовательной программы основного общего образования Муниципального общеобразовательного учреждения «Тереньгульская средняя общеобразовательная школа», утвержденной приказом директора школы от 26.08.2015 №120;</w:t>
      </w:r>
    </w:p>
    <w:p w:rsidR="007F7B73" w:rsidRPr="0022054D" w:rsidRDefault="007F7B73" w:rsidP="007F7B73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22054D">
        <w:t xml:space="preserve">Примерной программой  по учебным предметам «Стандарты второго поколения. Математика 5 – 9 класс» </w:t>
      </w:r>
      <w:r w:rsidRPr="0022054D">
        <w:rPr>
          <w:bCs/>
        </w:rPr>
        <w:t xml:space="preserve"> – М.: Просвещение,  2011 г.;</w:t>
      </w:r>
    </w:p>
    <w:p w:rsidR="007F7B73" w:rsidRDefault="007F7B73" w:rsidP="007F7B73">
      <w:pPr>
        <w:pStyle w:val="a3"/>
        <w:numPr>
          <w:ilvl w:val="0"/>
          <w:numId w:val="1"/>
        </w:numPr>
        <w:spacing w:line="276" w:lineRule="auto"/>
        <w:jc w:val="both"/>
      </w:pPr>
      <w:r w:rsidRPr="0022054D">
        <w:t>Алгебра. Программы общеобразовательных учреждений 7 – 9 классы</w:t>
      </w:r>
      <w:proofErr w:type="gramStart"/>
      <w:r w:rsidRPr="0022054D">
        <w:t>.</w:t>
      </w:r>
      <w:proofErr w:type="gramEnd"/>
      <w:r w:rsidRPr="0022054D">
        <w:t xml:space="preserve">/ </w:t>
      </w:r>
      <w:proofErr w:type="gramStart"/>
      <w:r w:rsidRPr="0022054D">
        <w:t>с</w:t>
      </w:r>
      <w:proofErr w:type="gramEnd"/>
      <w:r w:rsidRPr="0022054D">
        <w:t xml:space="preserve">ост. Т.А. </w:t>
      </w:r>
      <w:proofErr w:type="spellStart"/>
      <w:r w:rsidRPr="0022054D">
        <w:t>Бурмистрова</w:t>
      </w:r>
      <w:proofErr w:type="spellEnd"/>
      <w:r w:rsidRPr="0022054D">
        <w:t>. – 3-е изд., стер. – М.: Просвещение, 2010. – 125с.</w:t>
      </w:r>
    </w:p>
    <w:p w:rsidR="007F7B73" w:rsidRPr="0022054D" w:rsidRDefault="00C54B09" w:rsidP="007F7B73">
      <w:pPr>
        <w:widowControl w:val="0"/>
        <w:spacing w:line="276" w:lineRule="auto"/>
        <w:ind w:firstLine="708"/>
        <w:jc w:val="both"/>
        <w:rPr>
          <w:rStyle w:val="11"/>
        </w:rPr>
      </w:pPr>
      <w:r>
        <w:rPr>
          <w:rStyle w:val="11"/>
        </w:rPr>
        <w:t xml:space="preserve"> </w:t>
      </w:r>
      <w:proofErr w:type="spellStart"/>
      <w:r w:rsidR="007F7B73">
        <w:rPr>
          <w:rStyle w:val="11"/>
        </w:rPr>
        <w:t>Учебно</w:t>
      </w:r>
      <w:proofErr w:type="spellEnd"/>
      <w:r w:rsidR="007F7B73">
        <w:rPr>
          <w:rStyle w:val="11"/>
        </w:rPr>
        <w:t xml:space="preserve"> – методического  комплекса</w:t>
      </w:r>
      <w:r w:rsidR="007F7B73" w:rsidRPr="0022054D">
        <w:rPr>
          <w:rStyle w:val="11"/>
        </w:rPr>
        <w:t xml:space="preserve">:  </w:t>
      </w:r>
    </w:p>
    <w:p w:rsidR="007F7B73" w:rsidRPr="0022054D" w:rsidRDefault="007F7B73" w:rsidP="007F7B7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2054D">
        <w:t xml:space="preserve"> Алгебра-7:учебник/автор: Ю.Н. Макарычев, Н.Г. </w:t>
      </w:r>
      <w:proofErr w:type="spellStart"/>
      <w:r w:rsidRPr="0022054D">
        <w:t>Миндюк</w:t>
      </w:r>
      <w:proofErr w:type="spellEnd"/>
      <w:r w:rsidRPr="0022054D">
        <w:t xml:space="preserve">, К.Н. </w:t>
      </w:r>
      <w:proofErr w:type="spellStart"/>
      <w:r w:rsidRPr="0022054D">
        <w:t>Нешков</w:t>
      </w:r>
      <w:proofErr w:type="spellEnd"/>
      <w:r w:rsidRPr="0022054D">
        <w:t>, С.Б. Суворова,  Просвещение, 2016 год.</w:t>
      </w:r>
    </w:p>
    <w:p w:rsidR="007F7B73" w:rsidRPr="0022054D" w:rsidRDefault="007F7B73" w:rsidP="007F7B7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2054D">
        <w:t xml:space="preserve"> Изучение алгебры в 7—9 классах/ Ю. Н. Макарычев, Н. Г. </w:t>
      </w:r>
      <w:proofErr w:type="spellStart"/>
      <w:r w:rsidRPr="0022054D">
        <w:t>Миндюк</w:t>
      </w:r>
      <w:proofErr w:type="spellEnd"/>
      <w:r w:rsidRPr="0022054D">
        <w:t>, С. Б. Суворова</w:t>
      </w:r>
      <w:proofErr w:type="gramStart"/>
      <w:r w:rsidRPr="0022054D">
        <w:t xml:space="preserve">..— </w:t>
      </w:r>
      <w:proofErr w:type="gramEnd"/>
      <w:r w:rsidRPr="0022054D">
        <w:t>М.: Просвещение, 2010—20013.</w:t>
      </w:r>
    </w:p>
    <w:p w:rsidR="007F7B73" w:rsidRPr="0022054D" w:rsidRDefault="007F7B73" w:rsidP="007F7B7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2054D">
        <w:t xml:space="preserve"> Уроки алгебры в 7 классе: кн. для учите</w:t>
      </w:r>
      <w:r w:rsidRPr="0022054D">
        <w:softHyphen/>
        <w:t xml:space="preserve">ля / В. И. </w:t>
      </w:r>
      <w:proofErr w:type="gramStart"/>
      <w:r w:rsidRPr="0022054D">
        <w:t>Жохов</w:t>
      </w:r>
      <w:proofErr w:type="gramEnd"/>
      <w:r w:rsidRPr="0022054D">
        <w:t>, Л. Б. Крайнева. — М.: Просвещение,   2008.</w:t>
      </w:r>
    </w:p>
    <w:p w:rsidR="007F7B73" w:rsidRPr="0022054D" w:rsidRDefault="007F7B73" w:rsidP="007F7B73">
      <w:pPr>
        <w:pStyle w:val="a3"/>
        <w:numPr>
          <w:ilvl w:val="0"/>
          <w:numId w:val="3"/>
        </w:numPr>
        <w:jc w:val="both"/>
      </w:pPr>
      <w:r w:rsidRPr="0022054D">
        <w:t xml:space="preserve">. </w:t>
      </w:r>
      <w:proofErr w:type="spellStart"/>
      <w:r w:rsidRPr="0022054D">
        <w:t>Дидакт</w:t>
      </w:r>
      <w:proofErr w:type="spellEnd"/>
      <w:r w:rsidRPr="0022054D">
        <w:t xml:space="preserve">. материалы по алгебре 7 </w:t>
      </w:r>
      <w:proofErr w:type="spellStart"/>
      <w:r w:rsidRPr="0022054D">
        <w:t>классс</w:t>
      </w:r>
      <w:proofErr w:type="spellEnd"/>
      <w:r w:rsidRPr="0022054D">
        <w:t xml:space="preserve">: к учебнику Ю.Н.Макарычева и др. «Алгебра.7 класс»  / Л. И. </w:t>
      </w:r>
      <w:proofErr w:type="spellStart"/>
      <w:r w:rsidRPr="0022054D">
        <w:t>Звавич</w:t>
      </w:r>
      <w:proofErr w:type="spellEnd"/>
      <w:r w:rsidRPr="0022054D">
        <w:t>, Н.</w:t>
      </w:r>
      <w:proofErr w:type="gramStart"/>
      <w:r w:rsidRPr="0022054D">
        <w:t>В</w:t>
      </w:r>
      <w:proofErr w:type="gramEnd"/>
      <w:r w:rsidRPr="0022054D">
        <w:t xml:space="preserve"> Дьяконова. — М.: Издательство «Экзамен», 2016. </w:t>
      </w:r>
    </w:p>
    <w:p w:rsidR="007F7B73" w:rsidRPr="0022054D" w:rsidRDefault="007F7B73" w:rsidP="007F7B73">
      <w:pPr>
        <w:pStyle w:val="a3"/>
        <w:numPr>
          <w:ilvl w:val="0"/>
          <w:numId w:val="3"/>
        </w:numPr>
        <w:jc w:val="both"/>
      </w:pPr>
      <w:r w:rsidRPr="0022054D">
        <w:t xml:space="preserve"> Элементы статистики и теории вероятностей: Учеб пособие для обучающихся 7-9 </w:t>
      </w:r>
      <w:proofErr w:type="spellStart"/>
      <w:r w:rsidRPr="0022054D">
        <w:t>кл</w:t>
      </w:r>
      <w:proofErr w:type="spellEnd"/>
      <w:r w:rsidRPr="0022054D">
        <w:t xml:space="preserve">. </w:t>
      </w:r>
      <w:proofErr w:type="spellStart"/>
      <w:r w:rsidRPr="0022054D">
        <w:t>общеобразоват</w:t>
      </w:r>
      <w:proofErr w:type="spellEnd"/>
      <w:r w:rsidRPr="0022054D">
        <w:t xml:space="preserve">. учреждений / Ю.Н. Макарычев, Н.Г. </w:t>
      </w:r>
      <w:proofErr w:type="spellStart"/>
      <w:r w:rsidRPr="0022054D">
        <w:t>Миндюк</w:t>
      </w:r>
      <w:proofErr w:type="spellEnd"/>
      <w:r w:rsidRPr="0022054D">
        <w:t xml:space="preserve">; под ред. С.А. </w:t>
      </w:r>
      <w:proofErr w:type="spellStart"/>
      <w:r w:rsidRPr="0022054D">
        <w:t>Теляковского</w:t>
      </w:r>
      <w:proofErr w:type="spellEnd"/>
      <w:proofErr w:type="gramStart"/>
      <w:r w:rsidRPr="0022054D">
        <w:t xml:space="preserve">. –– </w:t>
      </w:r>
      <w:proofErr w:type="gramEnd"/>
      <w:r w:rsidRPr="0022054D">
        <w:t>М.: Просвещение, 2011г.</w:t>
      </w:r>
    </w:p>
    <w:p w:rsidR="007F7B73" w:rsidRPr="0022054D" w:rsidRDefault="007F7B73" w:rsidP="007F7B73">
      <w:pPr>
        <w:widowControl w:val="0"/>
        <w:ind w:left="426"/>
        <w:jc w:val="both"/>
      </w:pPr>
    </w:p>
    <w:p w:rsidR="007F7B73" w:rsidRPr="0022054D" w:rsidRDefault="007F7B73" w:rsidP="007F7B73">
      <w:pPr>
        <w:pStyle w:val="a3"/>
        <w:shd w:val="clear" w:color="auto" w:fill="FFFFFF"/>
        <w:spacing w:line="278" w:lineRule="exact"/>
        <w:ind w:left="360" w:right="1"/>
        <w:jc w:val="center"/>
        <w:rPr>
          <w:b/>
        </w:rPr>
      </w:pPr>
      <w:r w:rsidRPr="0022054D">
        <w:rPr>
          <w:b/>
        </w:rPr>
        <w:t>Учебно-методическое и материально-техническое обеспечение рабочей программы:</w:t>
      </w:r>
    </w:p>
    <w:p w:rsidR="007F7B73" w:rsidRPr="0022054D" w:rsidRDefault="007F7B73" w:rsidP="007F7B73">
      <w:pPr>
        <w:pStyle w:val="a3"/>
        <w:shd w:val="clear" w:color="auto" w:fill="FFFFFF"/>
        <w:spacing w:line="278" w:lineRule="exact"/>
        <w:ind w:left="360" w:right="1"/>
        <w:rPr>
          <w:b/>
          <w:i/>
        </w:rPr>
      </w:pPr>
      <w:r w:rsidRPr="0022054D">
        <w:rPr>
          <w:b/>
          <w:i/>
        </w:rPr>
        <w:t xml:space="preserve">         1. Литература</w:t>
      </w:r>
    </w:p>
    <w:p w:rsidR="007F7B73" w:rsidRPr="0022054D" w:rsidRDefault="007F7B73" w:rsidP="007F7B73">
      <w:pPr>
        <w:spacing w:line="240" w:lineRule="atLeast"/>
        <w:jc w:val="both"/>
      </w:pPr>
    </w:p>
    <w:p w:rsidR="007F7B73" w:rsidRPr="0022054D" w:rsidRDefault="007F7B73" w:rsidP="007F7B7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2054D">
        <w:t xml:space="preserve">Алгебра-7:учебник/автор: Ю.Н. Макарычев, Н.Г. </w:t>
      </w:r>
      <w:proofErr w:type="spellStart"/>
      <w:r w:rsidRPr="0022054D">
        <w:t>Миндюк</w:t>
      </w:r>
      <w:proofErr w:type="spellEnd"/>
      <w:r w:rsidRPr="0022054D">
        <w:t xml:space="preserve">, К.Н. </w:t>
      </w:r>
      <w:proofErr w:type="spellStart"/>
      <w:r w:rsidRPr="0022054D">
        <w:t>Нешков</w:t>
      </w:r>
      <w:proofErr w:type="spellEnd"/>
      <w:r w:rsidRPr="0022054D">
        <w:t>, С.Б. Суворова,  Просвещение, 2016 год.</w:t>
      </w:r>
    </w:p>
    <w:p w:rsidR="007F7B73" w:rsidRPr="0022054D" w:rsidRDefault="007F7B73" w:rsidP="007F7B7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2054D">
        <w:t xml:space="preserve"> Изучение алгебры в 7—9 классах/ Ю. Н. Макарычев, Н. Г. </w:t>
      </w:r>
      <w:proofErr w:type="spellStart"/>
      <w:r w:rsidRPr="0022054D">
        <w:t>Миндюк</w:t>
      </w:r>
      <w:proofErr w:type="spellEnd"/>
      <w:r w:rsidRPr="0022054D">
        <w:t>, С. Б. Суворова</w:t>
      </w:r>
      <w:proofErr w:type="gramStart"/>
      <w:r w:rsidRPr="0022054D">
        <w:t xml:space="preserve">..— </w:t>
      </w:r>
      <w:proofErr w:type="gramEnd"/>
      <w:r w:rsidRPr="0022054D">
        <w:t>М.: Просвещение, 2010—20013.</w:t>
      </w:r>
    </w:p>
    <w:p w:rsidR="007F7B73" w:rsidRPr="0022054D" w:rsidRDefault="007F7B73" w:rsidP="007F7B7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2054D">
        <w:t xml:space="preserve"> Уроки алгебры в 7 классе: кн. для учите</w:t>
      </w:r>
      <w:r w:rsidRPr="0022054D">
        <w:softHyphen/>
        <w:t xml:space="preserve">ля / В. И. </w:t>
      </w:r>
      <w:proofErr w:type="gramStart"/>
      <w:r w:rsidRPr="0022054D">
        <w:t>Жохов</w:t>
      </w:r>
      <w:proofErr w:type="gramEnd"/>
      <w:r w:rsidRPr="0022054D">
        <w:t>, Л. Б. Крайнева. — М.: Просвещение,   2008.</w:t>
      </w:r>
    </w:p>
    <w:p w:rsidR="007F7B73" w:rsidRPr="0022054D" w:rsidRDefault="007F7B73" w:rsidP="007F7B73">
      <w:pPr>
        <w:pStyle w:val="a3"/>
        <w:numPr>
          <w:ilvl w:val="0"/>
          <w:numId w:val="6"/>
        </w:numPr>
        <w:jc w:val="both"/>
      </w:pPr>
      <w:r w:rsidRPr="0022054D">
        <w:t xml:space="preserve">. </w:t>
      </w:r>
      <w:proofErr w:type="spellStart"/>
      <w:r w:rsidRPr="0022054D">
        <w:t>Дидакт</w:t>
      </w:r>
      <w:proofErr w:type="spellEnd"/>
      <w:r w:rsidRPr="0022054D">
        <w:t xml:space="preserve">. материалы по алгебре 7 </w:t>
      </w:r>
      <w:proofErr w:type="spellStart"/>
      <w:r w:rsidRPr="0022054D">
        <w:t>классс</w:t>
      </w:r>
      <w:proofErr w:type="spellEnd"/>
      <w:r w:rsidRPr="0022054D">
        <w:t xml:space="preserve">: к учебнику Ю.Н.Макарычева и др. «Алгебра.7 класс»  / Л. И. </w:t>
      </w:r>
      <w:proofErr w:type="spellStart"/>
      <w:r w:rsidRPr="0022054D">
        <w:t>Звавич</w:t>
      </w:r>
      <w:proofErr w:type="spellEnd"/>
      <w:r w:rsidRPr="0022054D">
        <w:t>, Н.</w:t>
      </w:r>
      <w:proofErr w:type="gramStart"/>
      <w:r w:rsidRPr="0022054D">
        <w:t>В</w:t>
      </w:r>
      <w:proofErr w:type="gramEnd"/>
      <w:r w:rsidRPr="0022054D">
        <w:t xml:space="preserve"> Дьяконова. — М.: Издательство «Экзамен», 2016. </w:t>
      </w:r>
    </w:p>
    <w:p w:rsidR="007F7B73" w:rsidRPr="0022054D" w:rsidRDefault="007F7B73" w:rsidP="007F7B73">
      <w:pPr>
        <w:pStyle w:val="a3"/>
        <w:numPr>
          <w:ilvl w:val="0"/>
          <w:numId w:val="6"/>
        </w:numPr>
        <w:jc w:val="both"/>
      </w:pPr>
      <w:r w:rsidRPr="0022054D">
        <w:t xml:space="preserve"> Элементы статистики и теории вероятностей: Учеб пособие для обучающихся 7-9 </w:t>
      </w:r>
      <w:proofErr w:type="spellStart"/>
      <w:r w:rsidRPr="0022054D">
        <w:t>кл</w:t>
      </w:r>
      <w:proofErr w:type="spellEnd"/>
      <w:r w:rsidRPr="0022054D">
        <w:t xml:space="preserve">. </w:t>
      </w:r>
      <w:proofErr w:type="spellStart"/>
      <w:r w:rsidRPr="0022054D">
        <w:t>общеобразоват</w:t>
      </w:r>
      <w:proofErr w:type="spellEnd"/>
      <w:r w:rsidRPr="0022054D">
        <w:t xml:space="preserve">. учреждений / Ю.Н. Макарычев, Н.Г. </w:t>
      </w:r>
      <w:proofErr w:type="spellStart"/>
      <w:r w:rsidRPr="0022054D">
        <w:t>Миндюк</w:t>
      </w:r>
      <w:proofErr w:type="spellEnd"/>
      <w:r w:rsidRPr="0022054D">
        <w:t xml:space="preserve">; под ред. С.А. </w:t>
      </w:r>
      <w:proofErr w:type="spellStart"/>
      <w:r w:rsidRPr="0022054D">
        <w:t>Теляковского</w:t>
      </w:r>
      <w:proofErr w:type="spellEnd"/>
      <w:proofErr w:type="gramStart"/>
      <w:r w:rsidRPr="0022054D">
        <w:t xml:space="preserve">. –– </w:t>
      </w:r>
      <w:proofErr w:type="gramEnd"/>
      <w:r w:rsidRPr="0022054D">
        <w:t>М.: Просвещение, 2011г.</w:t>
      </w:r>
    </w:p>
    <w:p w:rsidR="007F7B73" w:rsidRPr="0022054D" w:rsidRDefault="007F7B73" w:rsidP="007F7B73">
      <w:r w:rsidRPr="0022054D">
        <w:t xml:space="preserve">          Арутюнян Е.Б. и др. Математические диктанты для 5-9 классов. - М:  Про</w:t>
      </w:r>
      <w:r w:rsidRPr="0022054D">
        <w:rPr>
          <w:spacing w:val="-2"/>
        </w:rPr>
        <w:t>свещение, 1991.</w:t>
      </w:r>
    </w:p>
    <w:p w:rsidR="007F7B73" w:rsidRPr="0022054D" w:rsidRDefault="007F7B73" w:rsidP="007F7B73">
      <w:r w:rsidRPr="0022054D">
        <w:t xml:space="preserve">      6.  Васильев С.И. Математика в таблицах, формулах, графиках. – Тула: Родничок; М.: АСТ: </w:t>
      </w:r>
      <w:proofErr w:type="spellStart"/>
      <w:r w:rsidRPr="0022054D">
        <w:t>Астрель</w:t>
      </w:r>
      <w:proofErr w:type="spellEnd"/>
      <w:r w:rsidRPr="0022054D">
        <w:t xml:space="preserve">, 2006. – 120, </w:t>
      </w:r>
    </w:p>
    <w:p w:rsidR="007F7B73" w:rsidRPr="0022054D" w:rsidRDefault="007F7B73" w:rsidP="007F7B73">
      <w:r w:rsidRPr="0022054D">
        <w:t xml:space="preserve">           [8] с.: ил.</w:t>
      </w:r>
    </w:p>
    <w:p w:rsidR="007F7B73" w:rsidRPr="0022054D" w:rsidRDefault="007F7B73" w:rsidP="007F7B73">
      <w:pPr>
        <w:rPr>
          <w:spacing w:val="-3"/>
        </w:rPr>
      </w:pPr>
      <w:r w:rsidRPr="0022054D">
        <w:rPr>
          <w:spacing w:val="-3"/>
        </w:rPr>
        <w:t xml:space="preserve">      7.  Гаврилова Т.Д. Занимательная математика 5 – 11 классы. – Волгоград:  Учитель, 2006. – 95с.</w:t>
      </w:r>
    </w:p>
    <w:p w:rsidR="007F7B73" w:rsidRPr="0022054D" w:rsidRDefault="007F7B73" w:rsidP="007F7B73">
      <w:pPr>
        <w:rPr>
          <w:spacing w:val="-3"/>
        </w:rPr>
      </w:pPr>
      <w:r w:rsidRPr="0022054D">
        <w:rPr>
          <w:spacing w:val="-3"/>
        </w:rPr>
        <w:t xml:space="preserve">    </w:t>
      </w:r>
      <w:r w:rsidRPr="0022054D">
        <w:rPr>
          <w:spacing w:val="1"/>
        </w:rPr>
        <w:t xml:space="preserve">  8.  </w:t>
      </w:r>
      <w:r w:rsidRPr="0022054D">
        <w:rPr>
          <w:spacing w:val="-3"/>
          <w:w w:val="89"/>
        </w:rPr>
        <w:t>Глейзер Г.И. История математики в школе 5-6 класс. — М: Просвещение, 1982 .</w:t>
      </w:r>
    </w:p>
    <w:p w:rsidR="007F7B73" w:rsidRPr="0022054D" w:rsidRDefault="007F7B73" w:rsidP="007F7B73">
      <w:r w:rsidRPr="0022054D">
        <w:rPr>
          <w:spacing w:val="-3"/>
          <w:w w:val="89"/>
        </w:rPr>
        <w:t xml:space="preserve">       </w:t>
      </w:r>
      <w:r w:rsidRPr="0022054D">
        <w:rPr>
          <w:spacing w:val="1"/>
        </w:rPr>
        <w:t xml:space="preserve">9.  </w:t>
      </w:r>
      <w:r w:rsidRPr="0022054D">
        <w:t xml:space="preserve">Гусева И.Л., Пушкин С.А., Рыбакова Н.В. Сборник тестовых заданий </w:t>
      </w:r>
      <w:proofErr w:type="gramStart"/>
      <w:r w:rsidRPr="0022054D">
        <w:t>для</w:t>
      </w:r>
      <w:proofErr w:type="gramEnd"/>
      <w:r w:rsidRPr="0022054D">
        <w:t xml:space="preserve"> </w:t>
      </w:r>
    </w:p>
    <w:p w:rsidR="007F7B73" w:rsidRPr="0022054D" w:rsidRDefault="007F7B73" w:rsidP="007F7B73">
      <w:r w:rsidRPr="0022054D">
        <w:t xml:space="preserve">            тематического контроля.  Математика 6 класс. – М.: «Интеллект – Центр»,  2009. – 168с.</w:t>
      </w:r>
    </w:p>
    <w:p w:rsidR="007F7B73" w:rsidRPr="0022054D" w:rsidRDefault="007F7B73" w:rsidP="007F7B73">
      <w:r w:rsidRPr="0022054D">
        <w:t xml:space="preserve">    10.  Ершова А.П., </w:t>
      </w:r>
      <w:proofErr w:type="spellStart"/>
      <w:r w:rsidRPr="0022054D">
        <w:t>Голобородько</w:t>
      </w:r>
      <w:proofErr w:type="spellEnd"/>
      <w:r w:rsidRPr="0022054D">
        <w:t xml:space="preserve"> В.В. Самостоятельные и контрольные работы по алгебре и геометрии </w:t>
      </w:r>
    </w:p>
    <w:p w:rsidR="007F7B73" w:rsidRPr="0022054D" w:rsidRDefault="007F7B73" w:rsidP="007F7B73">
      <w:pPr>
        <w:rPr>
          <w:spacing w:val="-3"/>
        </w:rPr>
      </w:pPr>
      <w:r w:rsidRPr="0022054D">
        <w:t xml:space="preserve">       для 7 класса. – </w:t>
      </w:r>
      <w:proofErr w:type="spellStart"/>
      <w:r w:rsidRPr="0022054D">
        <w:t>М.:Илекса</w:t>
      </w:r>
      <w:proofErr w:type="spellEnd"/>
      <w:r w:rsidRPr="0022054D">
        <w:t xml:space="preserve">,  Харьков: гимназия,2003,- 96с.  </w:t>
      </w:r>
      <w:r w:rsidRPr="0022054D">
        <w:rPr>
          <w:spacing w:val="2"/>
          <w:w w:val="94"/>
        </w:rPr>
        <w:t xml:space="preserve"> </w:t>
      </w:r>
    </w:p>
    <w:p w:rsidR="007F7B73" w:rsidRPr="0022054D" w:rsidRDefault="007F7B73" w:rsidP="007F7B73">
      <w:pPr>
        <w:rPr>
          <w:spacing w:val="1"/>
          <w:w w:val="94"/>
        </w:rPr>
      </w:pPr>
      <w:r w:rsidRPr="0022054D">
        <w:rPr>
          <w:spacing w:val="-3"/>
        </w:rPr>
        <w:t xml:space="preserve">     11. Нагибин Ф.Ф., Канин У.С. Математическая шкатулка: пособие для учащихся. –   М.: Просвещение, 1988. –  т     160с.  </w:t>
      </w:r>
      <w:r w:rsidRPr="0022054D">
        <w:t xml:space="preserve"> </w:t>
      </w:r>
      <w:r w:rsidRPr="0022054D">
        <w:rPr>
          <w:spacing w:val="1"/>
          <w:w w:val="94"/>
        </w:rPr>
        <w:t xml:space="preserve">      </w:t>
      </w:r>
    </w:p>
    <w:p w:rsidR="007F7B73" w:rsidRPr="0022054D" w:rsidRDefault="007F7B73" w:rsidP="007F7B73">
      <w:r w:rsidRPr="0022054D">
        <w:rPr>
          <w:spacing w:val="1"/>
        </w:rPr>
        <w:t xml:space="preserve"> </w:t>
      </w:r>
      <w:r w:rsidRPr="0022054D">
        <w:t xml:space="preserve">    12.  Журнал  МАТЕМАТИКА в школе</w:t>
      </w:r>
    </w:p>
    <w:p w:rsidR="007F7B73" w:rsidRPr="0022054D" w:rsidRDefault="007F7B73" w:rsidP="007F7B73"/>
    <w:p w:rsidR="007F7B73" w:rsidRPr="0022054D" w:rsidRDefault="007F7B73" w:rsidP="007F7B73">
      <w:pPr>
        <w:jc w:val="both"/>
      </w:pPr>
      <w:r w:rsidRPr="0022054D">
        <w:rPr>
          <w:b/>
          <w:i/>
        </w:rPr>
        <w:t>2. Цифровые образовательные ресурсы:</w:t>
      </w:r>
    </w:p>
    <w:p w:rsidR="007F7B73" w:rsidRPr="0022054D" w:rsidRDefault="007F7B73" w:rsidP="007F7B73">
      <w:pPr>
        <w:widowControl w:val="0"/>
        <w:ind w:left="426"/>
        <w:jc w:val="both"/>
      </w:pPr>
    </w:p>
    <w:p w:rsidR="007F7B73" w:rsidRPr="0022054D" w:rsidRDefault="007F7B73" w:rsidP="007F7B73">
      <w:pPr>
        <w:ind w:right="150"/>
        <w:jc w:val="both"/>
      </w:pPr>
      <w:r w:rsidRPr="0022054D">
        <w:t xml:space="preserve">1. </w:t>
      </w:r>
      <w:r w:rsidRPr="0022054D">
        <w:rPr>
          <w:lang w:val="en-US"/>
        </w:rPr>
        <w:t>www</w:t>
      </w:r>
      <w:r w:rsidRPr="0022054D">
        <w:t xml:space="preserve">. </w:t>
      </w:r>
      <w:hyperlink r:id="rId5" w:tgtFrame="_blank" w:history="1">
        <w:proofErr w:type="spellStart"/>
        <w:r w:rsidRPr="0022054D">
          <w:rPr>
            <w:rStyle w:val="a4"/>
            <w:bCs/>
          </w:rPr>
          <w:t>edu</w:t>
        </w:r>
        <w:proofErr w:type="spellEnd"/>
      </w:hyperlink>
      <w:r w:rsidRPr="0022054D">
        <w:t xml:space="preserve"> - </w:t>
      </w:r>
      <w:r w:rsidRPr="0022054D">
        <w:rPr>
          <w:bCs/>
        </w:rPr>
        <w:t>"Российское образование</w:t>
      </w:r>
      <w:proofErr w:type="gramStart"/>
      <w:r w:rsidRPr="0022054D">
        <w:rPr>
          <w:bCs/>
        </w:rPr>
        <w:t>"Ф</w:t>
      </w:r>
      <w:proofErr w:type="gramEnd"/>
      <w:r w:rsidRPr="0022054D">
        <w:rPr>
          <w:bCs/>
        </w:rPr>
        <w:t>едеральный портал.</w:t>
      </w:r>
    </w:p>
    <w:p w:rsidR="007F7B73" w:rsidRPr="0022054D" w:rsidRDefault="007F7B73" w:rsidP="007F7B73">
      <w:r w:rsidRPr="0022054D">
        <w:t xml:space="preserve">2. </w:t>
      </w:r>
      <w:r w:rsidRPr="0022054D">
        <w:rPr>
          <w:lang w:val="en-US"/>
        </w:rPr>
        <w:t>www</w:t>
      </w:r>
      <w:r w:rsidRPr="0022054D">
        <w:t xml:space="preserve">. </w:t>
      </w:r>
      <w:hyperlink r:id="rId6" w:tgtFrame="_blank" w:history="1">
        <w:r w:rsidRPr="0022054D">
          <w:rPr>
            <w:rStyle w:val="a4"/>
            <w:bCs/>
            <w:lang w:val="en-US"/>
          </w:rPr>
          <w:t>school</w:t>
        </w:r>
        <w:r w:rsidRPr="0022054D">
          <w:rPr>
            <w:rStyle w:val="a4"/>
            <w:bCs/>
          </w:rPr>
          <w:t>.</w:t>
        </w:r>
        <w:proofErr w:type="spellStart"/>
        <w:r w:rsidRPr="0022054D">
          <w:rPr>
            <w:rStyle w:val="a4"/>
            <w:bCs/>
            <w:lang w:val="en-US"/>
          </w:rPr>
          <w:t>edu</w:t>
        </w:r>
        <w:proofErr w:type="spellEnd"/>
      </w:hyperlink>
      <w:r w:rsidRPr="0022054D">
        <w:t xml:space="preserve"> - </w:t>
      </w:r>
      <w:r w:rsidRPr="0022054D">
        <w:rPr>
          <w:bCs/>
        </w:rPr>
        <w:t>"Российский общеобразовательный портал"</w:t>
      </w:r>
      <w:r w:rsidRPr="0022054D">
        <w:t>.</w:t>
      </w:r>
    </w:p>
    <w:p w:rsidR="007F7B73" w:rsidRPr="0022054D" w:rsidRDefault="007F7B73" w:rsidP="007F7B73">
      <w:r w:rsidRPr="0022054D">
        <w:t xml:space="preserve">3. </w:t>
      </w:r>
      <w:hyperlink r:id="rId7" w:history="1">
        <w:r w:rsidRPr="0022054D">
          <w:rPr>
            <w:rStyle w:val="a4"/>
          </w:rPr>
          <w:t>www.</w:t>
        </w:r>
        <w:r w:rsidRPr="0022054D">
          <w:rPr>
            <w:rStyle w:val="a4"/>
            <w:lang w:val="en-US"/>
          </w:rPr>
          <w:t>school</w:t>
        </w:r>
        <w:r w:rsidRPr="0022054D">
          <w:rPr>
            <w:rStyle w:val="a4"/>
          </w:rPr>
          <w:t>-</w:t>
        </w:r>
        <w:r w:rsidRPr="0022054D">
          <w:rPr>
            <w:rStyle w:val="a4"/>
            <w:lang w:val="en-US"/>
          </w:rPr>
          <w:t>collection</w:t>
        </w:r>
        <w:r w:rsidRPr="0022054D">
          <w:rPr>
            <w:rStyle w:val="a4"/>
          </w:rPr>
          <w:t>.</w:t>
        </w:r>
        <w:r w:rsidRPr="0022054D">
          <w:rPr>
            <w:rStyle w:val="a4"/>
            <w:lang w:val="en-US"/>
          </w:rPr>
          <w:t>edu</w:t>
        </w:r>
        <w:r w:rsidRPr="0022054D">
          <w:rPr>
            <w:rStyle w:val="a4"/>
          </w:rPr>
          <w:t>.</w:t>
        </w:r>
        <w:r w:rsidRPr="0022054D">
          <w:rPr>
            <w:rStyle w:val="a4"/>
            <w:lang w:val="en-US"/>
          </w:rPr>
          <w:t>ru</w:t>
        </w:r>
      </w:hyperlink>
      <w:r w:rsidRPr="0022054D">
        <w:t xml:space="preserve">  Единая коллекция цифровых образовательных ресурсов</w:t>
      </w:r>
    </w:p>
    <w:p w:rsidR="007F7B73" w:rsidRPr="0022054D" w:rsidRDefault="007F7B73" w:rsidP="007F7B73">
      <w:pPr>
        <w:rPr>
          <w:rStyle w:val="t7"/>
        </w:rPr>
      </w:pPr>
      <w:r w:rsidRPr="0022054D">
        <w:t xml:space="preserve">4. </w:t>
      </w:r>
      <w:proofErr w:type="spellStart"/>
      <w:r w:rsidRPr="0022054D">
        <w:rPr>
          <w:rStyle w:val="day7"/>
        </w:rPr>
        <w:t>www.mathvaz.ru</w:t>
      </w:r>
      <w:proofErr w:type="spellEnd"/>
      <w:r w:rsidRPr="0022054D">
        <w:rPr>
          <w:rStyle w:val="day7"/>
        </w:rPr>
        <w:t xml:space="preserve"> - </w:t>
      </w:r>
      <w:hyperlink r:id="rId8" w:tgtFrame="_blank" w:history="1">
        <w:r w:rsidRPr="0022054D">
          <w:rPr>
            <w:rStyle w:val="a4"/>
          </w:rPr>
          <w:t xml:space="preserve">docье школьного учителя математики </w:t>
        </w:r>
      </w:hyperlink>
      <w:r w:rsidRPr="0022054D">
        <w:br/>
        <w:t xml:space="preserve">5. </w:t>
      </w:r>
      <w:hyperlink r:id="rId9" w:history="1">
        <w:r w:rsidRPr="0022054D">
          <w:rPr>
            <w:rStyle w:val="a4"/>
          </w:rPr>
          <w:t>www.it-n.ru</w:t>
        </w:r>
      </w:hyperlink>
      <w:r w:rsidRPr="0022054D">
        <w:rPr>
          <w:rStyle w:val="t7"/>
        </w:rPr>
        <w:t xml:space="preserve"> - </w:t>
      </w:r>
      <w:hyperlink r:id="rId10" w:history="1">
        <w:r w:rsidRPr="0022054D">
          <w:rPr>
            <w:rStyle w:val="a5"/>
          </w:rPr>
          <w:t>"Сеть творческих учителей"</w:t>
        </w:r>
      </w:hyperlink>
    </w:p>
    <w:p w:rsidR="007F7B73" w:rsidRPr="0022054D" w:rsidRDefault="007F7B73" w:rsidP="007F7B73">
      <w:r w:rsidRPr="0022054D">
        <w:rPr>
          <w:rStyle w:val="t7"/>
        </w:rPr>
        <w:t xml:space="preserve">6. </w:t>
      </w:r>
      <w:proofErr w:type="spellStart"/>
      <w:r w:rsidRPr="0022054D">
        <w:rPr>
          <w:rStyle w:val="t7"/>
        </w:rPr>
        <w:t>www</w:t>
      </w:r>
      <w:proofErr w:type="spellEnd"/>
      <w:r w:rsidRPr="0022054D">
        <w:t xml:space="preserve"> .</w:t>
      </w:r>
      <w:hyperlink r:id="rId11" w:history="1">
        <w:r w:rsidRPr="0022054D">
          <w:rPr>
            <w:rStyle w:val="a4"/>
          </w:rPr>
          <w:t>festival.1september.ru</w:t>
        </w:r>
      </w:hyperlink>
      <w:r w:rsidRPr="0022054D">
        <w:t>   Фестиваль педагогических идей "Открытый урок"  </w:t>
      </w:r>
    </w:p>
    <w:p w:rsidR="007F7B73" w:rsidRPr="0022054D" w:rsidRDefault="007F7B73" w:rsidP="007F7B73"/>
    <w:p w:rsidR="007F7B73" w:rsidRPr="0022054D" w:rsidRDefault="007F7B73" w:rsidP="007F7B73">
      <w:pPr>
        <w:ind w:left="426" w:firstLine="283"/>
        <w:jc w:val="both"/>
        <w:rPr>
          <w:color w:val="FF0000"/>
        </w:rPr>
      </w:pPr>
      <w:r w:rsidRPr="0022054D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Программа рассчитана на 140 часов (4 раза в неделю).</w:t>
      </w:r>
    </w:p>
    <w:p w:rsidR="007F7B73" w:rsidRPr="0022054D" w:rsidRDefault="007F7B73" w:rsidP="007F7B73">
      <w:pPr>
        <w:shd w:val="clear" w:color="auto" w:fill="FFFFFF"/>
        <w:ind w:left="426" w:firstLine="709"/>
        <w:jc w:val="center"/>
        <w:rPr>
          <w:b/>
          <w:bCs/>
          <w:color w:val="000000"/>
        </w:rPr>
      </w:pPr>
    </w:p>
    <w:p w:rsidR="007F7B73" w:rsidRPr="0022054D" w:rsidRDefault="007F7B73" w:rsidP="007F7B73">
      <w:pPr>
        <w:spacing w:line="240" w:lineRule="atLeast"/>
        <w:jc w:val="both"/>
      </w:pPr>
    </w:p>
    <w:p w:rsidR="007F7B73" w:rsidRPr="0022054D" w:rsidRDefault="007F7B73" w:rsidP="007F7B73">
      <w:pPr>
        <w:spacing w:line="240" w:lineRule="atLeast"/>
        <w:jc w:val="both"/>
      </w:pPr>
    </w:p>
    <w:p w:rsidR="007F7B73" w:rsidRPr="0022054D" w:rsidRDefault="007F7B73" w:rsidP="007F7B73">
      <w:pPr>
        <w:spacing w:line="240" w:lineRule="atLeast"/>
        <w:jc w:val="center"/>
        <w:rPr>
          <w:b/>
          <w:sz w:val="28"/>
          <w:szCs w:val="28"/>
        </w:rPr>
      </w:pPr>
      <w:r w:rsidRPr="0022054D">
        <w:rPr>
          <w:b/>
          <w:sz w:val="28"/>
          <w:szCs w:val="28"/>
        </w:rPr>
        <w:t>1.Планируемы результаты освоения учебного предмета</w:t>
      </w:r>
    </w:p>
    <w:p w:rsidR="007F7B73" w:rsidRDefault="007F7B73" w:rsidP="007F7B73">
      <w:pPr>
        <w:spacing w:line="240" w:lineRule="atLeast"/>
        <w:jc w:val="both"/>
      </w:pPr>
    </w:p>
    <w:p w:rsidR="007F7B73" w:rsidRDefault="007F7B73" w:rsidP="007F7B73">
      <w:pPr>
        <w:spacing w:line="240" w:lineRule="atLeast"/>
        <w:jc w:val="both"/>
      </w:pPr>
    </w:p>
    <w:p w:rsidR="007F7B73" w:rsidRPr="00D055FC" w:rsidRDefault="007F7B73" w:rsidP="007F7B73">
      <w:pPr>
        <w:pStyle w:val="a6"/>
        <w:spacing w:line="360" w:lineRule="auto"/>
        <w:ind w:firstLine="708"/>
      </w:pPr>
      <w:r>
        <w:t xml:space="preserve">Изучение алгебры </w:t>
      </w:r>
      <w:r w:rsidRPr="00D055FC">
        <w:t xml:space="preserve"> в основной школе обеспечивает достижение следующих результатов развития:</w:t>
      </w:r>
    </w:p>
    <w:p w:rsidR="007F7B73" w:rsidRPr="00D055FC" w:rsidRDefault="007F7B73" w:rsidP="007F7B73">
      <w:pPr>
        <w:pStyle w:val="a6"/>
        <w:spacing w:line="360" w:lineRule="auto"/>
        <w:rPr>
          <w:b/>
          <w:i/>
        </w:rPr>
      </w:pPr>
      <w:r>
        <w:rPr>
          <w:b/>
          <w:i/>
        </w:rPr>
        <w:t>личностных</w:t>
      </w:r>
      <w:r w:rsidRPr="00D055FC">
        <w:rPr>
          <w:b/>
          <w:i/>
        </w:rPr>
        <w:t>: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</w:pPr>
      <w:r w:rsidRPr="00D055FC">
        <w:t xml:space="preserve">ответственного отношения к учению, готовности и </w:t>
      </w:r>
      <w:proofErr w:type="gramStart"/>
      <w:r w:rsidRPr="00D055FC">
        <w:t>способности</w:t>
      </w:r>
      <w:proofErr w:type="gramEnd"/>
      <w:r w:rsidRPr="00D055FC">
        <w:t xml:space="preserve"> обучающихся к саморазвитию и самообразованию на основе мотивации к обучению и познанию;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</w:pPr>
      <w:r w:rsidRPr="00D055FC"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055FC">
        <w:t>контрпримеры</w:t>
      </w:r>
      <w:proofErr w:type="spellEnd"/>
      <w:r w:rsidRPr="00D055FC">
        <w:t>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критичности мышления, умения распознавать логически некорректные высказывания, отличать гипотезу от факта;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i/>
        </w:rPr>
      </w:pPr>
      <w:proofErr w:type="spellStart"/>
      <w:r w:rsidRPr="00D055FC">
        <w:t>креативности</w:t>
      </w:r>
      <w:proofErr w:type="spellEnd"/>
      <w:r w:rsidRPr="00D055FC">
        <w:t xml:space="preserve"> мышления, инициативы, находчивости, активности при решении математических задач;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умения контролировать процесс и результат учебной математической деятельности;</w:t>
      </w:r>
    </w:p>
    <w:p w:rsidR="007F7B73" w:rsidRPr="00D055FC" w:rsidRDefault="007F7B73" w:rsidP="007F7B73">
      <w:pPr>
        <w:pStyle w:val="a6"/>
        <w:numPr>
          <w:ilvl w:val="0"/>
          <w:numId w:val="7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формирования способности к эмоциональному восприятию математических объектов, задач, решений, рассуждений;</w:t>
      </w:r>
    </w:p>
    <w:p w:rsidR="007F7B73" w:rsidRPr="00D055FC" w:rsidRDefault="007F7B73" w:rsidP="007F7B73">
      <w:pPr>
        <w:pStyle w:val="a6"/>
        <w:spacing w:line="360" w:lineRule="auto"/>
        <w:ind w:firstLine="708"/>
        <w:rPr>
          <w:b/>
          <w:i/>
        </w:rPr>
      </w:pPr>
      <w:proofErr w:type="spellStart"/>
      <w:r>
        <w:rPr>
          <w:b/>
          <w:i/>
        </w:rPr>
        <w:t>метапредметных</w:t>
      </w:r>
      <w:proofErr w:type="spellEnd"/>
      <w:r w:rsidRPr="00D055FC">
        <w:rPr>
          <w:b/>
          <w:i/>
        </w:rPr>
        <w:t>: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t>способности самостоятельно планировать альтернативные пути достижения целей, осознанно выбирать наиболее эффективные способности решения учебных и познавательных задач;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t>умения осуществлять контроль по образцу и вносить необходимые коррективы;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lastRenderedPageBreak/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t xml:space="preserve">умения устанавливать причинно-следственные связи, строить </w:t>
      </w:r>
      <w:proofErr w:type="gramStart"/>
      <w:r w:rsidRPr="00D055FC">
        <w:t>логические рассуждения</w:t>
      </w:r>
      <w:proofErr w:type="gramEnd"/>
      <w:r w:rsidRPr="00D055FC">
        <w:t>, умозаключения (индуктивные, дедуктивные и по аналогии) и выводы;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работы: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</w:pPr>
      <w:r w:rsidRPr="00D055FC">
        <w:t xml:space="preserve">формирования учебной и </w:t>
      </w:r>
      <w:proofErr w:type="spellStart"/>
      <w:r w:rsidRPr="00D055FC">
        <w:t>общепользовательской</w:t>
      </w:r>
      <w:proofErr w:type="spellEnd"/>
      <w:r w:rsidRPr="00D055FC"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D055FC">
        <w:t>ИКТ-компетентности</w:t>
      </w:r>
      <w:proofErr w:type="spellEnd"/>
      <w:proofErr w:type="gramEnd"/>
      <w:r w:rsidRPr="00D055FC">
        <w:t>);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первоначального представления об идеях и о методах математики как универсальном языке науки и техники</w:t>
      </w:r>
      <w:proofErr w:type="gramStart"/>
      <w:r w:rsidRPr="00D055FC">
        <w:t>,;</w:t>
      </w:r>
      <w:proofErr w:type="gramEnd"/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развития способности видеть математическую задачу в других дисциплинах, в окружающей жизни;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умения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умения выдвигать гипотезы при решении учебных задач, понимания необходимости их проверки;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понимания сущности алгоритмических предписаний и умение действовать в соответствии с предложенным алгоритмом;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i/>
        </w:rPr>
      </w:pPr>
      <w:r w:rsidRPr="00D055FC">
        <w:t>умения самостоятельно ставить цели, выбирать и создавать алгоритмы для решения учебных математических проблем;</w:t>
      </w:r>
    </w:p>
    <w:p w:rsidR="007F7B73" w:rsidRPr="00D055FC" w:rsidRDefault="007F7B73" w:rsidP="007F7B73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rPr>
          <w:b/>
          <w:i/>
        </w:rPr>
      </w:pPr>
      <w:r w:rsidRPr="00D055FC">
        <w:t>способности планировать и осуществлять деятельность, направленную на решение задач исследовательского характера;</w:t>
      </w:r>
    </w:p>
    <w:p w:rsidR="007F7B73" w:rsidRPr="00D055FC" w:rsidRDefault="007F7B73" w:rsidP="007F7B73">
      <w:pPr>
        <w:pStyle w:val="a6"/>
        <w:spacing w:line="360" w:lineRule="auto"/>
        <w:ind w:firstLine="708"/>
        <w:rPr>
          <w:b/>
        </w:rPr>
      </w:pPr>
      <w:r w:rsidRPr="00D055FC">
        <w:rPr>
          <w:b/>
          <w:i/>
        </w:rPr>
        <w:t>предмет</w:t>
      </w:r>
      <w:r>
        <w:rPr>
          <w:b/>
          <w:i/>
        </w:rPr>
        <w:t>ных</w:t>
      </w:r>
      <w:r w:rsidRPr="00D055FC">
        <w:rPr>
          <w:b/>
          <w:i/>
        </w:rPr>
        <w:t>: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proofErr w:type="gramStart"/>
      <w:r w:rsidRPr="00D055FC">
        <w:lastRenderedPageBreak/>
        <w:t>владения базовым понятийным аппаратом: иметь представления о числе, дроби процентах, об основных геометрических объектах (точка, прямая, ломанная,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t>умения работать с математическим текстом (анализировать, извлекать необходимую информацию), точно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t>умения пользоваться изученными математическими формулами;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t xml:space="preserve">знания основных способов представления и анализа статистических данных; умения решать задачи с помощью перебора всех возможных вариантов; 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t xml:space="preserve">умения применять изученные понятия, результаты,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7F7B73" w:rsidRPr="00D055FC" w:rsidRDefault="007F7B73" w:rsidP="007F7B73">
      <w:pPr>
        <w:pStyle w:val="a6"/>
        <w:spacing w:line="360" w:lineRule="auto"/>
        <w:ind w:firstLine="708"/>
        <w:rPr>
          <w:bCs/>
        </w:rPr>
      </w:pPr>
      <w:r w:rsidRPr="00D055FC">
        <w:rPr>
          <w:i/>
        </w:rPr>
        <w:t>Использовать</w:t>
      </w:r>
      <w:r w:rsidRPr="00D055FC">
        <w:t xml:space="preserve"> при решении математических задач, их обосновании и проверке найденного решения  </w:t>
      </w:r>
      <w:r w:rsidRPr="00D055FC">
        <w:rPr>
          <w:bCs/>
        </w:rPr>
        <w:t>знание о: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proofErr w:type="gramStart"/>
      <w:r w:rsidRPr="00D055FC">
        <w:t>отношениях</w:t>
      </w:r>
      <w:proofErr w:type="gramEnd"/>
      <w:r w:rsidRPr="00D055FC">
        <w:t xml:space="preserve"> и пропорциях; основном свойстве пропорции;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proofErr w:type="gramStart"/>
      <w:r w:rsidRPr="00D055FC">
        <w:t>прямой</w:t>
      </w:r>
      <w:proofErr w:type="gramEnd"/>
      <w:r w:rsidRPr="00D055FC">
        <w:t xml:space="preserve"> и обратной пропорциональных зависимостях и их свойствах;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t>целых и дробных отрицательных числах; рациональных числах;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proofErr w:type="gramStart"/>
      <w:r w:rsidRPr="00D055FC">
        <w:t>правиле</w:t>
      </w:r>
      <w:proofErr w:type="gramEnd"/>
      <w:r w:rsidRPr="00D055FC">
        <w:t xml:space="preserve"> сравнения рациональных чисел;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proofErr w:type="gramStart"/>
      <w:r w:rsidRPr="00D055FC">
        <w:t>правилах</w:t>
      </w:r>
      <w:proofErr w:type="gramEnd"/>
      <w:r w:rsidRPr="00D055FC">
        <w:t xml:space="preserve"> выполнения операций над рациональными числами; свойствах операций.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делить</w:t>
      </w:r>
      <w:r w:rsidRPr="00D055FC">
        <w:t xml:space="preserve"> число в данном отношении;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находить</w:t>
      </w:r>
      <w:r w:rsidRPr="00D055FC">
        <w:t xml:space="preserve"> неизвестный член пропорции;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решать</w:t>
      </w:r>
      <w:r w:rsidRPr="00D055FC">
        <w:t xml:space="preserve"> текстовые задачи на отношения, пропорции и проценты;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раскладывать</w:t>
      </w:r>
      <w:r w:rsidRPr="00D055FC">
        <w:t xml:space="preserve"> натуральное число на простые множители;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lastRenderedPageBreak/>
        <w:t>находить</w:t>
      </w:r>
      <w:r w:rsidRPr="00D055FC">
        <w:t xml:space="preserve"> наибольший общий делитель и наименьшее общее кратное нескольких чисел;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решать</w:t>
      </w:r>
      <w:r w:rsidRPr="00D055FC">
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сравнивать</w:t>
      </w:r>
      <w:r w:rsidRPr="00D055FC">
        <w:t xml:space="preserve"> два рациональных числа;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выполнять</w:t>
      </w:r>
      <w:r w:rsidRPr="00D055FC">
        <w:t xml:space="preserve"> операции над рациональными числами, использовать свойства операций для упрощения вычислений;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решать</w:t>
      </w:r>
      <w:r w:rsidRPr="00D055FC">
        <w:t xml:space="preserve"> комбинаторные задачи с помощью правила умножения;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находить</w:t>
      </w:r>
      <w:r w:rsidRPr="00D055FC">
        <w:t xml:space="preserve"> вероятности простейших случайных событий;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решать</w:t>
      </w:r>
      <w:r w:rsidRPr="00D055FC">
        <w:t xml:space="preserve"> простейшие задачи на осевую и центральную симметрию;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решать</w:t>
      </w:r>
      <w:r w:rsidRPr="00D055FC">
        <w:t xml:space="preserve"> простейшие задачи на разрезание и составление геометрических фигур;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читать</w:t>
      </w:r>
      <w:r w:rsidRPr="00D055FC">
        <w:t xml:space="preserve"> информацию, записанную с помощью столбчатых диаграмм;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строить</w:t>
      </w:r>
      <w:r w:rsidRPr="00D055FC">
        <w:t xml:space="preserve"> простейшие столбчатые диаграммы;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находить</w:t>
      </w:r>
      <w:r w:rsidRPr="00D055FC">
        <w:t xml:space="preserve"> решения «жизненных» (</w:t>
      </w:r>
      <w:proofErr w:type="spellStart"/>
      <w:r w:rsidRPr="00D055FC">
        <w:t>компетентностных</w:t>
      </w:r>
      <w:proofErr w:type="spellEnd"/>
      <w:r w:rsidRPr="00D055FC">
        <w:t>) задач, в которых используются математические средства;</w:t>
      </w:r>
    </w:p>
    <w:p w:rsidR="007F7B73" w:rsidRPr="00D055FC" w:rsidRDefault="007F7B73" w:rsidP="007F7B73">
      <w:pPr>
        <w:pStyle w:val="a6"/>
        <w:numPr>
          <w:ilvl w:val="0"/>
          <w:numId w:val="9"/>
        </w:numPr>
        <w:suppressAutoHyphens w:val="0"/>
        <w:spacing w:before="100" w:beforeAutospacing="1" w:after="100" w:afterAutospacing="1" w:line="360" w:lineRule="auto"/>
      </w:pPr>
      <w:r w:rsidRPr="00D055FC">
        <w:rPr>
          <w:i/>
        </w:rPr>
        <w:t>создавать</w:t>
      </w:r>
      <w:r w:rsidRPr="00D055FC">
        <w:t xml:space="preserve"> продукт (результат проектной деятельности), для изучения и описания которого используются математические средства. </w:t>
      </w:r>
    </w:p>
    <w:p w:rsidR="007F7B73" w:rsidRPr="00D055FC" w:rsidRDefault="007F7B73" w:rsidP="007F7B73">
      <w:pPr>
        <w:pStyle w:val="a6"/>
        <w:spacing w:line="360" w:lineRule="auto"/>
      </w:pPr>
    </w:p>
    <w:p w:rsidR="007F7B73" w:rsidRPr="000C0E02" w:rsidRDefault="007F7B73" w:rsidP="007F7B73">
      <w:pPr>
        <w:jc w:val="both"/>
        <w:rPr>
          <w:b/>
          <w:color w:val="000000"/>
        </w:rPr>
      </w:pPr>
      <w:r w:rsidRPr="000C0E02">
        <w:rPr>
          <w:b/>
          <w:color w:val="000000"/>
        </w:rPr>
        <w:t>Требования к результатам освоения математики:</w:t>
      </w:r>
    </w:p>
    <w:p w:rsidR="007F7B73" w:rsidRPr="000C0E02" w:rsidRDefault="007F7B73" w:rsidP="007F7B73">
      <w:pPr>
        <w:jc w:val="both"/>
        <w:rPr>
          <w:b/>
          <w:color w:val="000000"/>
          <w:u w:val="single"/>
        </w:rPr>
      </w:pPr>
    </w:p>
    <w:p w:rsidR="007F7B73" w:rsidRPr="000C0E02" w:rsidRDefault="007F7B73" w:rsidP="007F7B73">
      <w:pPr>
        <w:spacing w:line="276" w:lineRule="auto"/>
        <w:jc w:val="both"/>
        <w:rPr>
          <w:b/>
        </w:rPr>
      </w:pPr>
      <w:r w:rsidRPr="000C0E02">
        <w:t xml:space="preserve">В направлении </w:t>
      </w:r>
      <w:proofErr w:type="spellStart"/>
      <w:r w:rsidRPr="000C0E02">
        <w:rPr>
          <w:bCs/>
          <w:i/>
        </w:rPr>
        <w:t>личностногоразвития</w:t>
      </w:r>
      <w:proofErr w:type="spellEnd"/>
      <w:r w:rsidRPr="000C0E02">
        <w:t>:</w:t>
      </w:r>
    </w:p>
    <w:p w:rsidR="007F7B73" w:rsidRPr="000C0E02" w:rsidRDefault="007F7B73" w:rsidP="007F7B73">
      <w:pPr>
        <w:pStyle w:val="Text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C0E02">
        <w:rPr>
          <w:rFonts w:ascii="Times New Roman" w:hAnsi="Times New Roman"/>
          <w:color w:val="auto"/>
          <w:sz w:val="24"/>
          <w:szCs w:val="24"/>
        </w:rPr>
        <w:t>познавательный интерес, установка на поиск способов решения математических задач;</w:t>
      </w:r>
    </w:p>
    <w:p w:rsidR="007F7B73" w:rsidRPr="000C0E02" w:rsidRDefault="007F7B73" w:rsidP="007F7B73">
      <w:pPr>
        <w:pStyle w:val="Text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C0E02">
        <w:rPr>
          <w:rFonts w:ascii="Times New Roman" w:hAnsi="Times New Roman"/>
          <w:color w:val="auto"/>
          <w:sz w:val="24"/>
          <w:szCs w:val="24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 w:rsidR="007F7B73" w:rsidRPr="000C0E02" w:rsidRDefault="007F7B73" w:rsidP="007F7B73">
      <w:pPr>
        <w:pStyle w:val="Text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C0E02">
        <w:rPr>
          <w:rFonts w:ascii="Times New Roman" w:hAnsi="Times New Roman"/>
          <w:color w:val="auto"/>
          <w:sz w:val="24"/>
          <w:szCs w:val="24"/>
        </w:rPr>
        <w:t>способность характеризовать собственные знания, устанавливать какие из предложенных задач могут быть решены;</w:t>
      </w:r>
    </w:p>
    <w:p w:rsidR="007F7B73" w:rsidRPr="000C0E02" w:rsidRDefault="007F7B73" w:rsidP="007F7B73">
      <w:pPr>
        <w:pStyle w:val="Text"/>
        <w:numPr>
          <w:ilvl w:val="0"/>
          <w:numId w:val="10"/>
        </w:numPr>
        <w:spacing w:line="276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0C0E02">
        <w:rPr>
          <w:rFonts w:ascii="Times New Roman" w:hAnsi="Times New Roman"/>
          <w:color w:val="auto"/>
          <w:sz w:val="24"/>
          <w:szCs w:val="24"/>
        </w:rPr>
        <w:t>критичность мышления.</w:t>
      </w:r>
    </w:p>
    <w:p w:rsidR="007F7B73" w:rsidRPr="000C0E02" w:rsidRDefault="007F7B73" w:rsidP="007F7B73">
      <w:pPr>
        <w:spacing w:line="276" w:lineRule="auto"/>
        <w:rPr>
          <w:b/>
        </w:rPr>
      </w:pPr>
      <w:r w:rsidRPr="000C0E02">
        <w:t xml:space="preserve">В направлении  </w:t>
      </w:r>
      <w:proofErr w:type="spellStart"/>
      <w:r w:rsidRPr="000C0E02">
        <w:rPr>
          <w:bCs/>
          <w:i/>
        </w:rPr>
        <w:t>метапредметногоразвития</w:t>
      </w:r>
      <w:proofErr w:type="spellEnd"/>
      <w:r w:rsidRPr="000C0E02">
        <w:t>:</w:t>
      </w:r>
    </w:p>
    <w:p w:rsidR="007F7B73" w:rsidRPr="000C0E02" w:rsidRDefault="007F7B73" w:rsidP="007F7B73">
      <w:pPr>
        <w:numPr>
          <w:ilvl w:val="0"/>
          <w:numId w:val="10"/>
        </w:numPr>
        <w:spacing w:line="276" w:lineRule="auto"/>
        <w:jc w:val="both"/>
      </w:pPr>
      <w:r w:rsidRPr="000C0E02">
        <w:t>способность находить необходимую информацию и представлять ее в различных формах (моделях);</w:t>
      </w:r>
    </w:p>
    <w:p w:rsidR="007F7B73" w:rsidRPr="000C0E02" w:rsidRDefault="007F7B73" w:rsidP="007F7B73">
      <w:pPr>
        <w:numPr>
          <w:ilvl w:val="0"/>
          <w:numId w:val="10"/>
        </w:numPr>
        <w:spacing w:line="276" w:lineRule="auto"/>
        <w:jc w:val="both"/>
      </w:pPr>
      <w:r w:rsidRPr="000C0E02">
        <w:t xml:space="preserve">способность планировать и контролировать свою учебную деятельность, прогнозировать результаты; </w:t>
      </w:r>
    </w:p>
    <w:p w:rsidR="007F7B73" w:rsidRPr="000C0E02" w:rsidRDefault="007F7B73" w:rsidP="007F7B73">
      <w:pPr>
        <w:numPr>
          <w:ilvl w:val="0"/>
          <w:numId w:val="10"/>
        </w:numPr>
        <w:spacing w:line="276" w:lineRule="auto"/>
        <w:jc w:val="both"/>
      </w:pPr>
      <w:r w:rsidRPr="000C0E02">
        <w:lastRenderedPageBreak/>
        <w:t xml:space="preserve">способность работать в команде, умение публично предъявлять свои образовательные результаты. </w:t>
      </w:r>
    </w:p>
    <w:p w:rsidR="007F7B73" w:rsidRPr="000C0E02" w:rsidRDefault="007F7B73" w:rsidP="007F7B73">
      <w:pPr>
        <w:spacing w:line="276" w:lineRule="auto"/>
        <w:jc w:val="both"/>
      </w:pPr>
      <w:r w:rsidRPr="000C0E02">
        <w:t xml:space="preserve">В направлении  </w:t>
      </w:r>
      <w:r w:rsidRPr="000C0E02">
        <w:rPr>
          <w:bCs/>
          <w:i/>
        </w:rPr>
        <w:t>предметного развития</w:t>
      </w:r>
      <w:r w:rsidRPr="000C0E02">
        <w:t>: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способность выявлять отношения между величинами в предметных ситуациях и в ситуациях, описанных в текстах; представлять выделенные отношения в виде различных моделей (знаковых, графических); решать задачи на различные отношения межу величинами;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владение алгоритмами арифметических действий с рациональными числами. Умение выполнять вычисления, используя правила порядка действий, свойства действий. Умение находить рациональные способы вычислений;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умение выявлять и описывать закономерности в структурированных объектах (числовых последовательностях, геометрических узорах и т.п.);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proofErr w:type="gramStart"/>
      <w:r w:rsidRPr="000C0E02">
        <w:t>умение изображать решения простейших неравенств с одной переменной, их систем и совокупностей на координатной прямой и описывать промежутки координатной прямой с помощью неравенств, их систем и совокупностей;</w:t>
      </w:r>
      <w:proofErr w:type="gramEnd"/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умение изображать точки на плоскости по их координатам и находить координаты точек на плоскости; представлять решения систем и совокупностей простейших неравенств на координатной плоскости, описывать прямые параллельные осям координат, и области, ограниченные такими прямыми, с помощью систем и совокупностей простейших неравенств;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умение решать линейные уравнения с одним неизвестным, использовать уравнения при решении  задач;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умение строить описания геометрических объектов, и конструировать геометрические объекты по их описанию, выполнять простейшие построения циркулем и линейкой;</w:t>
      </w:r>
    </w:p>
    <w:p w:rsidR="007F7B73" w:rsidRPr="000C0E02" w:rsidRDefault="007F7B73" w:rsidP="007F7B73">
      <w:pPr>
        <w:numPr>
          <w:ilvl w:val="0"/>
          <w:numId w:val="11"/>
        </w:numPr>
        <w:spacing w:line="276" w:lineRule="auto"/>
        <w:jc w:val="both"/>
      </w:pPr>
      <w:r w:rsidRPr="000C0E02">
        <w:t>умение измерять геометрические величины разными способами (прямое измерение, измерение с предварительным преобразованием фигуры, с использованием инструментов, вычисления по формулам);</w:t>
      </w:r>
    </w:p>
    <w:p w:rsidR="007F7B73" w:rsidRPr="00CB48EF" w:rsidRDefault="007F7B73" w:rsidP="007F7B73">
      <w:pPr>
        <w:numPr>
          <w:ilvl w:val="0"/>
          <w:numId w:val="11"/>
        </w:numPr>
        <w:spacing w:line="276" w:lineRule="auto"/>
        <w:jc w:val="both"/>
        <w:rPr>
          <w:b/>
        </w:rPr>
      </w:pPr>
      <w:r w:rsidRPr="000C0E02">
        <w:t xml:space="preserve">способность различать детерминированные и случайные события, сравнивать возможности наступления случайных событий по их качественному описанию. Находить вероятности случайных событий в простейших случаях. </w:t>
      </w:r>
    </w:p>
    <w:p w:rsidR="007F7B73" w:rsidRDefault="007F7B73" w:rsidP="007F7B73">
      <w:pPr>
        <w:spacing w:line="276" w:lineRule="auto"/>
        <w:ind w:left="720"/>
        <w:jc w:val="both"/>
        <w:rPr>
          <w:b/>
        </w:rPr>
      </w:pPr>
    </w:p>
    <w:p w:rsidR="007F7B73" w:rsidRDefault="007F7B73" w:rsidP="007F7B73">
      <w:pPr>
        <w:spacing w:line="240" w:lineRule="atLeast"/>
        <w:jc w:val="both"/>
      </w:pPr>
    </w:p>
    <w:p w:rsidR="007F7B73" w:rsidRDefault="007F7B73" w:rsidP="007F7B73">
      <w:pPr>
        <w:spacing w:line="240" w:lineRule="atLeast"/>
        <w:jc w:val="both"/>
      </w:pPr>
    </w:p>
    <w:p w:rsidR="007F7B73" w:rsidRPr="0022054D" w:rsidRDefault="007F7B73" w:rsidP="007F7B73">
      <w:pPr>
        <w:spacing w:line="240" w:lineRule="atLeast"/>
        <w:jc w:val="center"/>
        <w:rPr>
          <w:b/>
          <w:sz w:val="28"/>
          <w:szCs w:val="28"/>
        </w:rPr>
      </w:pPr>
      <w:r w:rsidRPr="0022054D">
        <w:rPr>
          <w:b/>
          <w:sz w:val="28"/>
          <w:szCs w:val="28"/>
        </w:rPr>
        <w:t>2.Содержание учебного предмета</w:t>
      </w:r>
    </w:p>
    <w:p w:rsidR="007F7B73" w:rsidRDefault="007F7B73" w:rsidP="007F7B73">
      <w:pPr>
        <w:spacing w:line="240" w:lineRule="atLeast"/>
        <w:jc w:val="center"/>
        <w:rPr>
          <w:sz w:val="28"/>
          <w:szCs w:val="28"/>
        </w:rPr>
      </w:pPr>
    </w:p>
    <w:p w:rsidR="007F7B73" w:rsidRPr="00D10AD4" w:rsidRDefault="007F7B73" w:rsidP="007F7B73">
      <w:pPr>
        <w:jc w:val="both"/>
        <w:rPr>
          <w:b/>
          <w:bCs/>
        </w:rPr>
      </w:pPr>
      <w:r w:rsidRPr="00D10AD4">
        <w:rPr>
          <w:b/>
        </w:rPr>
        <w:t xml:space="preserve">Глава 1. </w:t>
      </w:r>
      <w:r w:rsidRPr="00D10AD4">
        <w:rPr>
          <w:b/>
          <w:bCs/>
        </w:rPr>
        <w:t>Выражения, тождества, уравнения (27 часов)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>К.р.1 Преобразование выражений.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>К.р.2 Уравнения с одной переменной.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0AD4">
        <w:rPr>
          <w:b/>
        </w:rPr>
        <w:t xml:space="preserve">Цель: </w:t>
      </w:r>
      <w:r w:rsidRPr="00D10AD4"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0AD4">
        <w:lastRenderedPageBreak/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D10AD4"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D10AD4"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0AD4">
        <w:t>В связи с рассмотрением вопроса о сравнении значений выражений расширяются сведения о неравенствах: вводятся знаки ≥</w:t>
      </w:r>
      <w:r w:rsidRPr="00D10AD4">
        <w:rPr>
          <w:i/>
          <w:iCs/>
        </w:rPr>
        <w:t xml:space="preserve"> </w:t>
      </w:r>
      <w:r w:rsidRPr="00D10AD4">
        <w:t>и ≤, дается понятие о двойных неравенствах.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0AD4"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D10AD4">
        <w:t>раскрываться</w:t>
      </w:r>
      <w:proofErr w:type="gramEnd"/>
      <w:r w:rsidRPr="00D10AD4"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7F7B73" w:rsidRPr="00D10AD4" w:rsidRDefault="007F7B73" w:rsidP="007F7B73">
      <w:pPr>
        <w:ind w:firstLine="708"/>
        <w:jc w:val="both"/>
      </w:pPr>
      <w:r w:rsidRPr="00D10AD4"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D10AD4">
        <w:t>обучающимися</w:t>
      </w:r>
      <w:proofErr w:type="gramEnd"/>
      <w:r w:rsidRPr="00D10AD4"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Pr="00D10AD4">
        <w:rPr>
          <w:iCs/>
        </w:rPr>
        <w:t>ах=</w:t>
      </w:r>
      <w:proofErr w:type="spellEnd"/>
      <w:r w:rsidRPr="00D10AD4">
        <w:rPr>
          <w:iCs/>
          <w:lang w:val="en-US"/>
        </w:rPr>
        <w:t>b</w:t>
      </w:r>
      <w:r w:rsidRPr="00D10AD4">
        <w:rPr>
          <w:i/>
          <w:iCs/>
        </w:rPr>
        <w:t xml:space="preserve"> </w:t>
      </w:r>
      <w:r w:rsidRPr="00D10AD4">
        <w:t xml:space="preserve">при различных значениях а и </w:t>
      </w:r>
      <w:r w:rsidRPr="00D10AD4">
        <w:rPr>
          <w:lang w:val="en-US"/>
        </w:rPr>
        <w:t>b</w:t>
      </w:r>
      <w:r w:rsidRPr="00D10AD4">
        <w:rPr>
          <w:i/>
          <w:iCs/>
        </w:rPr>
        <w:t xml:space="preserve">. </w:t>
      </w:r>
      <w:r w:rsidRPr="00D10AD4"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 xml:space="preserve">Изучение темы завершается ознакомлением </w:t>
      </w:r>
      <w:proofErr w:type="gramStart"/>
      <w:r w:rsidRPr="00D10AD4">
        <w:t>обучающихся</w:t>
      </w:r>
      <w:proofErr w:type="gramEnd"/>
      <w:r w:rsidRPr="00D10AD4">
        <w:t xml:space="preserve">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10AD4">
        <w:rPr>
          <w:b/>
        </w:rPr>
        <w:t>Глава 2. Функции (13 часов)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10AD4">
        <w:t xml:space="preserve">К.р.3 Функции и их </w:t>
      </w:r>
      <w:proofErr w:type="spellStart"/>
      <w:r w:rsidRPr="00D10AD4">
        <w:t>графики</w:t>
      </w:r>
      <w:proofErr w:type="gramStart"/>
      <w:r w:rsidRPr="00D10AD4">
        <w:t>.Л</w:t>
      </w:r>
      <w:proofErr w:type="gramEnd"/>
      <w:r w:rsidRPr="00D10AD4">
        <w:t>инейная</w:t>
      </w:r>
      <w:proofErr w:type="spellEnd"/>
      <w:r w:rsidRPr="00D10AD4">
        <w:t xml:space="preserve"> функция.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rPr>
          <w:b/>
        </w:rPr>
        <w:tab/>
        <w:t xml:space="preserve">Цель: </w:t>
      </w:r>
      <w:r w:rsidRPr="00D10AD4">
        <w:t xml:space="preserve">ознакомить </w:t>
      </w:r>
      <w:proofErr w:type="gramStart"/>
      <w:r w:rsidRPr="00D10AD4">
        <w:t>обучающихся</w:t>
      </w:r>
      <w:proofErr w:type="gramEnd"/>
      <w:r w:rsidRPr="00D10AD4"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10AD4">
        <w:t xml:space="preserve">Данная тема является начальным этапом в систематической функциональной подготовке </w:t>
      </w:r>
      <w:proofErr w:type="gramStart"/>
      <w:r w:rsidRPr="00D10AD4">
        <w:t>обучающихся</w:t>
      </w:r>
      <w:proofErr w:type="gramEnd"/>
      <w:r w:rsidRPr="00D10AD4">
        <w:t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</w:t>
      </w:r>
      <w:proofErr w:type="gramStart"/>
      <w:r w:rsidRPr="00D10AD4">
        <w:t>ии и ее</w:t>
      </w:r>
      <w:proofErr w:type="gramEnd"/>
      <w:r w:rsidRPr="00D10AD4"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Pr="00D10AD4">
        <w:t>у=кх</w:t>
      </w:r>
      <w:proofErr w:type="spellEnd"/>
      <w:r w:rsidRPr="00D10AD4">
        <w:rPr>
          <w:i/>
          <w:iCs/>
        </w:rPr>
        <w:t xml:space="preserve">, </w:t>
      </w:r>
      <w:r w:rsidRPr="00D10AD4">
        <w:t>где к</w:t>
      </w:r>
      <w:r w:rsidRPr="00D10AD4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9.4pt" o:ole="">
            <v:imagedata r:id="rId12" o:title=""/>
          </v:shape>
          <o:OLEObject Type="Embed" ProgID="Equation.3" ShapeID="_x0000_i1025" DrawAspect="Content" ObjectID="_1538313764" r:id="rId13"/>
        </w:object>
      </w:r>
      <w:r w:rsidRPr="00D10AD4">
        <w:t xml:space="preserve">0, как зависит от значений </w:t>
      </w:r>
      <w:proofErr w:type="gramStart"/>
      <w:r w:rsidRPr="00D10AD4">
        <w:t>к</w:t>
      </w:r>
      <w:proofErr w:type="gramEnd"/>
      <w:r w:rsidRPr="00D10AD4">
        <w:t xml:space="preserve"> и </w:t>
      </w:r>
      <w:r w:rsidRPr="00D10AD4">
        <w:rPr>
          <w:lang w:val="en-US"/>
        </w:rPr>
        <w:t>b</w:t>
      </w:r>
      <w:r w:rsidRPr="00D10AD4">
        <w:t xml:space="preserve"> взаимное расположение графиков двух функций вида </w:t>
      </w:r>
      <w:proofErr w:type="spellStart"/>
      <w:r w:rsidRPr="00D10AD4">
        <w:t>у=кх+</w:t>
      </w:r>
      <w:proofErr w:type="spellEnd"/>
      <w:r w:rsidRPr="00D10AD4">
        <w:rPr>
          <w:lang w:val="en-US"/>
        </w:rPr>
        <w:t>b</w:t>
      </w:r>
      <w:r w:rsidRPr="00D10AD4">
        <w:t>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D10AD4">
        <w:lastRenderedPageBreak/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10AD4">
        <w:rPr>
          <w:b/>
        </w:rPr>
        <w:t>Глава 3. Степень с натуральным показателем (19 час)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 xml:space="preserve">Степень с натуральным показателем и ее свойства. Одночлен. Умножение одночленов. Возведение одночлена в степень. Функции </w:t>
      </w:r>
      <w:r w:rsidRPr="00D10AD4">
        <w:rPr>
          <w:iCs/>
        </w:rPr>
        <w:t>у</w:t>
      </w:r>
      <w:r w:rsidRPr="00D10AD4">
        <w:t>=</w:t>
      </w:r>
      <w:r w:rsidRPr="00D10AD4">
        <w:rPr>
          <w:iCs/>
        </w:rPr>
        <w:t>х</w:t>
      </w:r>
      <w:proofErr w:type="gramStart"/>
      <w:r w:rsidRPr="00D10AD4">
        <w:rPr>
          <w:iCs/>
          <w:vertAlign w:val="superscript"/>
        </w:rPr>
        <w:t>2</w:t>
      </w:r>
      <w:proofErr w:type="gramEnd"/>
      <w:r w:rsidRPr="00D10AD4">
        <w:rPr>
          <w:iCs/>
        </w:rPr>
        <w:t>, у=х</w:t>
      </w:r>
      <w:r w:rsidRPr="00D10AD4">
        <w:rPr>
          <w:iCs/>
          <w:vertAlign w:val="superscript"/>
        </w:rPr>
        <w:t>3</w:t>
      </w:r>
      <w:r w:rsidRPr="00D10AD4">
        <w:rPr>
          <w:iCs/>
        </w:rPr>
        <w:t xml:space="preserve"> </w:t>
      </w:r>
      <w:r w:rsidRPr="00D10AD4">
        <w:t>и их графики.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>К.р.4 Степень с натуральным показателем.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rPr>
          <w:b/>
        </w:rPr>
        <w:tab/>
        <w:t>Цель:</w:t>
      </w:r>
      <w:r w:rsidRPr="00D10AD4">
        <w:t xml:space="preserve"> выработать умение выполнять действия над степенями с натуральными показателями. </w:t>
      </w:r>
    </w:p>
    <w:p w:rsidR="007F7B73" w:rsidRPr="00D10AD4" w:rsidRDefault="007F7B73" w:rsidP="007F7B73">
      <w:pPr>
        <w:pStyle w:val="a3"/>
        <w:ind w:left="0"/>
        <w:jc w:val="both"/>
      </w:pPr>
      <w:r w:rsidRPr="00D10AD4"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D10AD4">
        <w:rPr>
          <w:vertAlign w:val="superscript"/>
          <w:lang w:val="en-US"/>
        </w:rPr>
        <w:t>m</w:t>
      </w:r>
      <w:r w:rsidRPr="00D10AD4">
        <w:t xml:space="preserve"> ·</w:t>
      </w:r>
      <w:r w:rsidRPr="00D10AD4">
        <w:rPr>
          <w:i/>
          <w:iCs/>
        </w:rPr>
        <w:t xml:space="preserve"> </w:t>
      </w:r>
      <w:r w:rsidRPr="00D10AD4">
        <w:t>а</w:t>
      </w:r>
      <w:r w:rsidRPr="00D10AD4">
        <w:rPr>
          <w:vertAlign w:val="superscript"/>
          <w:lang w:val="en-US"/>
        </w:rPr>
        <w:t>n</w:t>
      </w:r>
      <w:r w:rsidRPr="00D10AD4">
        <w:rPr>
          <w:i/>
          <w:iCs/>
        </w:rPr>
        <w:t xml:space="preserve"> = </w:t>
      </w:r>
      <w:r w:rsidRPr="00D10AD4">
        <w:t>а</w:t>
      </w:r>
      <w:r w:rsidRPr="00D10AD4">
        <w:rPr>
          <w:vertAlign w:val="superscript"/>
          <w:lang w:val="en-US"/>
        </w:rPr>
        <w:t>m</w:t>
      </w:r>
      <w:r w:rsidRPr="00D10AD4">
        <w:rPr>
          <w:vertAlign w:val="superscript"/>
        </w:rPr>
        <w:t>+</w:t>
      </w:r>
      <w:r w:rsidRPr="00D10AD4">
        <w:rPr>
          <w:vertAlign w:val="superscript"/>
          <w:lang w:val="en-US"/>
        </w:rPr>
        <w:t>n</w:t>
      </w:r>
      <w:r w:rsidRPr="00D10AD4">
        <w:t>;  а</w:t>
      </w:r>
      <w:r w:rsidRPr="00D10AD4">
        <w:rPr>
          <w:vertAlign w:val="superscript"/>
          <w:lang w:val="en-US"/>
        </w:rPr>
        <w:t>m</w:t>
      </w:r>
      <w:proofErr w:type="gramStart"/>
      <w:r w:rsidRPr="00D10AD4">
        <w:t xml:space="preserve"> :</w:t>
      </w:r>
      <w:proofErr w:type="gramEnd"/>
      <w:r w:rsidRPr="00D10AD4">
        <w:rPr>
          <w:i/>
          <w:iCs/>
        </w:rPr>
        <w:t xml:space="preserve"> </w:t>
      </w:r>
      <w:r w:rsidRPr="00D10AD4">
        <w:t>а</w:t>
      </w:r>
      <w:r w:rsidRPr="00D10AD4">
        <w:rPr>
          <w:vertAlign w:val="superscript"/>
          <w:lang w:val="en-US"/>
        </w:rPr>
        <w:t>n</w:t>
      </w:r>
      <w:r w:rsidRPr="00D10AD4">
        <w:rPr>
          <w:i/>
          <w:iCs/>
        </w:rPr>
        <w:t xml:space="preserve"> = </w:t>
      </w:r>
      <w:r w:rsidRPr="00D10AD4">
        <w:t>а</w:t>
      </w:r>
      <w:r w:rsidRPr="00D10AD4">
        <w:rPr>
          <w:vertAlign w:val="superscript"/>
          <w:lang w:val="en-US"/>
        </w:rPr>
        <w:t>m</w:t>
      </w:r>
      <w:r w:rsidRPr="00D10AD4">
        <w:rPr>
          <w:vertAlign w:val="superscript"/>
        </w:rPr>
        <w:t>-</w:t>
      </w:r>
      <w:r w:rsidRPr="00D10AD4">
        <w:rPr>
          <w:vertAlign w:val="superscript"/>
          <w:lang w:val="en-US"/>
        </w:rPr>
        <w:t>n</w:t>
      </w:r>
      <w:r w:rsidRPr="00D10AD4">
        <w:t xml:space="preserve">, где </w:t>
      </w:r>
      <w:r w:rsidRPr="00D10AD4">
        <w:rPr>
          <w:lang w:val="en-US"/>
        </w:rPr>
        <w:t>m</w:t>
      </w:r>
      <w:r w:rsidRPr="00D10AD4">
        <w:t xml:space="preserve"> &gt; </w:t>
      </w:r>
      <w:r w:rsidRPr="00D10AD4">
        <w:rPr>
          <w:lang w:val="en-US"/>
        </w:rPr>
        <w:t>n</w:t>
      </w:r>
      <w:r w:rsidRPr="00D10AD4">
        <w:t>; (а</w:t>
      </w:r>
      <w:r w:rsidRPr="00D10AD4">
        <w:rPr>
          <w:vertAlign w:val="superscript"/>
          <w:lang w:val="en-US"/>
        </w:rPr>
        <w:t>m</w:t>
      </w:r>
      <w:r w:rsidRPr="00D10AD4">
        <w:t>)</w:t>
      </w:r>
      <w:r w:rsidRPr="00D10AD4">
        <w:rPr>
          <w:vertAlign w:val="superscript"/>
          <w:lang w:val="en-US"/>
        </w:rPr>
        <w:t>n</w:t>
      </w:r>
      <w:r w:rsidRPr="00D10AD4">
        <w:rPr>
          <w:i/>
          <w:iCs/>
        </w:rPr>
        <w:t xml:space="preserve"> = </w:t>
      </w:r>
      <w:r w:rsidRPr="00D10AD4">
        <w:t>а</w:t>
      </w:r>
      <w:r w:rsidRPr="00D10AD4">
        <w:rPr>
          <w:vertAlign w:val="superscript"/>
          <w:lang w:val="en-US"/>
        </w:rPr>
        <w:t>m</w:t>
      </w:r>
      <w:r w:rsidRPr="00D10AD4">
        <w:rPr>
          <w:vertAlign w:val="superscript"/>
        </w:rPr>
        <w:t>·</w:t>
      </w:r>
      <w:r w:rsidRPr="00D10AD4">
        <w:rPr>
          <w:vertAlign w:val="superscript"/>
          <w:lang w:val="en-US"/>
        </w:rPr>
        <w:t>n</w:t>
      </w:r>
      <w:r w:rsidRPr="00D10AD4">
        <w:rPr>
          <w:i/>
        </w:rPr>
        <w:t>;</w:t>
      </w:r>
      <w:r w:rsidRPr="00D10AD4">
        <w:rPr>
          <w:i/>
          <w:iCs/>
        </w:rPr>
        <w:t xml:space="preserve"> (</w:t>
      </w:r>
      <w:proofErr w:type="spellStart"/>
      <w:r w:rsidRPr="00D10AD4">
        <w:rPr>
          <w:iCs/>
          <w:lang w:val="en-US"/>
        </w:rPr>
        <w:t>ab</w:t>
      </w:r>
      <w:proofErr w:type="spellEnd"/>
      <w:r w:rsidRPr="00D10AD4">
        <w:rPr>
          <w:iCs/>
        </w:rPr>
        <w:t>)</w:t>
      </w:r>
      <w:r w:rsidRPr="00D10AD4">
        <w:rPr>
          <w:iCs/>
          <w:vertAlign w:val="superscript"/>
          <w:lang w:val="en-US"/>
        </w:rPr>
        <w:t>m</w:t>
      </w:r>
      <w:r w:rsidRPr="00D10AD4">
        <w:rPr>
          <w:iCs/>
        </w:rPr>
        <w:t xml:space="preserve"> = </w:t>
      </w:r>
      <w:proofErr w:type="spellStart"/>
      <w:r w:rsidRPr="00D10AD4">
        <w:rPr>
          <w:iCs/>
          <w:lang w:val="en-US"/>
        </w:rPr>
        <w:t>a</w:t>
      </w:r>
      <w:r w:rsidRPr="00D10AD4">
        <w:rPr>
          <w:iCs/>
          <w:vertAlign w:val="superscript"/>
          <w:lang w:val="en-US"/>
        </w:rPr>
        <w:t>m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  <w:lang w:val="en-US"/>
        </w:rPr>
        <w:t>m</w:t>
      </w:r>
      <w:proofErr w:type="spellEnd"/>
      <w:r w:rsidRPr="00D10AD4">
        <w:rPr>
          <w:i/>
          <w:iCs/>
        </w:rPr>
        <w:t xml:space="preserve"> </w:t>
      </w:r>
      <w:r w:rsidRPr="00D10AD4"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 xml:space="preserve">Рассмотрение функций </w:t>
      </w:r>
      <w:r w:rsidRPr="00D10AD4">
        <w:rPr>
          <w:iCs/>
        </w:rPr>
        <w:t>у=х</w:t>
      </w:r>
      <w:proofErr w:type="gramStart"/>
      <w:r w:rsidRPr="00D10AD4">
        <w:rPr>
          <w:iCs/>
          <w:vertAlign w:val="superscript"/>
        </w:rPr>
        <w:t>2</w:t>
      </w:r>
      <w:proofErr w:type="gramEnd"/>
      <w:r w:rsidRPr="00D10AD4">
        <w:rPr>
          <w:iCs/>
        </w:rPr>
        <w:t>, у=х</w:t>
      </w:r>
      <w:r w:rsidRPr="00D10AD4">
        <w:rPr>
          <w:iCs/>
          <w:vertAlign w:val="superscript"/>
        </w:rPr>
        <w:t>3</w:t>
      </w:r>
      <w:r w:rsidRPr="00D10AD4">
        <w:rPr>
          <w:i/>
          <w:iCs/>
        </w:rPr>
        <w:t xml:space="preserve"> </w:t>
      </w:r>
      <w:r w:rsidRPr="00D10AD4"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D10AD4">
        <w:rPr>
          <w:iCs/>
        </w:rPr>
        <w:t>у=х</w:t>
      </w:r>
      <w:proofErr w:type="gramStart"/>
      <w:r w:rsidRPr="00D10AD4">
        <w:rPr>
          <w:iCs/>
          <w:vertAlign w:val="superscript"/>
        </w:rPr>
        <w:t>2</w:t>
      </w:r>
      <w:proofErr w:type="gramEnd"/>
      <w:r w:rsidRPr="00D10AD4">
        <w:rPr>
          <w:iCs/>
        </w:rPr>
        <w:t>:</w:t>
      </w:r>
      <w:r w:rsidRPr="00D10AD4">
        <w:rPr>
          <w:iCs/>
          <w:vertAlign w:val="superscript"/>
        </w:rPr>
        <w:t xml:space="preserve"> </w:t>
      </w:r>
      <w:r w:rsidRPr="00D10AD4">
        <w:t xml:space="preserve">график проходит через начало координат, ось </w:t>
      </w:r>
      <w:proofErr w:type="spellStart"/>
      <w:r w:rsidRPr="00D10AD4">
        <w:t>Оу</w:t>
      </w:r>
      <w:proofErr w:type="spellEnd"/>
      <w:r w:rsidRPr="00D10AD4">
        <w:t xml:space="preserve"> является его осью симметрии, график расположен в верхней полуплоскости.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 xml:space="preserve">Умение строить графики функций </w:t>
      </w:r>
      <w:r w:rsidRPr="00D10AD4">
        <w:rPr>
          <w:iCs/>
        </w:rPr>
        <w:t>у</w:t>
      </w:r>
      <w:r w:rsidRPr="00D10AD4">
        <w:t>=</w:t>
      </w:r>
      <w:r w:rsidRPr="00D10AD4">
        <w:rPr>
          <w:iCs/>
        </w:rPr>
        <w:t>х</w:t>
      </w:r>
      <w:proofErr w:type="gramStart"/>
      <w:r w:rsidRPr="00D10AD4">
        <w:rPr>
          <w:iCs/>
          <w:vertAlign w:val="superscript"/>
        </w:rPr>
        <w:t>2</w:t>
      </w:r>
      <w:proofErr w:type="gramEnd"/>
      <w:r w:rsidRPr="00D10AD4">
        <w:rPr>
          <w:iCs/>
        </w:rPr>
        <w:t xml:space="preserve"> </w:t>
      </w:r>
      <w:r w:rsidRPr="00D10AD4">
        <w:t xml:space="preserve">и </w:t>
      </w:r>
      <w:r w:rsidRPr="00D10AD4">
        <w:rPr>
          <w:iCs/>
        </w:rPr>
        <w:t>у=х</w:t>
      </w:r>
      <w:r w:rsidRPr="00D10AD4">
        <w:rPr>
          <w:iCs/>
          <w:vertAlign w:val="superscript"/>
        </w:rPr>
        <w:t>3</w:t>
      </w:r>
      <w:r w:rsidRPr="00D10AD4">
        <w:rPr>
          <w:iCs/>
        </w:rPr>
        <w:t xml:space="preserve"> </w:t>
      </w:r>
      <w:r w:rsidRPr="00D10AD4">
        <w:t>используется для ознакомления обучающихся с графическим способом решения уравнений.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rPr>
          <w:b/>
        </w:rPr>
        <w:t xml:space="preserve">Глава 4. </w:t>
      </w:r>
      <w:r w:rsidRPr="00D10AD4">
        <w:rPr>
          <w:b/>
          <w:bCs/>
        </w:rPr>
        <w:t>Многочлены (23 часа)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>Многочлен. Сложение, вычитание и умножение многочленов. Разложение многочленов на множители.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>К.р.5 Произведение одночлена на многочлен.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10AD4">
        <w:t>К.р.6 Произведение многочленов.</w:t>
      </w:r>
    </w:p>
    <w:p w:rsidR="007F7B73" w:rsidRPr="00D10AD4" w:rsidRDefault="007F7B73" w:rsidP="007F7B73">
      <w:pPr>
        <w:jc w:val="both"/>
      </w:pPr>
      <w:r w:rsidRPr="00D10AD4">
        <w:rPr>
          <w:b/>
        </w:rPr>
        <w:tab/>
        <w:t xml:space="preserve">Цель: </w:t>
      </w:r>
      <w:r w:rsidRPr="00D10AD4">
        <w:t>выработать умение выполнять сложе</w:t>
      </w:r>
      <w:r w:rsidRPr="00D10AD4">
        <w:softHyphen/>
        <w:t xml:space="preserve">ние, вычитание, умножение многочленов и разложение многочленов на множители. </w:t>
      </w:r>
      <w:r w:rsidRPr="00D10AD4">
        <w:rPr>
          <w:b/>
        </w:rPr>
        <w:t xml:space="preserve"> 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</w:pPr>
      <w:r w:rsidRPr="00D10AD4"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lastRenderedPageBreak/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10AD4">
        <w:rPr>
          <w:b/>
        </w:rPr>
        <w:t>Глава 5.</w:t>
      </w:r>
      <w:r w:rsidRPr="00D10AD4">
        <w:t xml:space="preserve"> </w:t>
      </w:r>
      <w:r w:rsidRPr="00D10AD4">
        <w:rPr>
          <w:b/>
          <w:bCs/>
        </w:rPr>
        <w:t>Формулы сокращенного умножения (23 часа)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 xml:space="preserve">Формулы (а - </w:t>
      </w:r>
      <w:r w:rsidRPr="00D10AD4">
        <w:rPr>
          <w:iCs/>
          <w:lang w:val="en-US"/>
        </w:rPr>
        <w:t>b</w:t>
      </w:r>
      <w:r w:rsidRPr="00D10AD4">
        <w:t xml:space="preserve"> )(а + </w:t>
      </w:r>
      <w:r w:rsidRPr="00D10AD4">
        <w:rPr>
          <w:iCs/>
          <w:lang w:val="en-US"/>
        </w:rPr>
        <w:t>b</w:t>
      </w:r>
      <w:r w:rsidRPr="00D10AD4">
        <w:t xml:space="preserve"> ) = а</w:t>
      </w:r>
      <w:r w:rsidRPr="00D10AD4">
        <w:rPr>
          <w:vertAlign w:val="superscript"/>
        </w:rPr>
        <w:t>2</w:t>
      </w:r>
      <w:r w:rsidRPr="00D10AD4">
        <w:t xml:space="preserve"> - </w:t>
      </w:r>
      <w:r w:rsidRPr="00D10AD4">
        <w:rPr>
          <w:iCs/>
          <w:lang w:val="en-US"/>
        </w:rPr>
        <w:t>b</w:t>
      </w:r>
      <w:r w:rsidRPr="00D10AD4">
        <w:t xml:space="preserve"> </w:t>
      </w:r>
      <w:r w:rsidRPr="00D10AD4">
        <w:rPr>
          <w:vertAlign w:val="superscript"/>
        </w:rPr>
        <w:t>2</w:t>
      </w:r>
      <w:r w:rsidRPr="00D10AD4">
        <w:t xml:space="preserve">, (а ± </w:t>
      </w:r>
      <w:r w:rsidRPr="00D10AD4">
        <w:rPr>
          <w:iCs/>
          <w:lang w:val="en-US"/>
        </w:rPr>
        <w:t>b</w:t>
      </w:r>
      <w:r w:rsidRPr="00D10AD4">
        <w:rPr>
          <w:iCs/>
        </w:rPr>
        <w:t>)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 xml:space="preserve"> = а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 xml:space="preserve">± 2а </w:t>
      </w:r>
      <w:r w:rsidRPr="00D10AD4">
        <w:rPr>
          <w:iCs/>
          <w:lang w:val="en-US"/>
        </w:rPr>
        <w:t>b</w:t>
      </w:r>
      <w:r w:rsidRPr="00D10AD4">
        <w:rPr>
          <w:iCs/>
        </w:rPr>
        <w:t xml:space="preserve"> + 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 xml:space="preserve">, (а </w:t>
      </w:r>
      <w:r w:rsidRPr="00D10AD4">
        <w:t xml:space="preserve">± </w:t>
      </w:r>
      <w:r w:rsidRPr="00D10AD4">
        <w:rPr>
          <w:iCs/>
          <w:lang w:val="en-US"/>
        </w:rPr>
        <w:t>b</w:t>
      </w:r>
      <w:r w:rsidRPr="00D10AD4">
        <w:t>)</w:t>
      </w:r>
      <w:r w:rsidRPr="00D10AD4">
        <w:rPr>
          <w:vertAlign w:val="superscript"/>
        </w:rPr>
        <w:t>3</w:t>
      </w:r>
      <w:r w:rsidRPr="00D10AD4">
        <w:t xml:space="preserve"> = а</w:t>
      </w:r>
      <w:r w:rsidRPr="00D10AD4">
        <w:rPr>
          <w:vertAlign w:val="superscript"/>
        </w:rPr>
        <w:t>3</w:t>
      </w:r>
      <w:r w:rsidRPr="00D10AD4">
        <w:t xml:space="preserve"> ± За</w:t>
      </w:r>
      <w:r w:rsidRPr="00D10AD4">
        <w:rPr>
          <w:vertAlign w:val="superscript"/>
        </w:rPr>
        <w:t>2</w:t>
      </w:r>
      <w:r w:rsidRPr="00D10AD4">
        <w:rPr>
          <w:iCs/>
        </w:rPr>
        <w:t xml:space="preserve"> </w:t>
      </w:r>
      <w:r w:rsidRPr="00D10AD4">
        <w:rPr>
          <w:iCs/>
          <w:lang w:val="en-US"/>
        </w:rPr>
        <w:t>b</w:t>
      </w:r>
      <w:proofErr w:type="gramStart"/>
      <w:r w:rsidRPr="00D10AD4">
        <w:rPr>
          <w:iCs/>
        </w:rPr>
        <w:t xml:space="preserve"> </w:t>
      </w:r>
      <w:r w:rsidRPr="00D10AD4">
        <w:t>+ З</w:t>
      </w:r>
      <w:proofErr w:type="gramEnd"/>
      <w:r w:rsidRPr="00D10AD4">
        <w:t>а</w:t>
      </w:r>
      <w:r w:rsidRPr="00D10AD4">
        <w:rPr>
          <w:iCs/>
        </w:rPr>
        <w:t xml:space="preserve"> </w:t>
      </w:r>
      <w:r w:rsidRPr="00D10AD4">
        <w:rPr>
          <w:iCs/>
          <w:lang w:val="en-US"/>
        </w:rPr>
        <w:t>b</w:t>
      </w:r>
      <w:r w:rsidRPr="00D10AD4">
        <w:rPr>
          <w:vertAlign w:val="superscript"/>
        </w:rPr>
        <w:t>2</w:t>
      </w:r>
      <w:r w:rsidRPr="00D10AD4">
        <w:t xml:space="preserve"> ± 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</w:rPr>
        <w:t>3</w:t>
      </w:r>
      <w:r w:rsidRPr="00D10AD4">
        <w:rPr>
          <w:iCs/>
        </w:rPr>
        <w:t xml:space="preserve">,  </w:t>
      </w:r>
      <w:r w:rsidRPr="00D10AD4">
        <w:t xml:space="preserve">(а ± </w:t>
      </w:r>
      <w:r w:rsidRPr="00D10AD4">
        <w:rPr>
          <w:iCs/>
          <w:lang w:val="en-US"/>
        </w:rPr>
        <w:t>b</w:t>
      </w:r>
      <w:r w:rsidRPr="00D10AD4">
        <w:rPr>
          <w:iCs/>
        </w:rPr>
        <w:t>)</w:t>
      </w:r>
      <w:r w:rsidRPr="00D10AD4">
        <w:t xml:space="preserve"> </w:t>
      </w:r>
      <w:r w:rsidRPr="00D10AD4">
        <w:rPr>
          <w:iCs/>
        </w:rPr>
        <w:t>(а</w:t>
      </w:r>
      <w:r w:rsidRPr="00D10AD4">
        <w:rPr>
          <w:iCs/>
          <w:vertAlign w:val="superscript"/>
        </w:rPr>
        <w:t xml:space="preserve">2 </w:t>
      </w:r>
      <w:r w:rsidRPr="00D10AD4">
        <w:rPr>
          <w:iCs/>
          <w:position w:val="-4"/>
          <w:vertAlign w:val="superscript"/>
        </w:rPr>
        <w:object w:dxaOrig="200" w:dyaOrig="220">
          <v:shape id="_x0000_i1026" type="#_x0000_t75" style="width:9.4pt;height:8.75pt" o:ole="">
            <v:imagedata r:id="rId14" o:title=""/>
          </v:shape>
          <o:OLEObject Type="Embed" ProgID="Equation.3" ShapeID="_x0000_i1026" DrawAspect="Content" ObjectID="_1538313765" r:id="rId15"/>
        </w:object>
      </w:r>
      <w:r w:rsidRPr="00D10AD4">
        <w:rPr>
          <w:iCs/>
        </w:rPr>
        <w:t xml:space="preserve"> а </w:t>
      </w:r>
      <w:r w:rsidRPr="00D10AD4">
        <w:rPr>
          <w:iCs/>
          <w:lang w:val="en-US"/>
        </w:rPr>
        <w:t>b</w:t>
      </w:r>
      <w:r w:rsidRPr="00D10AD4">
        <w:rPr>
          <w:iCs/>
        </w:rPr>
        <w:t xml:space="preserve"> + 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>)</w:t>
      </w:r>
      <w:r w:rsidRPr="00D10AD4">
        <w:rPr>
          <w:i/>
          <w:iCs/>
        </w:rPr>
        <w:t xml:space="preserve"> </w:t>
      </w:r>
      <w:r w:rsidRPr="00D10AD4">
        <w:t>= а</w:t>
      </w:r>
      <w:r w:rsidRPr="00D10AD4">
        <w:rPr>
          <w:vertAlign w:val="superscript"/>
        </w:rPr>
        <w:t>3</w:t>
      </w:r>
      <w:r w:rsidRPr="00D10AD4">
        <w:t xml:space="preserve"> ± </w:t>
      </w:r>
      <w:r w:rsidRPr="00D10AD4">
        <w:rPr>
          <w:iCs/>
          <w:lang w:val="en-US"/>
        </w:rPr>
        <w:t>b</w:t>
      </w:r>
      <w:r w:rsidRPr="00D10AD4">
        <w:rPr>
          <w:vertAlign w:val="superscript"/>
        </w:rPr>
        <w:t>3</w:t>
      </w:r>
      <w:r w:rsidRPr="00D10AD4">
        <w:t>. Применение формул сокращённого умножения в преобразованиях выражений.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К.р.7 Формулы сокращённого умножения.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К.р.8 Преобразование целых выражений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rPr>
          <w:b/>
        </w:rPr>
        <w:t xml:space="preserve">Цель: </w:t>
      </w:r>
      <w:r w:rsidRPr="00D10AD4"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D10AD4">
        <w:rPr>
          <w:iCs/>
          <w:lang w:val="en-US"/>
        </w:rPr>
        <w:t>b</w:t>
      </w:r>
      <w:r w:rsidRPr="00D10AD4">
        <w:t xml:space="preserve">)(а + </w:t>
      </w:r>
      <w:r w:rsidRPr="00D10AD4">
        <w:rPr>
          <w:iCs/>
          <w:lang w:val="en-US"/>
        </w:rPr>
        <w:t>b</w:t>
      </w:r>
      <w:r w:rsidRPr="00D10AD4">
        <w:t>) = а</w:t>
      </w:r>
      <w:proofErr w:type="gramStart"/>
      <w:r w:rsidRPr="00D10AD4">
        <w:rPr>
          <w:vertAlign w:val="superscript"/>
        </w:rPr>
        <w:t>2</w:t>
      </w:r>
      <w:proofErr w:type="gramEnd"/>
      <w:r w:rsidRPr="00D10AD4">
        <w:t xml:space="preserve"> - </w:t>
      </w:r>
      <w:r w:rsidRPr="00D10AD4">
        <w:rPr>
          <w:iCs/>
          <w:lang w:val="en-US"/>
        </w:rPr>
        <w:t>b</w:t>
      </w:r>
      <w:r w:rsidRPr="00D10AD4">
        <w:t xml:space="preserve"> </w:t>
      </w:r>
      <w:r w:rsidRPr="00D10AD4">
        <w:rPr>
          <w:vertAlign w:val="superscript"/>
        </w:rPr>
        <w:t>2</w:t>
      </w:r>
      <w:r w:rsidRPr="00D10AD4">
        <w:t xml:space="preserve">, (а ± </w:t>
      </w:r>
      <w:r w:rsidRPr="00D10AD4">
        <w:rPr>
          <w:iCs/>
          <w:lang w:val="en-US"/>
        </w:rPr>
        <w:t>b</w:t>
      </w:r>
      <w:r w:rsidRPr="00D10AD4">
        <w:rPr>
          <w:iCs/>
        </w:rPr>
        <w:t>)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 xml:space="preserve"> = а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 xml:space="preserve">± 2а </w:t>
      </w:r>
      <w:r w:rsidRPr="00D10AD4">
        <w:rPr>
          <w:iCs/>
          <w:lang w:val="en-US"/>
        </w:rPr>
        <w:t>b</w:t>
      </w:r>
      <w:r w:rsidRPr="00D10AD4">
        <w:rPr>
          <w:iCs/>
        </w:rPr>
        <w:t xml:space="preserve"> + 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</w:rPr>
        <w:t>2</w:t>
      </w:r>
      <w:r w:rsidRPr="00D10AD4"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D10AD4">
        <w:rPr>
          <w:iCs/>
        </w:rPr>
        <w:t xml:space="preserve">(а </w:t>
      </w:r>
      <w:r w:rsidRPr="00D10AD4">
        <w:t xml:space="preserve">± </w:t>
      </w:r>
      <w:r w:rsidRPr="00D10AD4">
        <w:rPr>
          <w:iCs/>
          <w:lang w:val="en-US"/>
        </w:rPr>
        <w:t>b</w:t>
      </w:r>
      <w:r w:rsidRPr="00D10AD4">
        <w:t>)</w:t>
      </w:r>
      <w:r w:rsidRPr="00D10AD4">
        <w:rPr>
          <w:vertAlign w:val="superscript"/>
        </w:rPr>
        <w:t>3</w:t>
      </w:r>
      <w:r w:rsidRPr="00D10AD4">
        <w:t xml:space="preserve"> = а</w:t>
      </w:r>
      <w:r w:rsidRPr="00D10AD4">
        <w:rPr>
          <w:vertAlign w:val="superscript"/>
        </w:rPr>
        <w:t>3</w:t>
      </w:r>
      <w:r w:rsidRPr="00D10AD4">
        <w:t xml:space="preserve"> ± За</w:t>
      </w:r>
      <w:r w:rsidRPr="00D10AD4">
        <w:rPr>
          <w:vertAlign w:val="superscript"/>
        </w:rPr>
        <w:t>2</w:t>
      </w:r>
      <w:r w:rsidRPr="00D10AD4">
        <w:rPr>
          <w:iCs/>
        </w:rPr>
        <w:t xml:space="preserve"> </w:t>
      </w:r>
      <w:r w:rsidRPr="00D10AD4">
        <w:rPr>
          <w:iCs/>
          <w:lang w:val="en-US"/>
        </w:rPr>
        <w:t>b</w:t>
      </w:r>
      <w:proofErr w:type="gramStart"/>
      <w:r w:rsidRPr="00D10AD4">
        <w:rPr>
          <w:iCs/>
        </w:rPr>
        <w:t xml:space="preserve"> </w:t>
      </w:r>
      <w:r w:rsidRPr="00D10AD4">
        <w:t>+ З</w:t>
      </w:r>
      <w:proofErr w:type="gramEnd"/>
      <w:r w:rsidRPr="00D10AD4">
        <w:t>а</w:t>
      </w:r>
      <w:r w:rsidRPr="00D10AD4">
        <w:rPr>
          <w:iCs/>
        </w:rPr>
        <w:t xml:space="preserve"> </w:t>
      </w:r>
      <w:r w:rsidRPr="00D10AD4">
        <w:rPr>
          <w:iCs/>
          <w:lang w:val="en-US"/>
        </w:rPr>
        <w:t>b</w:t>
      </w:r>
      <w:r w:rsidRPr="00D10AD4">
        <w:rPr>
          <w:vertAlign w:val="superscript"/>
        </w:rPr>
        <w:t>2</w:t>
      </w:r>
      <w:r w:rsidRPr="00D10AD4">
        <w:t xml:space="preserve"> ± 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</w:rPr>
        <w:t>3</w:t>
      </w:r>
      <w:r w:rsidRPr="00D10AD4">
        <w:rPr>
          <w:iCs/>
        </w:rPr>
        <w:t xml:space="preserve">, </w:t>
      </w:r>
      <w:r w:rsidRPr="00D10AD4">
        <w:t xml:space="preserve">(а ± </w:t>
      </w:r>
      <w:r w:rsidRPr="00D10AD4">
        <w:rPr>
          <w:iCs/>
          <w:lang w:val="en-US"/>
        </w:rPr>
        <w:t>b</w:t>
      </w:r>
      <w:r w:rsidRPr="00D10AD4">
        <w:rPr>
          <w:iCs/>
        </w:rPr>
        <w:t>)</w:t>
      </w:r>
      <w:r w:rsidRPr="00D10AD4">
        <w:t xml:space="preserve"> </w:t>
      </w:r>
      <w:r w:rsidRPr="00D10AD4">
        <w:rPr>
          <w:iCs/>
        </w:rPr>
        <w:t>(а</w:t>
      </w:r>
      <w:r w:rsidRPr="00D10AD4">
        <w:rPr>
          <w:iCs/>
          <w:vertAlign w:val="superscript"/>
        </w:rPr>
        <w:t xml:space="preserve">2 </w:t>
      </w:r>
      <w:r w:rsidRPr="00D10AD4">
        <w:rPr>
          <w:iCs/>
          <w:position w:val="-4"/>
          <w:vertAlign w:val="superscript"/>
        </w:rPr>
        <w:object w:dxaOrig="200" w:dyaOrig="220">
          <v:shape id="_x0000_i1027" type="#_x0000_t75" style="width:9.4pt;height:8.75pt" o:ole="">
            <v:imagedata r:id="rId14" o:title=""/>
          </v:shape>
          <o:OLEObject Type="Embed" ProgID="Equation.3" ShapeID="_x0000_i1027" DrawAspect="Content" ObjectID="_1538313766" r:id="rId16"/>
        </w:object>
      </w:r>
      <w:r w:rsidRPr="00D10AD4">
        <w:rPr>
          <w:iCs/>
        </w:rPr>
        <w:t xml:space="preserve"> а </w:t>
      </w:r>
      <w:r w:rsidRPr="00D10AD4">
        <w:rPr>
          <w:iCs/>
          <w:lang w:val="en-US"/>
        </w:rPr>
        <w:t>b</w:t>
      </w:r>
      <w:r w:rsidRPr="00D10AD4">
        <w:rPr>
          <w:iCs/>
        </w:rPr>
        <w:t xml:space="preserve"> + </w:t>
      </w:r>
      <w:r w:rsidRPr="00D10AD4">
        <w:rPr>
          <w:iCs/>
          <w:lang w:val="en-US"/>
        </w:rPr>
        <w:t>b</w:t>
      </w:r>
      <w:r w:rsidRPr="00D10AD4">
        <w:rPr>
          <w:iCs/>
          <w:vertAlign w:val="superscript"/>
        </w:rPr>
        <w:t>2</w:t>
      </w:r>
      <w:r w:rsidRPr="00D10AD4">
        <w:rPr>
          <w:iCs/>
        </w:rPr>
        <w:t>)</w:t>
      </w:r>
      <w:r w:rsidRPr="00D10AD4">
        <w:rPr>
          <w:i/>
          <w:iCs/>
        </w:rPr>
        <w:t xml:space="preserve"> </w:t>
      </w:r>
      <w:r w:rsidRPr="00D10AD4">
        <w:t>= а</w:t>
      </w:r>
      <w:r w:rsidRPr="00D10AD4">
        <w:rPr>
          <w:vertAlign w:val="superscript"/>
        </w:rPr>
        <w:t>3</w:t>
      </w:r>
      <w:r w:rsidRPr="00D10AD4">
        <w:t xml:space="preserve"> ± </w:t>
      </w:r>
      <w:r w:rsidRPr="00D10AD4">
        <w:rPr>
          <w:iCs/>
          <w:lang w:val="en-US"/>
        </w:rPr>
        <w:t>b</w:t>
      </w:r>
      <w:r w:rsidRPr="00D10AD4">
        <w:rPr>
          <w:vertAlign w:val="superscript"/>
        </w:rPr>
        <w:t>3</w:t>
      </w:r>
      <w:r w:rsidRPr="00D10AD4"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D10AD4">
        <w:rPr>
          <w:b/>
        </w:rPr>
        <w:t>Глава 6.</w:t>
      </w:r>
      <w:r w:rsidRPr="00D10AD4">
        <w:t xml:space="preserve"> </w:t>
      </w:r>
      <w:r w:rsidRPr="00D10AD4">
        <w:rPr>
          <w:b/>
          <w:bCs/>
        </w:rPr>
        <w:t>Системы линейных уравнений (17 часов)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К.р.9 Системы линейных уравнений с двумя переменными</w:t>
      </w:r>
      <w:proofErr w:type="gramStart"/>
      <w:r w:rsidRPr="00D10AD4">
        <w:t xml:space="preserve"> .</w:t>
      </w:r>
      <w:proofErr w:type="gramEnd"/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rPr>
          <w:b/>
        </w:rPr>
        <w:t xml:space="preserve">Цель: </w:t>
      </w:r>
      <w:r w:rsidRPr="00D10AD4"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D10AD4">
        <w:t>системы</w:t>
      </w:r>
      <w:proofErr w:type="gramEnd"/>
      <w:r w:rsidRPr="00D10AD4">
        <w:t xml:space="preserve"> и рассматриваются системы линейных уравнений.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10AD4">
        <w:t xml:space="preserve">Формируется умение строить график уравнения ах + </w:t>
      </w:r>
      <w:r w:rsidRPr="00D10AD4">
        <w:rPr>
          <w:iCs/>
          <w:lang w:val="en-US"/>
        </w:rPr>
        <w:t>b</w:t>
      </w:r>
      <w:proofErr w:type="spellStart"/>
      <w:r w:rsidRPr="00D10AD4">
        <w:rPr>
          <w:iCs/>
        </w:rPr>
        <w:t>у=</w:t>
      </w:r>
      <w:r w:rsidRPr="00D10AD4">
        <w:t>с</w:t>
      </w:r>
      <w:proofErr w:type="spellEnd"/>
      <w:r w:rsidRPr="00D10AD4">
        <w:t xml:space="preserve">, </w:t>
      </w:r>
      <w:proofErr w:type="gramStart"/>
      <w:r w:rsidRPr="00D10AD4">
        <w:t>где</w:t>
      </w:r>
      <w:proofErr w:type="gramEnd"/>
      <w:r w:rsidRPr="00D10AD4">
        <w:t xml:space="preserve"> а≠0 или </w:t>
      </w:r>
      <w:r w:rsidRPr="00D10AD4">
        <w:rPr>
          <w:iCs/>
          <w:lang w:val="en-US"/>
        </w:rPr>
        <w:t>b</w:t>
      </w:r>
      <w:r w:rsidRPr="00D10AD4">
        <w:t xml:space="preserve">≠0, при различных значениях </w:t>
      </w:r>
      <w:r w:rsidRPr="00D10AD4">
        <w:rPr>
          <w:iCs/>
        </w:rPr>
        <w:t xml:space="preserve">а, </w:t>
      </w:r>
      <w:r w:rsidRPr="00D10AD4">
        <w:rPr>
          <w:iCs/>
          <w:lang w:val="en-US"/>
        </w:rPr>
        <w:t>b</w:t>
      </w:r>
      <w:r w:rsidRPr="00D10AD4">
        <w:rPr>
          <w:iCs/>
        </w:rPr>
        <w:t xml:space="preserve">, с. </w:t>
      </w:r>
      <w:r w:rsidRPr="00D10AD4"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7F7B73" w:rsidRPr="00D10AD4" w:rsidRDefault="007F7B73" w:rsidP="007F7B73">
      <w:pPr>
        <w:pStyle w:val="a3"/>
        <w:ind w:left="0"/>
        <w:jc w:val="both"/>
        <w:rPr>
          <w:b/>
        </w:rPr>
      </w:pPr>
      <w:r w:rsidRPr="00D10AD4">
        <w:rPr>
          <w:b/>
        </w:rPr>
        <w:t xml:space="preserve">7. Повторение (18 часов) </w:t>
      </w:r>
    </w:p>
    <w:p w:rsidR="007F7B73" w:rsidRPr="00D10AD4" w:rsidRDefault="007F7B73" w:rsidP="007F7B73">
      <w:pPr>
        <w:pStyle w:val="a3"/>
        <w:ind w:left="0" w:firstLine="720"/>
        <w:jc w:val="both"/>
      </w:pPr>
      <w:r w:rsidRPr="00D10AD4">
        <w:rPr>
          <w:b/>
        </w:rPr>
        <w:t xml:space="preserve">Цель: </w:t>
      </w:r>
      <w:r w:rsidRPr="00D10AD4">
        <w:t>Повторение, обобщение и систематизация знаний, умений и навыков за курс алгебры 7 класса.</w:t>
      </w:r>
    </w:p>
    <w:p w:rsidR="007F7B73" w:rsidRPr="00D10AD4" w:rsidRDefault="007F7B73" w:rsidP="007F7B73">
      <w:pPr>
        <w:pStyle w:val="a3"/>
        <w:ind w:left="0" w:firstLine="720"/>
        <w:jc w:val="both"/>
        <w:rPr>
          <w:b/>
        </w:rPr>
      </w:pPr>
      <w:r w:rsidRPr="00D10AD4">
        <w:t xml:space="preserve">К.р.10 Итоговая контрольная работа </w:t>
      </w:r>
      <w:r w:rsidRPr="00D10AD4">
        <w:rPr>
          <w:b/>
        </w:rPr>
        <w:t>(2 часа)</w:t>
      </w:r>
    </w:p>
    <w:p w:rsidR="007F7B73" w:rsidRPr="00D10AD4" w:rsidRDefault="007F7B73" w:rsidP="007F7B73">
      <w:pPr>
        <w:pStyle w:val="a3"/>
        <w:ind w:left="0" w:firstLine="720"/>
        <w:jc w:val="both"/>
        <w:rPr>
          <w:b/>
        </w:rPr>
      </w:pPr>
    </w:p>
    <w:p w:rsidR="007F7B73" w:rsidRDefault="007F7B73" w:rsidP="007F7B73">
      <w:pPr>
        <w:pStyle w:val="a3"/>
        <w:ind w:left="0" w:firstLine="720"/>
        <w:jc w:val="both"/>
        <w:rPr>
          <w:b/>
        </w:rPr>
      </w:pPr>
    </w:p>
    <w:p w:rsidR="007F7B73" w:rsidRPr="00D10AD4" w:rsidRDefault="007F7B73" w:rsidP="007F7B73">
      <w:pPr>
        <w:pStyle w:val="a3"/>
        <w:ind w:left="0" w:firstLine="720"/>
        <w:jc w:val="both"/>
        <w:rPr>
          <w:b/>
        </w:rPr>
      </w:pPr>
    </w:p>
    <w:p w:rsidR="007F7B73" w:rsidRDefault="007F7B73" w:rsidP="007F7B73">
      <w:pPr>
        <w:spacing w:line="240" w:lineRule="atLeast"/>
        <w:jc w:val="center"/>
        <w:rPr>
          <w:b/>
          <w:sz w:val="32"/>
          <w:szCs w:val="32"/>
        </w:rPr>
      </w:pPr>
      <w:r w:rsidRPr="00144256">
        <w:rPr>
          <w:b/>
          <w:sz w:val="32"/>
          <w:szCs w:val="32"/>
        </w:rPr>
        <w:t>3.Тематическое планирование</w:t>
      </w:r>
    </w:p>
    <w:p w:rsidR="007F7B73" w:rsidRDefault="007F7B73" w:rsidP="007F7B73">
      <w:pPr>
        <w:spacing w:line="240" w:lineRule="atLeast"/>
        <w:jc w:val="center"/>
        <w:rPr>
          <w:b/>
          <w:sz w:val="28"/>
          <w:szCs w:val="28"/>
        </w:rPr>
      </w:pPr>
    </w:p>
    <w:p w:rsidR="007F7B73" w:rsidRPr="00D10AD4" w:rsidRDefault="007F7B73" w:rsidP="007F7B73">
      <w:pPr>
        <w:ind w:left="360"/>
        <w:jc w:val="center"/>
        <w:rPr>
          <w:b/>
          <w:i/>
        </w:rPr>
      </w:pPr>
      <w:r w:rsidRPr="00D10AD4">
        <w:rPr>
          <w:b/>
          <w:i/>
        </w:rPr>
        <w:t>Примерное распределение часов по пунктам учебника</w:t>
      </w:r>
    </w:p>
    <w:p w:rsidR="007F7B73" w:rsidRPr="00D10AD4" w:rsidRDefault="007F7B73" w:rsidP="007F7B73">
      <w:pPr>
        <w:pStyle w:val="a3"/>
        <w:jc w:val="center"/>
        <w:rPr>
          <w:b/>
          <w:i/>
        </w:rPr>
      </w:pPr>
      <w:r w:rsidRPr="00D10AD4">
        <w:t>4 ч в неделю, всего 140 ч</w:t>
      </w:r>
    </w:p>
    <w:tbl>
      <w:tblPr>
        <w:tblW w:w="12617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69"/>
        <w:gridCol w:w="5500"/>
        <w:gridCol w:w="1343"/>
        <w:gridCol w:w="1786"/>
        <w:gridCol w:w="1985"/>
      </w:tblGrid>
      <w:tr w:rsidR="007F7B73" w:rsidRPr="00D10AD4" w:rsidTr="007F7B73">
        <w:trPr>
          <w:trHeight w:val="580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пункт</w:t>
            </w:r>
          </w:p>
        </w:tc>
        <w:tc>
          <w:tcPr>
            <w:tcW w:w="5500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Содержание материала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Кол-во часов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Примерные сроки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  <w:r w:rsidRPr="00D10AD4">
              <w:t xml:space="preserve">Примечание </w:t>
            </w:r>
          </w:p>
        </w:tc>
      </w:tr>
      <w:tr w:rsidR="007F7B73" w:rsidRPr="00D10AD4" w:rsidTr="007F7B73">
        <w:trPr>
          <w:trHeight w:val="580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Повторение курса 6 класса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t xml:space="preserve"> </w:t>
            </w:r>
            <w:r w:rsidRPr="00D10AD4">
              <w:rPr>
                <w:b/>
              </w:rPr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580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 xml:space="preserve">Действия с обыкновенными дробями. 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513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 xml:space="preserve">Действия с рациональными числами. 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337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>Пропорции. Координатная плоскость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3.09.15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425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  <w:rPr>
                <w:iCs/>
              </w:rPr>
            </w:pPr>
            <w:r w:rsidRPr="00D10AD4">
              <w:rPr>
                <w:iCs/>
              </w:rPr>
              <w:t>Входная контрольная работа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6F1A3D" w:rsidP="007F7B73">
            <w:pPr>
              <w:jc w:val="center"/>
            </w:pPr>
            <w:r>
              <w:t>5</w:t>
            </w:r>
            <w:r w:rsidR="007F7B73" w:rsidRPr="00D10AD4">
              <w:t>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>Выражения, тождества, уравнения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23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Числовые выражения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6F1A3D" w:rsidP="007F7B73">
            <w:pPr>
              <w:jc w:val="center"/>
            </w:pPr>
            <w:r>
              <w:t>6</w:t>
            </w:r>
            <w:r w:rsidR="007F7B73" w:rsidRPr="00D10AD4">
              <w:t>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Выражения с переменными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07.09-.8.09.15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Сравнение значений выражений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09.09-10.09.15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Свойства действий над числами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11.09-12.09.15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5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Тождества, тождественные преобразования выражений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14.09.-17.09.15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№1 по теме «Преобразование выражений»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18.09.15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6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Уравнение и его корни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19.09.15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7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Линейное уравнение с одной переменной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21.09.-22.09.15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Уравнение с одной переменной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23.09.15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8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Решение задач с помощью уравнений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24.09-26.09.15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№2 по теме «Уравнения с одной переменной».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28.09.15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9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Среднее арифметическое, размах и мода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29.09-30.09.15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10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Медиана как статистическая характеристика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01.10.15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11</w:t>
            </w: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i/>
              </w:rPr>
            </w:pPr>
            <w:r w:rsidRPr="00D10AD4">
              <w:rPr>
                <w:i/>
              </w:rPr>
              <w:t>Формулы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495"/>
        </w:trPr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 xml:space="preserve">Функции 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13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rPr>
          <w:trHeight w:val="417"/>
        </w:trPr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12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Понятие функции. Область определения и множество значений функции.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13.10.15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13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Вычисление значений функции по формуле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14.10.-15.10.15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14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 xml:space="preserve"> Понятие графика функции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16.10-17.10.15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464"/>
        </w:trPr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15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Прямая пропорциональность и ее график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19.10.-20.10.15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400"/>
        </w:trPr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16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Линейная функция и ее график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5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21.10-26.10.15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17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Задание функции несколькими формулами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№3 по теме «Функции и их графики. Линейная функция</w:t>
            </w:r>
            <w:proofErr w:type="gramStart"/>
            <w:r w:rsidRPr="00D10AD4">
              <w:t>.»</w:t>
            </w:r>
            <w:proofErr w:type="gramEnd"/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27.10.15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>Степень с натуральным показателем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19</w:t>
            </w:r>
          </w:p>
        </w:tc>
        <w:tc>
          <w:tcPr>
            <w:tcW w:w="1786" w:type="dxa"/>
          </w:tcPr>
          <w:p w:rsidR="007F7B73" w:rsidRPr="00D10AD4" w:rsidRDefault="007F7B73" w:rsidP="007F7B73"/>
        </w:tc>
        <w:tc>
          <w:tcPr>
            <w:tcW w:w="1985" w:type="dxa"/>
          </w:tcPr>
          <w:p w:rsidR="007F7B73" w:rsidRPr="00D10AD4" w:rsidRDefault="007F7B73" w:rsidP="007F7B73">
            <w:pPr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18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Определение степени с натуральным показателем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24.11.-26.11.15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19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Умножение и деление степеней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27.11.-01.12.15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20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Возведение в степень произведения</w:t>
            </w:r>
            <w:proofErr w:type="gramStart"/>
            <w:r w:rsidRPr="00D10AD4">
              <w:t xml:space="preserve"> ,</w:t>
            </w:r>
            <w:proofErr w:type="gramEnd"/>
            <w:r w:rsidRPr="00D10AD4">
              <w:t xml:space="preserve"> степени и частного 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02.12.-04.12.15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21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Одночлен и его стандартный вид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05.12.15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22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Умножение одночленов. Возведение одночлена в степень.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07.12.-09.12.15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23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 xml:space="preserve">Функции </w:t>
            </w:r>
            <w:r w:rsidRPr="00D10AD4">
              <w:rPr>
                <w:lang w:val="en-US"/>
              </w:rPr>
              <w:t>y</w:t>
            </w:r>
            <w:r w:rsidRPr="00D10AD4">
              <w:t xml:space="preserve"> = </w:t>
            </w:r>
            <w:r w:rsidRPr="00D10AD4">
              <w:rPr>
                <w:lang w:val="en-US"/>
              </w:rPr>
              <w:t>x</w:t>
            </w:r>
            <w:r w:rsidRPr="00D10AD4">
              <w:rPr>
                <w:vertAlign w:val="superscript"/>
              </w:rPr>
              <w:t>2</w:t>
            </w:r>
            <w:r w:rsidRPr="00D10AD4">
              <w:t xml:space="preserve"> и </w:t>
            </w:r>
            <w:r w:rsidRPr="00D10AD4">
              <w:rPr>
                <w:lang w:val="en-US"/>
              </w:rPr>
              <w:t>y</w:t>
            </w:r>
            <w:r w:rsidRPr="00D10AD4">
              <w:t xml:space="preserve"> = </w:t>
            </w:r>
            <w:r w:rsidRPr="00D10AD4">
              <w:rPr>
                <w:lang w:val="en-US"/>
              </w:rPr>
              <w:t>x</w:t>
            </w:r>
            <w:r w:rsidRPr="00D10AD4">
              <w:rPr>
                <w:vertAlign w:val="superscript"/>
              </w:rPr>
              <w:t>3</w:t>
            </w:r>
            <w:r w:rsidRPr="00D10AD4">
              <w:t xml:space="preserve"> и их графики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10.12.-14.12.15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24</w:t>
            </w: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i/>
              </w:rPr>
            </w:pPr>
            <w:r w:rsidRPr="00D10AD4">
              <w:rPr>
                <w:i/>
              </w:rPr>
              <w:t>О простых и составных числах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№4 по темам «Степень с натуральным показателем».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15.12.15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>Многочлены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23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25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Многочлен и его стандартный вид, степень многочлена.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14.01.16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26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Сложение и вычитание многочленов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15.01.-18.01.16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27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Умножение одночлена на многочлен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lastRenderedPageBreak/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19.01-22.01.16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28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Вынесение общего множителя за скобки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23.01-26.01.16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№5 по теме « Произведение одночлена на многочлен».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27.01.16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29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Умножение многочлена на многочлен</w:t>
            </w:r>
          </w:p>
          <w:p w:rsidR="007F7B73" w:rsidRPr="00D10AD4" w:rsidRDefault="007F7B73" w:rsidP="007F7B73"/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5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28.01-02.02.16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30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Разложение многочлена на множители способом группировки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5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03.02.-08.02.16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31</w:t>
            </w: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i/>
              </w:rPr>
            </w:pPr>
            <w:r w:rsidRPr="00D10AD4">
              <w:rPr>
                <w:i/>
              </w:rPr>
              <w:t>Деление с остатком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№6 по теме «Произведение многочленов»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09.02.16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>Формулы сокращённого умножения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23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32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 xml:space="preserve">Возведение в квадрат и в </w:t>
            </w:r>
            <w:r w:rsidRPr="00D10AD4">
              <w:rPr>
                <w:i/>
              </w:rPr>
              <w:t>куб</w:t>
            </w:r>
            <w:r w:rsidRPr="00D10AD4">
              <w:t xml:space="preserve"> суммы и разности двух выражений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17.02-19.02.16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33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20.02.-24.02.16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427"/>
        </w:trPr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34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Умножение разности двух выражений на их сумму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25.02-26.02.16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35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Разложение разности квадратов  на множители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2+2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27.0-02.03.16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36</w:t>
            </w: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i/>
              </w:rPr>
            </w:pPr>
            <w:r w:rsidRPr="00D10AD4">
              <w:rPr>
                <w:i/>
              </w:rPr>
              <w:t>Разложение на множители суммы и разности кубов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№7 по теме «Формулы сокращенного умножения»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03.03.16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37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Преобразование целого выражения в многочлен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04.03-.05.03.16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38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Применение различных способов для разложения на множители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7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07.03-15.03.16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rPr>
          <w:trHeight w:val="483"/>
        </w:trPr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39</w:t>
            </w: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i/>
              </w:rPr>
            </w:pPr>
            <w:r w:rsidRPr="00D10AD4">
              <w:rPr>
                <w:i/>
              </w:rPr>
              <w:t>Возведение двучлена в степень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№8 по теме «Преобразование целых выражений»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16.03.16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>Системы линейных уравнений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17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40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Линейное уравнение с двумя переменными.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07.04.-08.04.16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41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График линейного уравнения с двумя переменными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09.04-11.04.16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42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 xml:space="preserve">Системы линейных уравнений с двумя </w:t>
            </w:r>
            <w:r w:rsidRPr="00D10AD4">
              <w:lastRenderedPageBreak/>
              <w:t>переменными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lastRenderedPageBreak/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12.04.-13.04.16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 w:val="restart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43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 xml:space="preserve">Способ подстановки 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14.04.-16.04.16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44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Способ сложения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18.04.-20.04.16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45</w:t>
            </w: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Решение задач с помощью систем уравнения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21.04.-25.04.16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Merge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r w:rsidRPr="00D10AD4">
              <w:t>Контрольная работа №9 по теме «Системы линейных уравнений  с двумя переменными»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26.04.16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7F7B73" w:rsidRPr="00D10AD4" w:rsidRDefault="007F7B73" w:rsidP="007F7B73">
            <w:pPr>
              <w:jc w:val="center"/>
            </w:pPr>
          </w:p>
        </w:tc>
        <w:tc>
          <w:tcPr>
            <w:tcW w:w="5500" w:type="dxa"/>
          </w:tcPr>
          <w:p w:rsidR="007F7B73" w:rsidRPr="00D10AD4" w:rsidRDefault="007F7B73" w:rsidP="007F7B73">
            <w:pPr>
              <w:rPr>
                <w:b/>
              </w:rPr>
            </w:pPr>
            <w:r w:rsidRPr="00D10AD4">
              <w:rPr>
                <w:b/>
              </w:rPr>
              <w:t>Итоговое повторение материала</w:t>
            </w:r>
          </w:p>
        </w:tc>
        <w:tc>
          <w:tcPr>
            <w:tcW w:w="1343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  <w:r w:rsidRPr="00D10AD4">
              <w:rPr>
                <w:b/>
              </w:rPr>
              <w:t>18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>Итоговое повторение. Линейное уравнение</w:t>
            </w:r>
          </w:p>
        </w:tc>
        <w:tc>
          <w:tcPr>
            <w:tcW w:w="1343" w:type="dxa"/>
          </w:tcPr>
          <w:p w:rsidR="007F7B73" w:rsidRPr="00D10AD4" w:rsidRDefault="007F7B73" w:rsidP="007F7B73">
            <w:r w:rsidRPr="00D10AD4">
              <w:t xml:space="preserve">        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13.05-14.05-16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 xml:space="preserve">Итоговое повторение. Решение задач </w:t>
            </w:r>
            <w:proofErr w:type="spellStart"/>
            <w:r w:rsidRPr="00D10AD4">
              <w:t>спомощью</w:t>
            </w:r>
            <w:proofErr w:type="spellEnd"/>
            <w:r w:rsidRPr="00D10AD4">
              <w:t xml:space="preserve"> уравнений.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4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16.05-19.05.16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>Итоговое повторение. Линейная функция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20.05.-21.05.16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 xml:space="preserve">Итоговое </w:t>
            </w:r>
            <w:proofErr w:type="spellStart"/>
            <w:r w:rsidRPr="00D10AD4">
              <w:t>повторение</w:t>
            </w:r>
            <w:proofErr w:type="gramStart"/>
            <w:r w:rsidRPr="00D10AD4">
              <w:t>.П</w:t>
            </w:r>
            <w:proofErr w:type="gramEnd"/>
            <w:r w:rsidRPr="00D10AD4">
              <w:t>реобразование</w:t>
            </w:r>
            <w:proofErr w:type="spellEnd"/>
            <w:r w:rsidRPr="00D10AD4">
              <w:t xml:space="preserve"> целых выражений.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23.05-25.05.16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t>Итоговое повторение. Решение систем.</w:t>
            </w:r>
          </w:p>
        </w:tc>
        <w:tc>
          <w:tcPr>
            <w:tcW w:w="1343" w:type="dxa"/>
          </w:tcPr>
          <w:p w:rsidR="007F7B73" w:rsidRPr="00D10AD4" w:rsidRDefault="007F7B73" w:rsidP="007F7B73">
            <w:r w:rsidRPr="00D10AD4">
              <w:t xml:space="preserve">        3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26.05.-27.05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</w:pPr>
            <w:r w:rsidRPr="00D10AD4">
              <w:rPr>
                <w:iCs/>
              </w:rPr>
              <w:t>Подготовка к итоговой контрольной работе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28.05.16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  <w:rPr>
                <w:b/>
              </w:rPr>
            </w:pPr>
            <w:r w:rsidRPr="00D10AD4">
              <w:rPr>
                <w:b/>
                <w:iCs/>
              </w:rPr>
              <w:t>Итоговая контрольная работа № 10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2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30.05.16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  <w:tr w:rsidR="007F7B73" w:rsidRPr="00D10AD4" w:rsidTr="007F7B73">
        <w:tc>
          <w:tcPr>
            <w:tcW w:w="1134" w:type="dxa"/>
            <w:vAlign w:val="center"/>
          </w:tcPr>
          <w:p w:rsidR="007F7B73" w:rsidRPr="00D10AD4" w:rsidRDefault="007F7B73" w:rsidP="007F7B73">
            <w:pPr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7F7B73" w:rsidRPr="00D10AD4" w:rsidRDefault="007F7B73" w:rsidP="007F7B73"/>
        </w:tc>
        <w:tc>
          <w:tcPr>
            <w:tcW w:w="5500" w:type="dxa"/>
          </w:tcPr>
          <w:p w:rsidR="007F7B73" w:rsidRPr="00D10AD4" w:rsidRDefault="007F7B73" w:rsidP="007F7B73">
            <w:pPr>
              <w:jc w:val="both"/>
              <w:rPr>
                <w:iCs/>
              </w:rPr>
            </w:pPr>
            <w:r w:rsidRPr="00D10AD4">
              <w:rPr>
                <w:iCs/>
              </w:rPr>
              <w:t xml:space="preserve">Анализ </w:t>
            </w:r>
            <w:proofErr w:type="spellStart"/>
            <w:r w:rsidRPr="00D10AD4">
              <w:rPr>
                <w:iCs/>
              </w:rPr>
              <w:t>итогой</w:t>
            </w:r>
            <w:proofErr w:type="spellEnd"/>
            <w:r w:rsidRPr="00D10AD4">
              <w:rPr>
                <w:iCs/>
              </w:rPr>
              <w:t xml:space="preserve"> контрольной работы. Итоговое занятие.</w:t>
            </w:r>
          </w:p>
        </w:tc>
        <w:tc>
          <w:tcPr>
            <w:tcW w:w="1343" w:type="dxa"/>
          </w:tcPr>
          <w:p w:rsidR="007F7B73" w:rsidRPr="00D10AD4" w:rsidRDefault="007F7B73" w:rsidP="007F7B73">
            <w:pPr>
              <w:jc w:val="center"/>
            </w:pPr>
            <w:r w:rsidRPr="00D10AD4">
              <w:t>1</w:t>
            </w:r>
          </w:p>
        </w:tc>
        <w:tc>
          <w:tcPr>
            <w:tcW w:w="1786" w:type="dxa"/>
          </w:tcPr>
          <w:p w:rsidR="007F7B73" w:rsidRPr="00D10AD4" w:rsidRDefault="007F7B73" w:rsidP="007F7B73">
            <w:pPr>
              <w:jc w:val="center"/>
            </w:pPr>
            <w:r w:rsidRPr="00D10AD4">
              <w:t>31.05.16</w:t>
            </w:r>
          </w:p>
        </w:tc>
        <w:tc>
          <w:tcPr>
            <w:tcW w:w="1985" w:type="dxa"/>
          </w:tcPr>
          <w:p w:rsidR="007F7B73" w:rsidRPr="00D10AD4" w:rsidRDefault="007F7B73" w:rsidP="007F7B73">
            <w:pPr>
              <w:jc w:val="center"/>
            </w:pPr>
          </w:p>
        </w:tc>
      </w:tr>
    </w:tbl>
    <w:p w:rsidR="007F7B73" w:rsidRPr="00D10AD4" w:rsidRDefault="007F7B73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7F7B73" w:rsidRDefault="007F7B73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1C7467" w:rsidRDefault="001C7467" w:rsidP="007F7B73">
      <w:pPr>
        <w:shd w:val="clear" w:color="auto" w:fill="FFFFFF"/>
        <w:autoSpaceDE w:val="0"/>
        <w:autoSpaceDN w:val="0"/>
        <w:adjustRightInd w:val="0"/>
        <w:jc w:val="center"/>
      </w:pPr>
    </w:p>
    <w:p w:rsidR="00B50F8B" w:rsidRDefault="00B50F8B" w:rsidP="00B50F8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C84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-649"/>
        <w:tblW w:w="16297" w:type="dxa"/>
        <w:tblLayout w:type="fixed"/>
        <w:tblLook w:val="0000"/>
      </w:tblPr>
      <w:tblGrid>
        <w:gridCol w:w="425"/>
        <w:gridCol w:w="109"/>
        <w:gridCol w:w="1417"/>
        <w:gridCol w:w="709"/>
        <w:gridCol w:w="2018"/>
        <w:gridCol w:w="31"/>
        <w:gridCol w:w="15"/>
        <w:gridCol w:w="3386"/>
        <w:gridCol w:w="15"/>
        <w:gridCol w:w="24"/>
        <w:gridCol w:w="11"/>
        <w:gridCol w:w="7"/>
        <w:gridCol w:w="11"/>
        <w:gridCol w:w="14"/>
        <w:gridCol w:w="24"/>
        <w:gridCol w:w="5182"/>
        <w:gridCol w:w="717"/>
        <w:gridCol w:w="310"/>
        <w:gridCol w:w="15"/>
        <w:gridCol w:w="23"/>
        <w:gridCol w:w="46"/>
        <w:gridCol w:w="17"/>
        <w:gridCol w:w="7"/>
        <w:gridCol w:w="34"/>
        <w:gridCol w:w="24"/>
        <w:gridCol w:w="685"/>
        <w:gridCol w:w="23"/>
        <w:gridCol w:w="17"/>
        <w:gridCol w:w="37"/>
        <w:gridCol w:w="6"/>
        <w:gridCol w:w="17"/>
        <w:gridCol w:w="7"/>
        <w:gridCol w:w="34"/>
        <w:gridCol w:w="24"/>
        <w:gridCol w:w="827"/>
        <w:gridCol w:w="29"/>
      </w:tblGrid>
      <w:tr w:rsidR="00D36467" w:rsidTr="00D645A5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№урока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уроков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организации учебной  деятельности</w:t>
            </w:r>
          </w:p>
        </w:tc>
        <w:tc>
          <w:tcPr>
            <w:tcW w:w="633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793" w:rsidRDefault="00683793" w:rsidP="00B50F8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деятельности </w:t>
            </w:r>
          </w:p>
          <w:p w:rsidR="00683793" w:rsidRDefault="00683793" w:rsidP="00B50F8B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</w:t>
            </w:r>
          </w:p>
        </w:tc>
        <w:tc>
          <w:tcPr>
            <w:tcW w:w="1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93" w:rsidRDefault="00683793" w:rsidP="0053264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</w:tr>
      <w:tr w:rsidR="00D36467" w:rsidTr="00D645A5">
        <w:trPr>
          <w:trHeight w:val="34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33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93" w:rsidRDefault="00683793" w:rsidP="00B50F8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93" w:rsidRDefault="00532647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93" w:rsidRDefault="00532647" w:rsidP="00B50F8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</w:tr>
      <w:tr w:rsidR="00FF2B67" w:rsidTr="00D645A5">
        <w:tc>
          <w:tcPr>
            <w:tcW w:w="152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93" w:rsidRDefault="00382EEF" w:rsidP="00382EE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курса 6кл  4ч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793" w:rsidRDefault="00683793" w:rsidP="00B50F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382EEF" w:rsidTr="006F1A3D">
        <w:trPr>
          <w:cantSplit/>
          <w:trHeight w:val="113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с обыкновенными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способность с помощью вопросов добывать недостающую информацию; слушать и слышать друг друга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понимать возможность существования различных точек зрения, не совпадающих с собственной.</w:t>
            </w:r>
          </w:p>
          <w:p w:rsidR="00382EEF" w:rsidRDefault="00382EEF" w:rsidP="0038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Предвосхищать результат и уровень усвоения; самостоятельно формулировать познавательную цель и строить действия в соответствии с ней.</w:t>
            </w:r>
          </w:p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поиск и выделение необходимой информации; устанавливать аналогии.</w:t>
            </w:r>
          </w:p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EF" w:rsidRDefault="006F1A3D" w:rsidP="006F1A3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EEF" w:rsidRDefault="00382EEF" w:rsidP="00382EEF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с рациональными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>
              <w:rPr>
                <w:sz w:val="18"/>
                <w:szCs w:val="18"/>
              </w:rPr>
              <w:t>учебно-позновательных</w:t>
            </w:r>
            <w:proofErr w:type="spellEnd"/>
            <w:r>
              <w:rPr>
                <w:sz w:val="18"/>
                <w:szCs w:val="18"/>
              </w:rPr>
              <w:t xml:space="preserve"> задач.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исправлять ошибки.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схемы, модели для получения информации; устанавливать причинно-следственные связи.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изучению на основе алгоритма выполнения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учителя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самоконтроль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Пропорции. Координатная плоскость.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опрос. 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оценивать свои достижения, осознавать  возникающие трудности, искать их причины и пути преодоления.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роль математики в практической деятельности людей; выделять и формулировать проблему.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70BE">
              <w:rPr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162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Pr="00382EEF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 w:rsidRPr="00382EEF">
              <w:rPr>
                <w:b/>
                <w:sz w:val="18"/>
                <w:szCs w:val="18"/>
              </w:rPr>
              <w:t>Выражения. Тождества</w:t>
            </w:r>
            <w:proofErr w:type="gramStart"/>
            <w:r w:rsidRPr="00382EEF">
              <w:rPr>
                <w:b/>
                <w:sz w:val="18"/>
                <w:szCs w:val="18"/>
              </w:rPr>
              <w:t xml:space="preserve"> .</w:t>
            </w:r>
            <w:proofErr w:type="gramEnd"/>
            <w:r w:rsidRPr="00382EEF">
              <w:rPr>
                <w:b/>
                <w:sz w:val="18"/>
                <w:szCs w:val="18"/>
              </w:rPr>
              <w:t xml:space="preserve"> Уравнения. 23ч</w:t>
            </w: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Числовые выражения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коллективная исследовательская работа.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его в письменной и устной форме; уметь с помощью вопросов добывать недостающую информацию.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Проводить анализ способов решения задач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изучению нового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Выражение с переменными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 содержание действий с целью ориентировки предметн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практической или иной деятельности.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и последовательность действий; предвосхищать временные характеристики достижения результата (отвечать на вопросы «когда будет результат?»).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Проводить анализ способов решения задач с точки зрения их реальности и </w:t>
            </w:r>
            <w:r>
              <w:rPr>
                <w:sz w:val="18"/>
                <w:szCs w:val="18"/>
              </w:rPr>
              <w:lastRenderedPageBreak/>
              <w:t xml:space="preserve">экономичности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изучению на основе алгоритма выполнения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Выражение с переменными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  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исправлять ошибки.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схемы, модели для получения информации; устанавливать причинно-следственные связи.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устойчивой мотивации к изучению на основе алгоритма выполнения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учителя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самоконтроль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значений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Письменный  опрос, работа в парах по учебнику, самостоятельная работа. 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оценивать свои достижения, осознавать  возникающие трудности, искать их причины и пути преодоления.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роль математики в практической деятельности людей; выделять и формулировать проблему.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значений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работа.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Интересоваться чужим мнением и высказывать свое; устанавливать и сравнивать разные точки зрения, прежде чем принимать решение и делать выбор.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Сличать способ и результат своих действий с заданным эталоном, обнаруживать отклонения и отличия от эталона.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операции со знаками и символами; выделять объекты и процессы с точки зрения целого и частей.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Работа в парах, индивидуальная работа.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представлять конкретное содержание и сообщать его в письменной и устной форме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осознавать то, что усвоено, осознавать качество и уровень усвоения.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 (рисунки, символы, схемы, знаки).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Свойства действий над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работа.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готовность к обсуждению разных точек зрения и выработке общей позиции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Вносить коррективы и дополнения в  способ своих действий в случае расхождения эталона, реального действия и его результата.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Выделять и формулировать проблему; строить логические цепочки </w:t>
            </w:r>
            <w:r>
              <w:rPr>
                <w:sz w:val="18"/>
                <w:szCs w:val="18"/>
              </w:rPr>
              <w:lastRenderedPageBreak/>
              <w:t>рассуждений.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12-13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Тождества. Тождественные преобразования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 работа.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способность с помощью вопросов добывать недостающую информацию; слушать и слышать друг друга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  <w:r>
              <w:rPr>
                <w:sz w:val="18"/>
                <w:szCs w:val="18"/>
              </w:rPr>
              <w:t xml:space="preserve"> понимать возможность существования различных точек зрения, не совпадающих с собственной.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Предвосхищать результат и уровень усвоения; 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поиск и выделение необходимой информации; устанавливать аналогии.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19.09.16</w:t>
            </w:r>
          </w:p>
          <w:p w:rsidR="006F1A3D" w:rsidRDefault="006F1A3D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Тождества. Тождественные преобразования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работа. 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синтез как составления целого из частей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21.09.16</w:t>
            </w:r>
          </w:p>
          <w:p w:rsidR="006F1A3D" w:rsidRDefault="006F1A3D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№1 по теме «Преобразование выражений»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70BE">
              <w:rPr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 и его корни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Лекция. Работа в парах. 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Выдвигать и обосновывать гипотезы, предлагать способы их проверки; выбирать вид графической модели.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учителя.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Линейное уравнение с одно переменной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парах. 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Продуктивно общаться и взаимодействовать с коллегами по совместной деятельности.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правило контроля и успешно использовать его в решении учебной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задач; структурировать знания; заменять термины определениями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Линейное уравнение с одно переменной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готовность к обсуждению разных точек зрения и выработке общей позиции.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 и уровень усвоения.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Выбирать обобщенные стратегии решения задачи; применять методы </w:t>
            </w:r>
            <w:r>
              <w:rPr>
                <w:sz w:val="18"/>
                <w:szCs w:val="18"/>
              </w:rPr>
              <w:lastRenderedPageBreak/>
              <w:t>информационного поиска, в том числе с помощью компьютерных средств; структурировать знания; определять основную и второстепенную информацию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29.09.16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 с одной переменной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Переводить конфликтную ситуацию в логический план и разрешать ее как задачу через анализ ее условий; демонстрировать способность к </w:t>
            </w:r>
            <w:proofErr w:type="spellStart"/>
            <w:r>
              <w:rPr>
                <w:sz w:val="18"/>
                <w:szCs w:val="18"/>
              </w:rPr>
              <w:t>эмпатии</w:t>
            </w:r>
            <w:proofErr w:type="spellEnd"/>
            <w:r>
              <w:rPr>
                <w:sz w:val="18"/>
                <w:szCs w:val="18"/>
              </w:rPr>
              <w:t>, стремление устанавливать доверительные отношения взаимопонимания.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последовательность промежуточных целей с учетом конечного результата; предвосхищать временные характеристики достижения результата.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Восстанавливать предметную ситуацию, описанную в задаче, путем переформулирования, упрощенного пересказа текста, с выделением только существенной информации.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путем переформулирования, изображать на схеме только существенную информацию; анализировать объект, выделяя существенные и несущественные признаки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Контрольная работа №2 по теме « </w:t>
            </w:r>
            <w:r>
              <w:rPr>
                <w:i/>
                <w:sz w:val="18"/>
                <w:szCs w:val="18"/>
              </w:rPr>
              <w:lastRenderedPageBreak/>
              <w:t>Уравнения с одной переменной»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достигнутый </w:t>
            </w:r>
            <w:proofErr w:type="spellStart"/>
            <w:r>
              <w:rPr>
                <w:sz w:val="18"/>
                <w:szCs w:val="18"/>
              </w:rPr>
              <w:t>результа</w:t>
            </w:r>
            <w:proofErr w:type="spellEnd"/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арифметическое, размах и мода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Проявлять уважительное отношение к одноклассникам, внимание к личности </w:t>
            </w:r>
            <w:proofErr w:type="gramStart"/>
            <w:r>
              <w:rPr>
                <w:sz w:val="18"/>
                <w:szCs w:val="18"/>
              </w:rPr>
              <w:t>другого</w:t>
            </w:r>
            <w:proofErr w:type="gramEnd"/>
            <w:r>
              <w:rPr>
                <w:sz w:val="18"/>
                <w:szCs w:val="18"/>
              </w:rPr>
              <w:t>, развивать адекватное межличностное восприятие.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учебную задачу на основе соотнесения того, что уже известно и усвоено, и того, что еще неизвестно; вносить коррективы и дополнения в составленные планы.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смысловые единицы текста и устанавливать отношения между ними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арифметическое, размах и мода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Предвосхищать результат и уровень усвоения; 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поиск и выделение необходимой информации; устанавливать аналогии.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Медиана как статистическая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Проявлять уважительное отношение к одноклассникам, внимание к личности </w:t>
            </w:r>
            <w:proofErr w:type="gramStart"/>
            <w:r>
              <w:rPr>
                <w:sz w:val="18"/>
                <w:szCs w:val="18"/>
              </w:rPr>
              <w:t>другого</w:t>
            </w:r>
            <w:proofErr w:type="gramEnd"/>
            <w:r>
              <w:rPr>
                <w:sz w:val="18"/>
                <w:szCs w:val="18"/>
              </w:rPr>
              <w:t>, развивать адекватное межличностное восприятие.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учебную задачу на основе соотнесения того, что уже известно и усвоено, и того, что еще неизвестно; вносить коррективы и дополнения в составленные планы.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смысловые единицы текста и устанавливать отношения между ними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13.10.16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1529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>
              <w:rPr>
                <w:b/>
                <w:sz w:val="18"/>
                <w:szCs w:val="18"/>
              </w:rPr>
              <w:t>. Функции (13 ч)</w:t>
            </w:r>
          </w:p>
        </w:tc>
        <w:tc>
          <w:tcPr>
            <w:tcW w:w="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Вычисление значений функции по формуле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 Индивидуальная работа.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Выдвигать и обосновывать гипотезы, предлагать способы их проверки; выбирать вид графической модели.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Вычисление значений функции по </w:t>
            </w:r>
            <w:r>
              <w:rPr>
                <w:sz w:val="18"/>
                <w:szCs w:val="18"/>
              </w:rPr>
              <w:lastRenderedPageBreak/>
              <w:t>формуле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его в письменной и устной форме; уметь с помощью вопросов добывать недостающую информацию.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 w:rsidRPr="00C37A71">
              <w:rPr>
                <w:sz w:val="18"/>
                <w:szCs w:val="18"/>
              </w:rPr>
              <w:t>Оценивать</w:t>
            </w:r>
            <w:r>
              <w:rPr>
                <w:sz w:val="18"/>
                <w:szCs w:val="18"/>
              </w:rPr>
              <w:t xml:space="preserve">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19.10.16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графика функции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 Индивидуальная работа.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Предвосхищать результат и уровень усвоения; 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причинно-следственные связи; делать выводы; извлекать необходимую информацию из прослушанного объяснения учителя, высказываний одноклассников, систематизировать собственные знания; читать и слушать, извлекая нужную информацию, находить ее в учебнике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графика функции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работа, работа в парах.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учебную задачу на основе соотнесения того, что уже известно и усвоено, и того, что еще неизвестно; вносить коррективы и дополнения в составленные планы.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условия и требования задачи; выбирать обобщенные стратегии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пропорциональность и ее график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готовность адекватно реагировать на нужды одноклассников, оказывать помощь и эмоциональную поддержку партнерам.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Структурировать знания; выделять объекты и процессы с точки зрения целого и частей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Взаимоконтроль,  контроль учителя,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Прямая пропорциональность и ее график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работа, работа в парах.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Выбирать, сопоставлять и обосновывать способы решения задачи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 Взаимоконтроль. Контроль учителя.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Линейная функция и ее график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Лекция. Работа в парах с учебником.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 Взаимоконтроль. Контроль учителя.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27.10.16</w:t>
            </w:r>
          </w:p>
          <w:p w:rsidR="006F1A3D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Линейная функция и ее график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 работа, работа в па</w:t>
            </w:r>
            <w:r w:rsidRPr="00ED36E4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Самостоятельная работа. 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Управлять поведением партнера – убеждать его, контролировать, корректировать и оценивать его действия.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Сличать способ и результат своих действий с заданным эталоном, </w:t>
            </w:r>
            <w:r>
              <w:rPr>
                <w:sz w:val="18"/>
                <w:szCs w:val="18"/>
              </w:rPr>
              <w:lastRenderedPageBreak/>
              <w:t>обнаруживать отклонения и отличия от эталона; составлять план и последовательность действий.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взаимосвязь между объемом приобретенных на уроке знаний, умений, навыков и операционных, исследовательских, аналитических умений как интегрированных, сложных умений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 Взаимоконтроль. Контроль учителя.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8.11.16</w:t>
            </w:r>
          </w:p>
          <w:p w:rsidR="006F1A3D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по теме «Линейные функции»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Работа в парах.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Вносить коррективы и дополнения в  способ своих действий в случае расхождения эталона, реального действия и его результата.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учителя.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№3 по теме « Функции и их графики. Линейная функция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144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  <w:lang w:val="en-US"/>
              </w:rPr>
              <w:t>III</w:t>
            </w:r>
            <w:r>
              <w:rPr>
                <w:b/>
                <w:sz w:val="18"/>
                <w:szCs w:val="18"/>
              </w:rPr>
              <w:t>. Степень с натуральным показателем (19 ч)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41-42-43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степени с натуральным показателем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Лекция. Работа в парах с учебником.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Продуктивно общаться и взаимодействовать с коллегами по совместной деятельности.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формулировать познавательную цель и строить действия в соответствии с ней; использовать различные ресурсы для достижения цели; выбирать успешные стратегии в трудных ситуациях.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15.1116</w:t>
            </w:r>
          </w:p>
          <w:p w:rsidR="006F1A3D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16.11.16</w:t>
            </w:r>
          </w:p>
          <w:p w:rsidR="006F1A3D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степеней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Лекция. Работа в парах с учебником.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Демонстрировать способность к эмпатии, стремиться устанавливать доверительные отношения взаимопонимания; использовать адекватные языковые средства для отображения своих чувств, мыслей и побуждений.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формулировать познавательную цель и строить действия в соответствии с ней;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21.11.16</w:t>
            </w:r>
          </w:p>
          <w:p w:rsidR="006F1A3D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и деление степеней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Лекция. Работа в парах с учебником.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конкретных учебно-познавательных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результат; предвосхищать результат и уровень усвоения.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отбор существенной информации.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23.11.16</w:t>
            </w:r>
          </w:p>
          <w:p w:rsidR="006F1A3D" w:rsidRDefault="006F1A3D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Возведение в степень произведения и </w:t>
            </w:r>
            <w:r>
              <w:rPr>
                <w:sz w:val="18"/>
                <w:szCs w:val="18"/>
              </w:rPr>
              <w:lastRenderedPageBreak/>
              <w:t>степени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 Индивидуальная работа.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его в письменной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результат;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Взаимоконтроль. Контроль учителя.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49-50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Возведение в степень произведения и степени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мнениями, понимать позицию партнера,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необходимые действия, операции, действовать по плану; самостоятельно планировать необходимые действия, операции.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условия и требования задачи; выбирать обобщенные стратегии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29.11.16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Одночлен и его стандартный вид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объяснять ошибки.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одночленов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 w:rsidRPr="00E458F8">
              <w:rPr>
                <w:sz w:val="18"/>
                <w:szCs w:val="18"/>
              </w:rPr>
              <w:t>Осуществлять</w:t>
            </w:r>
            <w:r>
              <w:rPr>
                <w:sz w:val="18"/>
                <w:szCs w:val="18"/>
              </w:rPr>
              <w:t xml:space="preserve">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учебно-позновательных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оценивать свои достижения, осознавать  возникающие трудности, искать их причины и пути преодоления.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одночленов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недостаточность своих знаний; планировать необходимые действия.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количественные характеристики объектов, заданные словами; заменять термины определениями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Возведение одночлена в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Продуктивно общаться и взаимодействовать с коллегами по совместной деятельности.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оценивать свои достижения, осознавать  возникающие трудности, искать их причины и пути преодоления.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55-56-57-58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Функции вида </w:t>
            </w:r>
            <w:r>
              <w:rPr>
                <w:iCs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=</w:t>
            </w:r>
            <w:r>
              <w:rPr>
                <w:iCs/>
                <w:sz w:val="18"/>
                <w:szCs w:val="18"/>
              </w:rPr>
              <w:t>х</w:t>
            </w:r>
            <w:proofErr w:type="gramStart"/>
            <w:r>
              <w:rPr>
                <w:iCs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iCs/>
                <w:sz w:val="18"/>
                <w:szCs w:val="18"/>
              </w:rPr>
              <w:t>, у=х</w:t>
            </w:r>
            <w:r>
              <w:rPr>
                <w:iCs/>
                <w:sz w:val="18"/>
                <w:szCs w:val="18"/>
                <w:vertAlign w:val="superscript"/>
              </w:rPr>
              <w:t>3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их графики.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Лекция. Работа в парах с учебником.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 контроль.  Взаимоконтроль. Контроль учителя. Самоконтроль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8.12.16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12.12.16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13.12.1614.12.16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№4 по теме « Степень с натуральным показателем»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144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  <w:lang w:val="en-US"/>
              </w:rPr>
              <w:t xml:space="preserve">IV. </w:t>
            </w:r>
            <w:r>
              <w:rPr>
                <w:b/>
                <w:sz w:val="18"/>
                <w:szCs w:val="18"/>
              </w:rPr>
              <w:t>Многочлены (23 ч)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Многочлен и его стандартный вид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многочленов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беседа. Работа в парах.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мнениями, понимать позицию партнера,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многочленов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готовность адекватно реагировать на нужды одноклассников, оказывать помощь и эмоциональную поддержку партнерам.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учебной деятельности, осуществлять поиск ее достижения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21.12.16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одночлена на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учебную задачу на основе соотнесения того, что уже известно и усвоено, и того, что еще неизвестно; вносить коррективы и дополнения в составленные планы.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количественные характеристики объектов, заданные словами; заменять термины определениями.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CF2DF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одночлена на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Понимать возможность различных точек зрения, не совпадающих с </w:t>
            </w:r>
            <w:proofErr w:type="gramStart"/>
            <w:r>
              <w:rPr>
                <w:sz w:val="18"/>
                <w:szCs w:val="18"/>
              </w:rPr>
              <w:t>собственной</w:t>
            </w:r>
            <w:proofErr w:type="gramEnd"/>
            <w:r>
              <w:rPr>
                <w:sz w:val="18"/>
                <w:szCs w:val="18"/>
              </w:rPr>
              <w:t>; управлять поведением партнера – убеждать его, контролировать, корректировать и оценивать его действия.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учебной деятельности, осуществлять поиск ее достижения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познавательную цель.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66-67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одночлена на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28.12.16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29.12.16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качество и уровень усвоения.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учебной деятельности, осуществлять поиск ее достижения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познавательную цель.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формулировать познавательную цель и строить действия в соответствии с ней;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Создавать структуру взаимосвязей смысловых единиц текста.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№5 по теме « Произведение одночлена на многочлен</w:t>
            </w:r>
            <w:proofErr w:type="gramStart"/>
            <w:r>
              <w:rPr>
                <w:i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готовность к обсуждению разных точек зрения и выработке общей позиции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Прогнозировать результат и уровень усвоения.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19.01.17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</w:t>
            </w:r>
            <w:r>
              <w:rPr>
                <w:sz w:val="18"/>
                <w:szCs w:val="18"/>
              </w:rPr>
              <w:lastRenderedPageBreak/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Умножение </w:t>
            </w:r>
            <w:r>
              <w:rPr>
                <w:sz w:val="18"/>
                <w:szCs w:val="18"/>
              </w:rPr>
              <w:lastRenderedPageBreak/>
              <w:t>многочлена на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Описывать  содержание действий с целью ориентировки предметн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практической или иной деятельности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 w:rsidRPr="00DF1879">
              <w:rPr>
                <w:sz w:val="18"/>
                <w:szCs w:val="18"/>
              </w:rPr>
              <w:t>Адекватно</w:t>
            </w:r>
            <w:r>
              <w:rPr>
                <w:sz w:val="18"/>
                <w:szCs w:val="18"/>
              </w:rPr>
              <w:t xml:space="preserve"> оценивать свои достижения, осознавать  возникающие трудности, искать их причины и пути преодоления.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24.01.17</w:t>
            </w:r>
            <w:r>
              <w:rPr>
                <w:sz w:val="18"/>
                <w:szCs w:val="18"/>
              </w:rPr>
              <w:lastRenderedPageBreak/>
              <w:t>25.01.17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77-78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многочлена на множители способом группировки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учебной деятельности, осуществлять поиск ее достижения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познавательную цель.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26.01.17</w:t>
            </w:r>
          </w:p>
          <w:p w:rsidR="00CF2DF0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  <w:trHeight w:val="152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многочлена на множители способом группировки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готовность адекватно реагировать на нужды одноклассников, оказывать помощь и эмоциональную поддержку партнерам.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31.01.171.02.17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по теме «Многочлены»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>
              <w:rPr>
                <w:sz w:val="18"/>
                <w:szCs w:val="18"/>
              </w:rPr>
              <w:t>учебно-позновательных</w:t>
            </w:r>
            <w:proofErr w:type="spellEnd"/>
            <w:r>
              <w:rPr>
                <w:sz w:val="18"/>
                <w:szCs w:val="18"/>
              </w:rPr>
              <w:t xml:space="preserve">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Вносить коррективы и дополнения в  способ своих действий в случае расхождения эталона, реального действия и его результата.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CF2DF0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  <w:trHeight w:val="113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 6 по теме « произведение многочленов»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144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 xml:space="preserve">.  Формулы сокращенного умножения.(23 ч) 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Возведение в квадрат суммы и разности двух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выполнения заданий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Передавать содержание в сжатом виде.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Возведение в куб суммы и разности двух выражений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собственной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8.02.17</w:t>
            </w:r>
          </w:p>
          <w:p w:rsidR="00507955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Выдвигать и обосновывать гипотезы, предлагать способы их проверки; выбирать вид графической модели.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  <w:r w:rsidR="00096CB2">
              <w:rPr>
                <w:sz w:val="18"/>
                <w:szCs w:val="18"/>
              </w:rPr>
              <w:t>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Критично относиться к своему мнению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и формулировать учебную проблему, составлять план выполнения работы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Pr="00607DE0" w:rsidRDefault="00507955" w:rsidP="00387C46">
            <w:pPr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14.02.17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содержание совершаемых действий.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Осознавать качество и уровень усвоения, оценивать достигнутый результат.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 в зависимости от конкретных условий.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разности двух выражений на  их сумму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Воспринимать текст с учетом поставленной учебной задачи, находить в тексте информацию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необходимую для решения.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Вносить необходимые дополнения и коррективы в </w:t>
            </w:r>
            <w:proofErr w:type="gramStart"/>
            <w:r>
              <w:rPr>
                <w:sz w:val="18"/>
                <w:szCs w:val="18"/>
              </w:rPr>
              <w:t>план</w:t>
            </w:r>
            <w:proofErr w:type="gramEnd"/>
            <w:r>
              <w:rPr>
                <w:sz w:val="18"/>
                <w:szCs w:val="18"/>
              </w:rPr>
              <w:t xml:space="preserve"> и способ действия в случае расхождения эталона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 в зависимости от конкретных условий.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разности двух выражений  на их сумму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обмениваться знаниями между одноклассниками.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Вносить необходимые дополнения и коррективы в </w:t>
            </w:r>
            <w:proofErr w:type="gramStart"/>
            <w:r>
              <w:rPr>
                <w:sz w:val="18"/>
                <w:szCs w:val="18"/>
              </w:rPr>
              <w:t>план</w:t>
            </w:r>
            <w:proofErr w:type="gramEnd"/>
            <w:r>
              <w:rPr>
                <w:sz w:val="18"/>
                <w:szCs w:val="18"/>
              </w:rPr>
              <w:t xml:space="preserve"> и способ действия в случае расхождения эталона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 в зависимости от конкретных условий.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разности квадратов на множители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последовательности действий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разности квадратов на множители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последовательности действий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на множители суммы и разности кубов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Разложение на множители суммы и разности кубов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 w:rsidRPr="000354D9">
              <w:rPr>
                <w:sz w:val="18"/>
                <w:szCs w:val="18"/>
              </w:rPr>
              <w:t>Осуществлять</w:t>
            </w:r>
            <w:r>
              <w:rPr>
                <w:sz w:val="18"/>
                <w:szCs w:val="18"/>
              </w:rPr>
              <w:t xml:space="preserve">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последовательности действий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№7 по геометрии по теме «Формулы сокращенного умножения»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Преобразование целого  выражения в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 w:rsidRPr="00532647">
              <w:rPr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план последовательности действий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Преобразование целого  выражения в многочлен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98-99-100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различных способов разложения на множители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 совместную деятельность в группах, задавать вопросы с целью получения необходимой для решения  проблемы информации.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последовательности действий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6.03.17</w:t>
            </w:r>
          </w:p>
          <w:p w:rsidR="00507955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7.03.17</w:t>
            </w:r>
          </w:p>
          <w:p w:rsidR="00507955" w:rsidRDefault="0050795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8.03.17</w:t>
            </w:r>
          </w:p>
        </w:tc>
        <w:tc>
          <w:tcPr>
            <w:tcW w:w="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различных способов разложения на множители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предложения об информации, которая нужна для решения предметной учебной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13.03.1714.03.17</w:t>
            </w:r>
          </w:p>
        </w:tc>
        <w:tc>
          <w:tcPr>
            <w:tcW w:w="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по теме « Способы разложения </w:t>
            </w:r>
            <w:r>
              <w:rPr>
                <w:sz w:val="18"/>
                <w:szCs w:val="18"/>
              </w:rPr>
              <w:lastRenderedPageBreak/>
              <w:t>многочлена на множители»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Оценивать уровень владения </w:t>
            </w:r>
            <w:proofErr w:type="gramStart"/>
            <w:r>
              <w:rPr>
                <w:sz w:val="18"/>
                <w:szCs w:val="18"/>
              </w:rPr>
              <w:t>учебным</w:t>
            </w:r>
            <w:proofErr w:type="gramEnd"/>
            <w:r>
              <w:rPr>
                <w:sz w:val="18"/>
                <w:szCs w:val="18"/>
              </w:rPr>
              <w:t xml:space="preserve"> действие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15.03.17</w:t>
            </w:r>
          </w:p>
        </w:tc>
        <w:tc>
          <w:tcPr>
            <w:tcW w:w="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№8 по теме « Преобразование целых выражений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16.03.17</w:t>
            </w:r>
          </w:p>
        </w:tc>
        <w:tc>
          <w:tcPr>
            <w:tcW w:w="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144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  <w:lang w:val="en-US"/>
              </w:rPr>
              <w:t>VI</w:t>
            </w:r>
            <w:r>
              <w:rPr>
                <w:b/>
                <w:sz w:val="18"/>
                <w:szCs w:val="18"/>
              </w:rPr>
              <w:t>. Системы линейных уравнений (17ч)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387C4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Линейное уравнение с двумя переменными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беседа.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рабочие отношения; эффективно  сотрудничать и способствовать продуктивной кооперации.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Сличать способ и результат своих действий с заданным эталоном, обнаруживать отклонения и отличия от эталона; составлять план и последовательность действий.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Выдвигать и обосновывать гипотезы, предлагать способы их проверки; выбирать вид графической модели.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20.03.1721.03.17</w:t>
            </w: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линейного уравнения с двумя переменными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цели и функции участников, способы взаимодействия; планировать общие способы работы; с достаточной полнотой и точность выражать свои мысли в соответствии с задачами и условиями коммуникации.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Выявлять особенности разных объектов в процессе их рассматривания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22.03.17</w:t>
            </w: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линейного уравнения с двумя переменными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23.03.17</w:t>
            </w: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линейных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Лекция. Работа в парах с учебником. Индивидуальная работа</w:t>
            </w:r>
          </w:p>
        </w:tc>
        <w:tc>
          <w:tcPr>
            <w:tcW w:w="63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ясно, логично и точно излагать свою точку зрения.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навыки познавательной рефлексии как осознания результатов своих действий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3.04.17</w:t>
            </w:r>
          </w:p>
        </w:tc>
        <w:tc>
          <w:tcPr>
            <w:tcW w:w="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096CB2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линейных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 слышать собеседника, вступать с ним в учебный диалог.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выполнения заданий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Передавать содержание в сжатом виде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4.04.17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096CB2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беседа.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>
              <w:rPr>
                <w:sz w:val="18"/>
                <w:szCs w:val="18"/>
              </w:rPr>
              <w:t>учебно-позновательных</w:t>
            </w:r>
            <w:proofErr w:type="spellEnd"/>
            <w:r>
              <w:rPr>
                <w:sz w:val="18"/>
                <w:szCs w:val="18"/>
              </w:rPr>
              <w:t xml:space="preserve">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исправлять ошибки.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схемы, модели для получения информации; устанавливать причинно-следственные связи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096C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5.04.17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Представлять конкретное содержание и сообщать его в письменной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результат;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6.04.17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подстановки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>
              <w:rPr>
                <w:sz w:val="18"/>
                <w:szCs w:val="18"/>
              </w:rPr>
              <w:t>учебно-позновательных</w:t>
            </w:r>
            <w:proofErr w:type="spellEnd"/>
            <w:r>
              <w:rPr>
                <w:sz w:val="18"/>
                <w:szCs w:val="18"/>
              </w:rPr>
              <w:t xml:space="preserve">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исправлять ошибки.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схемы, модели для получения информации; устанавливать причинно-следственные связи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10.04.17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беседа.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предложения об информации, которая нужна для решения предметной учебной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11.04.17</w:t>
            </w:r>
          </w:p>
        </w:tc>
        <w:tc>
          <w:tcPr>
            <w:tcW w:w="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умение ясно, логично и точно излагать свою точку зрения.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Развивать навыки познавательной рефлексии как осознания результатов своих действий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12.04.17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сложения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готовность адекватно реагировать на нужды одноклассников, оказывать помощь и эмоциональную поддержку партнерам.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13.04.17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систем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открытия новых знаний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беседа.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17.04.17</w:t>
            </w:r>
          </w:p>
        </w:tc>
        <w:tc>
          <w:tcPr>
            <w:tcW w:w="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систем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Обмениваться мнениями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понимать позицию партнера, слушать и слышать друг друга; уметь представлять конкретное содержание и сообщать его в письменной и устной форме.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Выводить следствия из имеющихся в условии задачи данных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18.04.17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систем уравнений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Самостоятельная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предложения об информации, которая нужна для решения предметной учебной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по теме « Способы </w:t>
            </w:r>
            <w:r>
              <w:rPr>
                <w:sz w:val="18"/>
                <w:szCs w:val="18"/>
              </w:rPr>
              <w:lastRenderedPageBreak/>
              <w:t>решения систем линейных уравнений»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методологической </w:t>
            </w:r>
            <w:r>
              <w:rPr>
                <w:sz w:val="18"/>
                <w:szCs w:val="18"/>
              </w:rPr>
              <w:lastRenderedPageBreak/>
              <w:t>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опрос. Индивидуальная работа.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Развивать умение ясно, логично и точно излагать свою точку зрения.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Оценивать достигнутый </w:t>
            </w:r>
            <w:proofErr w:type="spellStart"/>
            <w:r>
              <w:rPr>
                <w:sz w:val="18"/>
                <w:szCs w:val="18"/>
              </w:rPr>
              <w:t>результа</w:t>
            </w:r>
            <w:proofErr w:type="spellEnd"/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Развивать навыки познавательной рефлексии как осознания результатов своих действий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Взаимоконтроль. Контроль учителя. Самоконтроль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20.04.17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1"/>
          <w:wAfter w:w="29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№9 по теме «Системы линейных уравнений с двумя переменными»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096CB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rPr>
          <w:gridAfter w:val="3"/>
          <w:wAfter w:w="880" w:type="dxa"/>
        </w:trPr>
        <w:tc>
          <w:tcPr>
            <w:tcW w:w="13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Итоговое повторение  материала  (18ч)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</w:t>
            </w:r>
          </w:p>
          <w:p w:rsidR="00D645A5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D645A5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645A5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D645A5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645A5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Линейное уравнение. Функции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Линейная функция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методологической направленности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 Работа в парах. Самостоятельная 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использовать речевые средства для дискуссии и аргументации своей позиции.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Обнаруживать и формулировать учебную проблему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Делать предложения об информации, которая нужна для решения предметной учебной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127-128-129-130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с помощью уравнений Одночлены. Многочлены.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методологической направленности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 Работа в парах. Самостоятельная 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Описывать  содержание действий с целью ориентировки предметн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практической или иной деятельности.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Составлять план выполнения заданий совместно с учителем.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формулировать проблему; строить логические цепочки рассуждений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4.05.17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131-132-133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Преобразование целых выражений Формулы сокращенного умножения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методологической направленности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  Работа в парах. Самостоятельная 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Проявлять готовность адекватно реагировать на нужды одноклассников, оказывать помощь и эмоциональную поддержку партнерам.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уровень владения учебным действием.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смысл ситуации различными средствами; анализировать объект, выделяя существенные и несущественные признаки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 Самоконтроль.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D645A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645A5">
              <w:rPr>
                <w:sz w:val="18"/>
                <w:szCs w:val="18"/>
              </w:rPr>
              <w:t>4-135</w:t>
            </w:r>
            <w:r>
              <w:rPr>
                <w:sz w:val="18"/>
                <w:szCs w:val="18"/>
              </w:rPr>
              <w:t>-13</w:t>
            </w:r>
            <w:r w:rsidR="00D645A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-13</w:t>
            </w:r>
            <w:r w:rsidR="00D645A5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Системы линейных уравнений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систем.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к контрольной </w:t>
            </w:r>
            <w:r>
              <w:rPr>
                <w:sz w:val="18"/>
                <w:szCs w:val="18"/>
              </w:rPr>
              <w:lastRenderedPageBreak/>
              <w:t>работе.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методологической 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методологической направленности 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методологической </w:t>
            </w:r>
            <w:r>
              <w:rPr>
                <w:sz w:val="18"/>
                <w:szCs w:val="18"/>
              </w:rPr>
              <w:lastRenderedPageBreak/>
              <w:t>направленности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 опрос.  Работа в парах. Индивидуальная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 работа в парах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Фронтальный опрос.  Работа в парах. </w:t>
            </w:r>
            <w:r>
              <w:rPr>
                <w:sz w:val="18"/>
                <w:szCs w:val="18"/>
              </w:rPr>
              <w:lastRenderedPageBreak/>
              <w:t>Самостоятельная  работа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>
              <w:rPr>
                <w:sz w:val="18"/>
                <w:szCs w:val="18"/>
              </w:rPr>
              <w:t>учебно-позновательных</w:t>
            </w:r>
            <w:proofErr w:type="spellEnd"/>
            <w:r>
              <w:rPr>
                <w:sz w:val="18"/>
                <w:szCs w:val="18"/>
              </w:rPr>
              <w:t xml:space="preserve">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исправлять ошибки.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схемы, модели для получения информации; устанавливать причинно-следственные связи.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 Самоконтроль.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138-139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Итоговая контрольная работа №10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3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</w:t>
            </w: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Регулировать собственную деятельность посредством письменной речи.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достигнутый результат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Самоконтроль.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22.05.17</w:t>
            </w:r>
          </w:p>
          <w:p w:rsidR="00096CB2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  <w:tr w:rsidR="00387C46" w:rsidTr="00D645A5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D645A5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итоговой контрольной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рефлексии</w:t>
            </w:r>
          </w:p>
        </w:tc>
        <w:tc>
          <w:tcPr>
            <w:tcW w:w="3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6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</w:t>
            </w:r>
            <w:proofErr w:type="spellStart"/>
            <w:r>
              <w:rPr>
                <w:sz w:val="18"/>
                <w:szCs w:val="18"/>
              </w:rPr>
              <w:t>учебно-позновательных</w:t>
            </w:r>
            <w:proofErr w:type="spellEnd"/>
            <w:r>
              <w:rPr>
                <w:sz w:val="18"/>
                <w:szCs w:val="18"/>
              </w:rPr>
              <w:t xml:space="preserve"> задач.</w:t>
            </w:r>
          </w:p>
          <w:p w:rsidR="00387C46" w:rsidRDefault="00387C46" w:rsidP="00387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Оценивать работу; исправлять и исправлять ошибки.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Применять схемы, модели для получения информации; устанавливать причинно-следственные связи.</w:t>
            </w:r>
          </w:p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контроль.  Взаимоконтроль. Контроль учителя.</w:t>
            </w: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096CB2" w:rsidP="00387C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24.05.17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46" w:rsidRDefault="00387C46" w:rsidP="00387C4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50F8B" w:rsidRDefault="00B50F8B" w:rsidP="00B50F8B"/>
    <w:p w:rsidR="001C7467" w:rsidRPr="00D10AD4" w:rsidRDefault="00B50F8B" w:rsidP="00B50F8B">
      <w:pPr>
        <w:shd w:val="clear" w:color="auto" w:fill="FFFFFF"/>
        <w:autoSpaceDE w:val="0"/>
        <w:autoSpaceDN w:val="0"/>
        <w:adjustRightInd w:val="0"/>
        <w:jc w:val="center"/>
      </w:pPr>
      <w:r w:rsidRPr="00087C84">
        <w:rPr>
          <w:b/>
          <w:sz w:val="28"/>
          <w:szCs w:val="28"/>
        </w:rPr>
        <w:br w:type="page"/>
      </w:r>
    </w:p>
    <w:sectPr w:rsidR="001C7467" w:rsidRPr="00D10AD4" w:rsidSect="0051711C">
      <w:pgSz w:w="16838" w:h="11906" w:orient="landscape"/>
      <w:pgMar w:top="1191" w:right="794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10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48D5323"/>
    <w:multiLevelType w:val="hybridMultilevel"/>
    <w:tmpl w:val="355A11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91E7931"/>
    <w:multiLevelType w:val="hybridMultilevel"/>
    <w:tmpl w:val="D3142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67482C"/>
    <w:multiLevelType w:val="hybridMultilevel"/>
    <w:tmpl w:val="95E29450"/>
    <w:lvl w:ilvl="0" w:tplc="4538E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>
    <w:nsid w:val="12376D79"/>
    <w:multiLevelType w:val="hybridMultilevel"/>
    <w:tmpl w:val="F6108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3671733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253048EB"/>
    <w:multiLevelType w:val="hybridMultilevel"/>
    <w:tmpl w:val="292A7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3700487B"/>
    <w:multiLevelType w:val="hybridMultilevel"/>
    <w:tmpl w:val="BD4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AF08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7">
    <w:nsid w:val="48C039B0"/>
    <w:multiLevelType w:val="hybridMultilevel"/>
    <w:tmpl w:val="E46ECC9A"/>
    <w:lvl w:ilvl="0" w:tplc="A7B44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659C6A62"/>
    <w:multiLevelType w:val="hybridMultilevel"/>
    <w:tmpl w:val="FDF4F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16"/>
  </w:num>
  <w:num w:numId="5">
    <w:abstractNumId w:val="23"/>
  </w:num>
  <w:num w:numId="6">
    <w:abstractNumId w:val="26"/>
  </w:num>
  <w:num w:numId="7">
    <w:abstractNumId w:val="29"/>
  </w:num>
  <w:num w:numId="8">
    <w:abstractNumId w:val="30"/>
  </w:num>
  <w:num w:numId="9">
    <w:abstractNumId w:val="22"/>
  </w:num>
  <w:num w:numId="10">
    <w:abstractNumId w:val="32"/>
  </w:num>
  <w:num w:numId="11">
    <w:abstractNumId w:val="31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8"/>
  </w:num>
  <w:num w:numId="25">
    <w:abstractNumId w:val="33"/>
  </w:num>
  <w:num w:numId="26">
    <w:abstractNumId w:val="17"/>
  </w:num>
  <w:num w:numId="27">
    <w:abstractNumId w:val="24"/>
  </w:num>
  <w:num w:numId="28">
    <w:abstractNumId w:val="34"/>
  </w:num>
  <w:num w:numId="29">
    <w:abstractNumId w:val="25"/>
  </w:num>
  <w:num w:numId="30">
    <w:abstractNumId w:val="21"/>
  </w:num>
  <w:num w:numId="31">
    <w:abstractNumId w:val="18"/>
  </w:num>
  <w:num w:numId="32">
    <w:abstractNumId w:val="0"/>
    <w:lvlOverride w:ilvl="0">
      <w:startOverride w:val="1"/>
    </w:lvlOverride>
  </w:num>
  <w:num w:numId="33">
    <w:abstractNumId w:val="5"/>
  </w:num>
  <w:num w:numId="34">
    <w:abstractNumId w:val="14"/>
  </w:num>
  <w:num w:numId="35">
    <w:abstractNumId w:val="2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B73"/>
    <w:rsid w:val="00011D04"/>
    <w:rsid w:val="000354D9"/>
    <w:rsid w:val="00041E4D"/>
    <w:rsid w:val="00066A59"/>
    <w:rsid w:val="00096CB2"/>
    <w:rsid w:val="000D1131"/>
    <w:rsid w:val="00194658"/>
    <w:rsid w:val="001B3E21"/>
    <w:rsid w:val="001C7467"/>
    <w:rsid w:val="001E09DC"/>
    <w:rsid w:val="00212DA5"/>
    <w:rsid w:val="00305AB9"/>
    <w:rsid w:val="00382EEF"/>
    <w:rsid w:val="00387C46"/>
    <w:rsid w:val="0043659F"/>
    <w:rsid w:val="00493F86"/>
    <w:rsid w:val="004A1F22"/>
    <w:rsid w:val="00507955"/>
    <w:rsid w:val="0051711C"/>
    <w:rsid w:val="00532647"/>
    <w:rsid w:val="005C2971"/>
    <w:rsid w:val="00607DE0"/>
    <w:rsid w:val="00683793"/>
    <w:rsid w:val="006F1A3D"/>
    <w:rsid w:val="00797319"/>
    <w:rsid w:val="007E403E"/>
    <w:rsid w:val="007F7B73"/>
    <w:rsid w:val="00805CE8"/>
    <w:rsid w:val="00862A98"/>
    <w:rsid w:val="008F70BE"/>
    <w:rsid w:val="00907481"/>
    <w:rsid w:val="009E38FE"/>
    <w:rsid w:val="00A7663B"/>
    <w:rsid w:val="00B50F8B"/>
    <w:rsid w:val="00C37A71"/>
    <w:rsid w:val="00C54B09"/>
    <w:rsid w:val="00CF2DF0"/>
    <w:rsid w:val="00D36467"/>
    <w:rsid w:val="00D645A5"/>
    <w:rsid w:val="00D9437C"/>
    <w:rsid w:val="00DF1879"/>
    <w:rsid w:val="00E458F8"/>
    <w:rsid w:val="00ED36E4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0F8B"/>
    <w:pPr>
      <w:keepNext/>
      <w:outlineLvl w:val="0"/>
    </w:pPr>
    <w:rPr>
      <w:b/>
      <w:bCs/>
      <w:i/>
      <w:iCs/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50F8B"/>
    <w:pPr>
      <w:tabs>
        <w:tab w:val="num" w:pos="360"/>
      </w:tabs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B73"/>
    <w:pPr>
      <w:ind w:left="720"/>
      <w:contextualSpacing/>
    </w:pPr>
  </w:style>
  <w:style w:type="character" w:customStyle="1" w:styleId="11">
    <w:name w:val="Основной шрифт абзаца1"/>
    <w:uiPriority w:val="99"/>
    <w:rsid w:val="007F7B73"/>
  </w:style>
  <w:style w:type="character" w:styleId="a4">
    <w:name w:val="Hyperlink"/>
    <w:basedOn w:val="a0"/>
    <w:semiHidden/>
    <w:unhideWhenUsed/>
    <w:rsid w:val="007F7B73"/>
    <w:rPr>
      <w:color w:val="0000FF"/>
      <w:u w:val="single"/>
    </w:rPr>
  </w:style>
  <w:style w:type="character" w:customStyle="1" w:styleId="day7">
    <w:name w:val="da y7"/>
    <w:basedOn w:val="a0"/>
    <w:rsid w:val="007F7B73"/>
  </w:style>
  <w:style w:type="character" w:customStyle="1" w:styleId="t7">
    <w:name w:val="t7"/>
    <w:basedOn w:val="a0"/>
    <w:rsid w:val="007F7B73"/>
  </w:style>
  <w:style w:type="character" w:styleId="a5">
    <w:name w:val="Strong"/>
    <w:basedOn w:val="a0"/>
    <w:qFormat/>
    <w:rsid w:val="007F7B73"/>
    <w:rPr>
      <w:b/>
      <w:bCs/>
    </w:rPr>
  </w:style>
  <w:style w:type="paragraph" w:styleId="a6">
    <w:name w:val="Normal (Web)"/>
    <w:basedOn w:val="a"/>
    <w:uiPriority w:val="99"/>
    <w:rsid w:val="007F7B73"/>
    <w:pPr>
      <w:suppressAutoHyphens/>
      <w:spacing w:before="120" w:after="120"/>
      <w:jc w:val="both"/>
    </w:pPr>
    <w:rPr>
      <w:color w:val="000000"/>
      <w:lang w:eastAsia="ar-SA"/>
    </w:rPr>
  </w:style>
  <w:style w:type="paragraph" w:customStyle="1" w:styleId="Text">
    <w:name w:val="Text"/>
    <w:uiPriority w:val="99"/>
    <w:rsid w:val="007F7B73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1C7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50F8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50F8B"/>
    <w:rPr>
      <w:rFonts w:ascii="Times New Roman" w:eastAsia="Times New Roman" w:hAnsi="Times New Roman" w:cs="Times New Roman"/>
      <w:b/>
      <w:bCs/>
      <w:lang w:eastAsia="ar-SA"/>
    </w:rPr>
  </w:style>
  <w:style w:type="paragraph" w:styleId="a8">
    <w:name w:val="footnote text"/>
    <w:basedOn w:val="a"/>
    <w:link w:val="a9"/>
    <w:uiPriority w:val="99"/>
    <w:semiHidden/>
    <w:rsid w:val="00B50F8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50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B50F8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5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B50F8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50F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B50F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1z0">
    <w:name w:val="WW8Num1z0"/>
    <w:uiPriority w:val="99"/>
    <w:rsid w:val="00B50F8B"/>
    <w:rPr>
      <w:rFonts w:ascii="Symbol" w:hAnsi="Symbol"/>
    </w:rPr>
  </w:style>
  <w:style w:type="character" w:customStyle="1" w:styleId="WW8Num1z1">
    <w:name w:val="WW8Num1z1"/>
    <w:uiPriority w:val="99"/>
    <w:rsid w:val="00B50F8B"/>
    <w:rPr>
      <w:rFonts w:ascii="Courier New" w:hAnsi="Courier New"/>
    </w:rPr>
  </w:style>
  <w:style w:type="character" w:customStyle="1" w:styleId="WW8Num1z2">
    <w:name w:val="WW8Num1z2"/>
    <w:uiPriority w:val="99"/>
    <w:rsid w:val="00B50F8B"/>
    <w:rPr>
      <w:rFonts w:ascii="Wingdings" w:hAnsi="Wingdings"/>
    </w:rPr>
  </w:style>
  <w:style w:type="character" w:customStyle="1" w:styleId="WW8Num3z0">
    <w:name w:val="WW8Num3z0"/>
    <w:uiPriority w:val="99"/>
    <w:rsid w:val="00B50F8B"/>
    <w:rPr>
      <w:rFonts w:ascii="Symbol" w:hAnsi="Symbol"/>
    </w:rPr>
  </w:style>
  <w:style w:type="character" w:customStyle="1" w:styleId="WW8Num3z1">
    <w:name w:val="WW8Num3z1"/>
    <w:uiPriority w:val="99"/>
    <w:rsid w:val="00B50F8B"/>
    <w:rPr>
      <w:rFonts w:ascii="Courier New" w:hAnsi="Courier New"/>
    </w:rPr>
  </w:style>
  <w:style w:type="character" w:customStyle="1" w:styleId="WW8Num3z2">
    <w:name w:val="WW8Num3z2"/>
    <w:uiPriority w:val="99"/>
    <w:rsid w:val="00B50F8B"/>
    <w:rPr>
      <w:rFonts w:ascii="Wingdings" w:hAnsi="Wingdings"/>
    </w:rPr>
  </w:style>
  <w:style w:type="character" w:customStyle="1" w:styleId="WW8Num4z0">
    <w:name w:val="WW8Num4z0"/>
    <w:uiPriority w:val="99"/>
    <w:rsid w:val="00B50F8B"/>
    <w:rPr>
      <w:rFonts w:ascii="Symbol" w:hAnsi="Symbol"/>
    </w:rPr>
  </w:style>
  <w:style w:type="character" w:customStyle="1" w:styleId="WW8Num4z1">
    <w:name w:val="WW8Num4z1"/>
    <w:uiPriority w:val="99"/>
    <w:rsid w:val="00B50F8B"/>
    <w:rPr>
      <w:rFonts w:ascii="Courier New" w:hAnsi="Courier New"/>
    </w:rPr>
  </w:style>
  <w:style w:type="character" w:customStyle="1" w:styleId="WW8Num4z2">
    <w:name w:val="WW8Num4z2"/>
    <w:uiPriority w:val="99"/>
    <w:rsid w:val="00B50F8B"/>
    <w:rPr>
      <w:rFonts w:ascii="Wingdings" w:hAnsi="Wingdings"/>
    </w:rPr>
  </w:style>
  <w:style w:type="character" w:customStyle="1" w:styleId="WW8Num5z0">
    <w:name w:val="WW8Num5z0"/>
    <w:uiPriority w:val="99"/>
    <w:rsid w:val="00B50F8B"/>
    <w:rPr>
      <w:rFonts w:ascii="Symbol" w:hAnsi="Symbol"/>
    </w:rPr>
  </w:style>
  <w:style w:type="character" w:customStyle="1" w:styleId="WW8Num5z1">
    <w:name w:val="WW8Num5z1"/>
    <w:uiPriority w:val="99"/>
    <w:rsid w:val="00B50F8B"/>
    <w:rPr>
      <w:rFonts w:ascii="Courier New" w:hAnsi="Courier New"/>
    </w:rPr>
  </w:style>
  <w:style w:type="character" w:customStyle="1" w:styleId="WW8Num5z2">
    <w:name w:val="WW8Num5z2"/>
    <w:uiPriority w:val="99"/>
    <w:rsid w:val="00B50F8B"/>
    <w:rPr>
      <w:rFonts w:ascii="Wingdings" w:hAnsi="Wingdings"/>
    </w:rPr>
  </w:style>
  <w:style w:type="character" w:customStyle="1" w:styleId="WW8Num6z0">
    <w:name w:val="WW8Num6z0"/>
    <w:uiPriority w:val="99"/>
    <w:rsid w:val="00B50F8B"/>
    <w:rPr>
      <w:rFonts w:ascii="Symbol" w:hAnsi="Symbol"/>
    </w:rPr>
  </w:style>
  <w:style w:type="character" w:customStyle="1" w:styleId="WW8Num6z1">
    <w:name w:val="WW8Num6z1"/>
    <w:uiPriority w:val="99"/>
    <w:rsid w:val="00B50F8B"/>
    <w:rPr>
      <w:rFonts w:ascii="Courier New" w:hAnsi="Courier New"/>
    </w:rPr>
  </w:style>
  <w:style w:type="character" w:customStyle="1" w:styleId="WW8Num6z2">
    <w:name w:val="WW8Num6z2"/>
    <w:uiPriority w:val="99"/>
    <w:rsid w:val="00B50F8B"/>
    <w:rPr>
      <w:rFonts w:ascii="Wingdings" w:hAnsi="Wingdings"/>
    </w:rPr>
  </w:style>
  <w:style w:type="character" w:customStyle="1" w:styleId="WW8Num7z0">
    <w:name w:val="WW8Num7z0"/>
    <w:uiPriority w:val="99"/>
    <w:rsid w:val="00B50F8B"/>
    <w:rPr>
      <w:rFonts w:ascii="Symbol" w:hAnsi="Symbol"/>
    </w:rPr>
  </w:style>
  <w:style w:type="character" w:customStyle="1" w:styleId="WW8Num7z1">
    <w:name w:val="WW8Num7z1"/>
    <w:uiPriority w:val="99"/>
    <w:rsid w:val="00B50F8B"/>
    <w:rPr>
      <w:rFonts w:ascii="Courier New" w:hAnsi="Courier New"/>
    </w:rPr>
  </w:style>
  <w:style w:type="character" w:customStyle="1" w:styleId="WW8Num7z2">
    <w:name w:val="WW8Num7z2"/>
    <w:uiPriority w:val="99"/>
    <w:rsid w:val="00B50F8B"/>
    <w:rPr>
      <w:rFonts w:ascii="Wingdings" w:hAnsi="Wingdings"/>
    </w:rPr>
  </w:style>
  <w:style w:type="character" w:customStyle="1" w:styleId="WW8Num8z0">
    <w:name w:val="WW8Num8z0"/>
    <w:uiPriority w:val="99"/>
    <w:rsid w:val="00B50F8B"/>
    <w:rPr>
      <w:rFonts w:ascii="Symbol" w:hAnsi="Symbol"/>
    </w:rPr>
  </w:style>
  <w:style w:type="character" w:customStyle="1" w:styleId="WW8Num8z1">
    <w:name w:val="WW8Num8z1"/>
    <w:uiPriority w:val="99"/>
    <w:rsid w:val="00B50F8B"/>
    <w:rPr>
      <w:rFonts w:ascii="Courier New" w:hAnsi="Courier New"/>
    </w:rPr>
  </w:style>
  <w:style w:type="character" w:customStyle="1" w:styleId="WW8Num8z2">
    <w:name w:val="WW8Num8z2"/>
    <w:uiPriority w:val="99"/>
    <w:rsid w:val="00B50F8B"/>
    <w:rPr>
      <w:rFonts w:ascii="Wingdings" w:hAnsi="Wingdings"/>
    </w:rPr>
  </w:style>
  <w:style w:type="character" w:customStyle="1" w:styleId="WW8Num9z0">
    <w:name w:val="WW8Num9z0"/>
    <w:uiPriority w:val="99"/>
    <w:rsid w:val="00B50F8B"/>
    <w:rPr>
      <w:rFonts w:ascii="Symbol" w:hAnsi="Symbol"/>
    </w:rPr>
  </w:style>
  <w:style w:type="character" w:customStyle="1" w:styleId="WW8Num9z1">
    <w:name w:val="WW8Num9z1"/>
    <w:uiPriority w:val="99"/>
    <w:rsid w:val="00B50F8B"/>
    <w:rPr>
      <w:rFonts w:ascii="Courier New" w:hAnsi="Courier New"/>
    </w:rPr>
  </w:style>
  <w:style w:type="character" w:customStyle="1" w:styleId="WW8Num9z2">
    <w:name w:val="WW8Num9z2"/>
    <w:uiPriority w:val="99"/>
    <w:rsid w:val="00B50F8B"/>
    <w:rPr>
      <w:rFonts w:ascii="Wingdings" w:hAnsi="Wingdings"/>
    </w:rPr>
  </w:style>
  <w:style w:type="character" w:customStyle="1" w:styleId="WW8Num10z0">
    <w:name w:val="WW8Num10z0"/>
    <w:uiPriority w:val="99"/>
    <w:rsid w:val="00B50F8B"/>
    <w:rPr>
      <w:rFonts w:ascii="Symbol" w:hAnsi="Symbol"/>
      <w:sz w:val="24"/>
    </w:rPr>
  </w:style>
  <w:style w:type="character" w:customStyle="1" w:styleId="WW8Num10z1">
    <w:name w:val="WW8Num10z1"/>
    <w:uiPriority w:val="99"/>
    <w:rsid w:val="00B50F8B"/>
    <w:rPr>
      <w:rFonts w:ascii="Courier New" w:hAnsi="Courier New"/>
      <w:sz w:val="24"/>
    </w:rPr>
  </w:style>
  <w:style w:type="character" w:customStyle="1" w:styleId="WW8Num10z2">
    <w:name w:val="WW8Num10z2"/>
    <w:uiPriority w:val="99"/>
    <w:rsid w:val="00B50F8B"/>
    <w:rPr>
      <w:rFonts w:ascii="Wingdings" w:hAnsi="Wingdings"/>
      <w:sz w:val="24"/>
    </w:rPr>
  </w:style>
  <w:style w:type="character" w:customStyle="1" w:styleId="WW8Num11z0">
    <w:name w:val="WW8Num11z0"/>
    <w:uiPriority w:val="99"/>
    <w:rsid w:val="00B50F8B"/>
    <w:rPr>
      <w:rFonts w:ascii="Symbol" w:hAnsi="Symbol"/>
    </w:rPr>
  </w:style>
  <w:style w:type="character" w:customStyle="1" w:styleId="WW8Num11z1">
    <w:name w:val="WW8Num11z1"/>
    <w:uiPriority w:val="99"/>
    <w:rsid w:val="00B50F8B"/>
    <w:rPr>
      <w:rFonts w:ascii="Courier New" w:hAnsi="Courier New"/>
    </w:rPr>
  </w:style>
  <w:style w:type="character" w:customStyle="1" w:styleId="WW8Num11z2">
    <w:name w:val="WW8Num11z2"/>
    <w:uiPriority w:val="99"/>
    <w:rsid w:val="00B50F8B"/>
    <w:rPr>
      <w:rFonts w:ascii="Wingdings" w:hAnsi="Wingdings"/>
    </w:rPr>
  </w:style>
  <w:style w:type="character" w:customStyle="1" w:styleId="WW8Num12z0">
    <w:name w:val="WW8Num12z0"/>
    <w:uiPriority w:val="99"/>
    <w:rsid w:val="00B50F8B"/>
    <w:rPr>
      <w:rFonts w:ascii="Symbol" w:hAnsi="Symbol"/>
    </w:rPr>
  </w:style>
  <w:style w:type="character" w:customStyle="1" w:styleId="WW8Num12z1">
    <w:name w:val="WW8Num12z1"/>
    <w:uiPriority w:val="99"/>
    <w:rsid w:val="00B50F8B"/>
    <w:rPr>
      <w:rFonts w:ascii="Courier New" w:hAnsi="Courier New"/>
    </w:rPr>
  </w:style>
  <w:style w:type="character" w:customStyle="1" w:styleId="WW8Num12z2">
    <w:name w:val="WW8Num12z2"/>
    <w:uiPriority w:val="99"/>
    <w:rsid w:val="00B50F8B"/>
    <w:rPr>
      <w:rFonts w:ascii="Wingdings" w:hAnsi="Wingdings"/>
    </w:rPr>
  </w:style>
  <w:style w:type="character" w:customStyle="1" w:styleId="WW8Num13z0">
    <w:name w:val="WW8Num13z0"/>
    <w:uiPriority w:val="99"/>
    <w:rsid w:val="00B50F8B"/>
    <w:rPr>
      <w:rFonts w:ascii="Symbol" w:hAnsi="Symbol"/>
    </w:rPr>
  </w:style>
  <w:style w:type="character" w:customStyle="1" w:styleId="WW8Num13z1">
    <w:name w:val="WW8Num13z1"/>
    <w:uiPriority w:val="99"/>
    <w:rsid w:val="00B50F8B"/>
    <w:rPr>
      <w:rFonts w:ascii="Courier New" w:hAnsi="Courier New"/>
    </w:rPr>
  </w:style>
  <w:style w:type="character" w:customStyle="1" w:styleId="WW8Num13z2">
    <w:name w:val="WW8Num13z2"/>
    <w:uiPriority w:val="99"/>
    <w:rsid w:val="00B50F8B"/>
    <w:rPr>
      <w:rFonts w:ascii="Wingdings" w:hAnsi="Wingdings"/>
    </w:rPr>
  </w:style>
  <w:style w:type="character" w:customStyle="1" w:styleId="WW8Num16z0">
    <w:name w:val="WW8Num16z0"/>
    <w:uiPriority w:val="99"/>
    <w:rsid w:val="00B50F8B"/>
    <w:rPr>
      <w:rFonts w:ascii="Symbol" w:hAnsi="Symbol"/>
    </w:rPr>
  </w:style>
  <w:style w:type="character" w:customStyle="1" w:styleId="WW8Num16z1">
    <w:name w:val="WW8Num16z1"/>
    <w:uiPriority w:val="99"/>
    <w:rsid w:val="00B50F8B"/>
    <w:rPr>
      <w:rFonts w:ascii="Courier New" w:hAnsi="Courier New"/>
    </w:rPr>
  </w:style>
  <w:style w:type="character" w:customStyle="1" w:styleId="WW8Num16z2">
    <w:name w:val="WW8Num16z2"/>
    <w:uiPriority w:val="99"/>
    <w:rsid w:val="00B50F8B"/>
    <w:rPr>
      <w:rFonts w:ascii="Wingdings" w:hAnsi="Wingdings"/>
    </w:rPr>
  </w:style>
  <w:style w:type="character" w:customStyle="1" w:styleId="WW8Num17z0">
    <w:name w:val="WW8Num17z0"/>
    <w:uiPriority w:val="99"/>
    <w:rsid w:val="00B50F8B"/>
    <w:rPr>
      <w:rFonts w:ascii="Symbol" w:hAnsi="Symbol"/>
    </w:rPr>
  </w:style>
  <w:style w:type="character" w:customStyle="1" w:styleId="WW8Num17z1">
    <w:name w:val="WW8Num17z1"/>
    <w:uiPriority w:val="99"/>
    <w:rsid w:val="00B50F8B"/>
    <w:rPr>
      <w:rFonts w:ascii="Courier New" w:hAnsi="Courier New"/>
    </w:rPr>
  </w:style>
  <w:style w:type="character" w:customStyle="1" w:styleId="WW8Num17z2">
    <w:name w:val="WW8Num17z2"/>
    <w:uiPriority w:val="99"/>
    <w:rsid w:val="00B50F8B"/>
    <w:rPr>
      <w:rFonts w:ascii="Wingdings" w:hAnsi="Wingdings"/>
    </w:rPr>
  </w:style>
  <w:style w:type="character" w:customStyle="1" w:styleId="WW8Num18z0">
    <w:name w:val="WW8Num18z0"/>
    <w:uiPriority w:val="99"/>
    <w:rsid w:val="00B50F8B"/>
    <w:rPr>
      <w:rFonts w:ascii="Symbol" w:hAnsi="Symbol"/>
    </w:rPr>
  </w:style>
  <w:style w:type="character" w:customStyle="1" w:styleId="WW8Num18z1">
    <w:name w:val="WW8Num18z1"/>
    <w:uiPriority w:val="99"/>
    <w:rsid w:val="00B50F8B"/>
    <w:rPr>
      <w:rFonts w:ascii="Courier New" w:hAnsi="Courier New"/>
    </w:rPr>
  </w:style>
  <w:style w:type="character" w:customStyle="1" w:styleId="WW8Num18z2">
    <w:name w:val="WW8Num18z2"/>
    <w:uiPriority w:val="99"/>
    <w:rsid w:val="00B50F8B"/>
    <w:rPr>
      <w:rFonts w:ascii="Wingdings" w:hAnsi="Wingdings"/>
    </w:rPr>
  </w:style>
  <w:style w:type="character" w:customStyle="1" w:styleId="WW8Num19z0">
    <w:name w:val="WW8Num19z0"/>
    <w:uiPriority w:val="99"/>
    <w:rsid w:val="00B50F8B"/>
    <w:rPr>
      <w:rFonts w:ascii="Symbol" w:hAnsi="Symbol"/>
    </w:rPr>
  </w:style>
  <w:style w:type="character" w:customStyle="1" w:styleId="WW8Num19z1">
    <w:name w:val="WW8Num19z1"/>
    <w:uiPriority w:val="99"/>
    <w:rsid w:val="00B50F8B"/>
    <w:rPr>
      <w:rFonts w:ascii="Courier New" w:hAnsi="Courier New"/>
    </w:rPr>
  </w:style>
  <w:style w:type="character" w:customStyle="1" w:styleId="WW8Num19z2">
    <w:name w:val="WW8Num19z2"/>
    <w:uiPriority w:val="99"/>
    <w:rsid w:val="00B50F8B"/>
    <w:rPr>
      <w:rFonts w:ascii="Wingdings" w:hAnsi="Wingdings"/>
    </w:rPr>
  </w:style>
  <w:style w:type="character" w:customStyle="1" w:styleId="WW8Num20z0">
    <w:name w:val="WW8Num20z0"/>
    <w:uiPriority w:val="99"/>
    <w:rsid w:val="00B50F8B"/>
    <w:rPr>
      <w:rFonts w:ascii="Symbol" w:hAnsi="Symbol"/>
      <w:sz w:val="24"/>
    </w:rPr>
  </w:style>
  <w:style w:type="character" w:customStyle="1" w:styleId="WW8Num20z1">
    <w:name w:val="WW8Num20z1"/>
    <w:uiPriority w:val="99"/>
    <w:rsid w:val="00B50F8B"/>
    <w:rPr>
      <w:rFonts w:ascii="Courier New" w:hAnsi="Courier New"/>
      <w:sz w:val="24"/>
    </w:rPr>
  </w:style>
  <w:style w:type="character" w:customStyle="1" w:styleId="WW8Num20z2">
    <w:name w:val="WW8Num20z2"/>
    <w:uiPriority w:val="99"/>
    <w:rsid w:val="00B50F8B"/>
    <w:rPr>
      <w:rFonts w:ascii="Wingdings" w:hAnsi="Wingdings"/>
      <w:sz w:val="24"/>
    </w:rPr>
  </w:style>
  <w:style w:type="character" w:customStyle="1" w:styleId="bookproperty">
    <w:name w:val="book_property"/>
    <w:basedOn w:val="11"/>
    <w:uiPriority w:val="99"/>
    <w:rsid w:val="00B50F8B"/>
    <w:rPr>
      <w:rFonts w:cs="Times New Roman"/>
    </w:rPr>
  </w:style>
  <w:style w:type="character" w:styleId="ae">
    <w:name w:val="Placeholder Text"/>
    <w:basedOn w:val="11"/>
    <w:uiPriority w:val="99"/>
    <w:rsid w:val="00B50F8B"/>
    <w:rPr>
      <w:rFonts w:cs="Times New Roman"/>
      <w:color w:val="808080"/>
    </w:rPr>
  </w:style>
  <w:style w:type="character" w:customStyle="1" w:styleId="af">
    <w:name w:val="Текст выноски Знак"/>
    <w:basedOn w:val="11"/>
    <w:uiPriority w:val="99"/>
    <w:rsid w:val="00B50F8B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11"/>
    <w:uiPriority w:val="99"/>
    <w:rsid w:val="00B50F8B"/>
    <w:rPr>
      <w:rFonts w:cs="Times New Roman"/>
      <w:sz w:val="22"/>
      <w:szCs w:val="22"/>
    </w:rPr>
  </w:style>
  <w:style w:type="character" w:customStyle="1" w:styleId="af1">
    <w:name w:val="Нижний колонтитул Знак"/>
    <w:basedOn w:val="11"/>
    <w:uiPriority w:val="99"/>
    <w:rsid w:val="00B50F8B"/>
    <w:rPr>
      <w:rFonts w:cs="Times New Roman"/>
      <w:sz w:val="22"/>
      <w:szCs w:val="22"/>
    </w:rPr>
  </w:style>
  <w:style w:type="paragraph" w:customStyle="1" w:styleId="af2">
    <w:name w:val="Заголовок"/>
    <w:basedOn w:val="a"/>
    <w:next w:val="aa"/>
    <w:uiPriority w:val="99"/>
    <w:rsid w:val="00B50F8B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List"/>
    <w:basedOn w:val="aa"/>
    <w:uiPriority w:val="99"/>
    <w:rsid w:val="00B50F8B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3">
    <w:name w:val="Название1"/>
    <w:basedOn w:val="a"/>
    <w:uiPriority w:val="99"/>
    <w:rsid w:val="00B50F8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4">
    <w:name w:val="Указатель1"/>
    <w:basedOn w:val="a"/>
    <w:uiPriority w:val="99"/>
    <w:rsid w:val="00B50F8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4">
    <w:name w:val="Стиль"/>
    <w:uiPriority w:val="99"/>
    <w:rsid w:val="00B50F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5">
    <w:name w:val="c5"/>
    <w:basedOn w:val="a"/>
    <w:uiPriority w:val="99"/>
    <w:rsid w:val="00B50F8B"/>
    <w:pPr>
      <w:suppressAutoHyphens/>
      <w:spacing w:before="280" w:after="280"/>
    </w:pPr>
    <w:rPr>
      <w:lang w:eastAsia="ar-SA"/>
    </w:rPr>
  </w:style>
  <w:style w:type="paragraph" w:styleId="af5">
    <w:name w:val="Balloon Text"/>
    <w:basedOn w:val="a"/>
    <w:link w:val="15"/>
    <w:uiPriority w:val="99"/>
    <w:rsid w:val="00B50F8B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5"/>
    <w:uiPriority w:val="99"/>
    <w:rsid w:val="00B50F8B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header"/>
    <w:basedOn w:val="a"/>
    <w:link w:val="16"/>
    <w:uiPriority w:val="99"/>
    <w:rsid w:val="00B50F8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B50F8B"/>
    <w:rPr>
      <w:rFonts w:ascii="Calibri" w:eastAsia="Calibri" w:hAnsi="Calibri" w:cs="Calibri"/>
      <w:lang w:eastAsia="ar-SA"/>
    </w:rPr>
  </w:style>
  <w:style w:type="paragraph" w:styleId="af7">
    <w:name w:val="footer"/>
    <w:basedOn w:val="a"/>
    <w:link w:val="17"/>
    <w:uiPriority w:val="99"/>
    <w:rsid w:val="00B50F8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B50F8B"/>
    <w:rPr>
      <w:rFonts w:ascii="Calibri" w:eastAsia="Calibri" w:hAnsi="Calibri" w:cs="Calibri"/>
      <w:lang w:eastAsia="ar-SA"/>
    </w:rPr>
  </w:style>
  <w:style w:type="paragraph" w:customStyle="1" w:styleId="af8">
    <w:name w:val="Содержимое таблицы"/>
    <w:basedOn w:val="a"/>
    <w:uiPriority w:val="99"/>
    <w:rsid w:val="00B50F8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9">
    <w:name w:val="Заголовок таблицы"/>
    <w:basedOn w:val="af8"/>
    <w:uiPriority w:val="99"/>
    <w:rsid w:val="00B50F8B"/>
    <w:pPr>
      <w:jc w:val="center"/>
    </w:pPr>
    <w:rPr>
      <w:b/>
      <w:bCs/>
    </w:rPr>
  </w:style>
  <w:style w:type="paragraph" w:styleId="afa">
    <w:name w:val="No Spacing"/>
    <w:uiPriority w:val="1"/>
    <w:qFormat/>
    <w:rsid w:val="0051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vaz.ru/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hyperlink" Target="http://www.edu.ru/index.php" TargetMode="External"/><Relationship Id="rId15" Type="http://schemas.openxmlformats.org/officeDocument/2006/relationships/oleObject" Target="embeddings/oleObject2.bin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33</Pages>
  <Words>12564</Words>
  <Characters>71616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2016-09-29T06:41:00Z</dcterms:created>
  <dcterms:modified xsi:type="dcterms:W3CDTF">2016-10-18T12:36:00Z</dcterms:modified>
</cp:coreProperties>
</file>