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E2" w:rsidRPr="000B6CF8" w:rsidRDefault="000B6CF8" w:rsidP="000B6C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Ход вечера</w:t>
      </w:r>
    </w:p>
    <w:p w:rsidR="000B6CF8" w:rsidRPr="000B6CF8" w:rsidRDefault="000B6CF8" w:rsidP="000B6CF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B6CF8">
        <w:rPr>
          <w:rFonts w:ascii="Times New Roman" w:hAnsi="Times New Roman" w:cs="Times New Roman"/>
          <w:b/>
          <w:i/>
          <w:sz w:val="24"/>
          <w:szCs w:val="24"/>
        </w:rPr>
        <w:t>(Звучит музыка Шуберта "</w:t>
      </w:r>
      <w:r w:rsidRPr="000B6CF8">
        <w:rPr>
          <w:rFonts w:ascii="Times New Roman" w:hAnsi="Times New Roman" w:cs="Times New Roman"/>
          <w:b/>
          <w:i/>
          <w:sz w:val="24"/>
          <w:szCs w:val="24"/>
          <w:lang w:val="en-US"/>
        </w:rPr>
        <w:t>Ave</w:t>
      </w:r>
      <w:r w:rsidRPr="000B6C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6CF8">
        <w:rPr>
          <w:rFonts w:ascii="Times New Roman" w:hAnsi="Times New Roman" w:cs="Times New Roman"/>
          <w:b/>
          <w:i/>
          <w:sz w:val="24"/>
          <w:szCs w:val="24"/>
          <w:lang w:val="en-US"/>
        </w:rPr>
        <w:t>Maria</w:t>
      </w:r>
      <w:r w:rsidRPr="000B6CF8">
        <w:rPr>
          <w:rFonts w:ascii="Times New Roman" w:hAnsi="Times New Roman" w:cs="Times New Roman"/>
          <w:b/>
          <w:i/>
          <w:sz w:val="24"/>
          <w:szCs w:val="24"/>
        </w:rPr>
        <w:t>")</w:t>
      </w:r>
    </w:p>
    <w:p w:rsidR="000B6CF8" w:rsidRDefault="000B6CF8" w:rsidP="000F2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Не случайно нашу сегодняшнюю встречу мы начали музыкой Шуберта  </w:t>
      </w:r>
      <w:r w:rsidRPr="000B6CF8">
        <w:rPr>
          <w:rFonts w:ascii="Times New Roman" w:hAnsi="Times New Roman" w:cs="Times New Roman"/>
          <w:b/>
          <w:i/>
          <w:sz w:val="24"/>
          <w:szCs w:val="24"/>
        </w:rPr>
        <w:t>"</w:t>
      </w:r>
      <w:r w:rsidRPr="000B6CF8">
        <w:rPr>
          <w:rFonts w:ascii="Times New Roman" w:hAnsi="Times New Roman" w:cs="Times New Roman"/>
          <w:b/>
          <w:i/>
          <w:sz w:val="24"/>
          <w:szCs w:val="24"/>
          <w:lang w:val="en-US"/>
        </w:rPr>
        <w:t>Ave</w:t>
      </w:r>
      <w:r w:rsidRPr="000B6CF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B6CF8">
        <w:rPr>
          <w:rFonts w:ascii="Times New Roman" w:hAnsi="Times New Roman" w:cs="Times New Roman"/>
          <w:b/>
          <w:i/>
          <w:sz w:val="24"/>
          <w:szCs w:val="24"/>
          <w:lang w:val="en-US"/>
        </w:rPr>
        <w:t>Maria</w:t>
      </w:r>
      <w:r w:rsidRPr="000B6CF8">
        <w:rPr>
          <w:rFonts w:ascii="Times New Roman" w:hAnsi="Times New Roman" w:cs="Times New Roman"/>
          <w:b/>
          <w:i/>
          <w:sz w:val="24"/>
          <w:szCs w:val="24"/>
        </w:rPr>
        <w:t>"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7E3111">
        <w:rPr>
          <w:rFonts w:ascii="Times New Roman" w:hAnsi="Times New Roman" w:cs="Times New Roman"/>
          <w:sz w:val="24"/>
          <w:szCs w:val="24"/>
        </w:rPr>
        <w:t xml:space="preserve"> Ее</w:t>
      </w:r>
      <w:r>
        <w:rPr>
          <w:rFonts w:ascii="Times New Roman" w:hAnsi="Times New Roman" w:cs="Times New Roman"/>
          <w:sz w:val="24"/>
          <w:szCs w:val="24"/>
        </w:rPr>
        <w:t xml:space="preserve"> поистине можно считать гимном женщине, ее уму и красоте.</w:t>
      </w:r>
    </w:p>
    <w:p w:rsidR="00814D4F" w:rsidRPr="00814D4F" w:rsidRDefault="000B6CF8" w:rsidP="00814D4F">
      <w:pPr>
        <w:spacing w:after="0"/>
        <w:ind w:firstLine="709"/>
        <w:rPr>
          <w:rFonts w:ascii="Times New Roman" w:hAnsi="Times New Roman" w:cs="Times New Roman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Чтец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D4F">
        <w:rPr>
          <w:rFonts w:ascii="Times New Roman" w:hAnsi="Times New Roman" w:cs="Times New Roman"/>
          <w:sz w:val="24"/>
          <w:szCs w:val="24"/>
        </w:rPr>
        <w:t xml:space="preserve"> </w:t>
      </w:r>
      <w:r w:rsidR="00814D4F" w:rsidRPr="00814D4F">
        <w:rPr>
          <w:rFonts w:ascii="Times New Roman" w:hAnsi="Times New Roman" w:cs="Times New Roman"/>
          <w:b/>
          <w:bCs/>
        </w:rPr>
        <w:t xml:space="preserve">-  ... Быть женщиной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И жить любя,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Светить и озаряться светом.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И тратить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Целый век себя...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Какая честь в призванье этом! </w:t>
      </w:r>
    </w:p>
    <w:p w:rsidR="00814D4F" w:rsidRPr="00814D4F" w:rsidRDefault="00814D4F" w:rsidP="00814D4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D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(Людмила </w:t>
      </w:r>
      <w:proofErr w:type="spellStart"/>
      <w:r w:rsidRPr="00814D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Щепачихина</w:t>
      </w:r>
      <w:proofErr w:type="spellEnd"/>
      <w:r w:rsidRPr="00814D4F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814D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6CF8" w:rsidRDefault="00EF6DCB" w:rsidP="000F2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2D8">
        <w:rPr>
          <w:rFonts w:ascii="Times New Roman" w:hAnsi="Times New Roman" w:cs="Times New Roman"/>
          <w:sz w:val="24"/>
          <w:szCs w:val="24"/>
        </w:rPr>
        <w:t>Женщины - во все века они учили различать добро и зло, смотреть в небо, чтобы увидеть звезды и узнавать на земле травы и цветы.</w:t>
      </w:r>
    </w:p>
    <w:p w:rsidR="00EF6DCB" w:rsidRDefault="00EF6DCB" w:rsidP="008230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Мария Константиновна Цебрикова, одна из значительных фигур русской критики и женского движения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века, как-то остроумно заметила, что вопреки французской поговорке "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Шерше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фам</w:t>
      </w:r>
      <w:proofErr w:type="spellEnd"/>
      <w:r>
        <w:rPr>
          <w:rFonts w:ascii="Times New Roman" w:hAnsi="Times New Roman" w:cs="Times New Roman"/>
          <w:sz w:val="24"/>
          <w:szCs w:val="24"/>
        </w:rPr>
        <w:t>", искать женщину нужно не только там, а вернее не столько там, где свершилось что-то плохое, но непременно следует искать женщину всюду, где случилось что-то хорошее. И это относится ко всем областям жизни.</w:t>
      </w:r>
    </w:p>
    <w:p w:rsidR="00EF6DCB" w:rsidRDefault="0082300F" w:rsidP="008230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Сложным был путь русской женщины в борьбе за равноправие, за возможность получить образование. Об этом нескольк</w:t>
      </w:r>
      <w:r w:rsidR="00416615">
        <w:rPr>
          <w:rFonts w:ascii="Times New Roman" w:hAnsi="Times New Roman" w:cs="Times New Roman"/>
          <w:sz w:val="24"/>
          <w:szCs w:val="24"/>
        </w:rPr>
        <w:t>о слов нам скажет историк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300F" w:rsidRDefault="00416615" w:rsidP="000F2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</w:t>
      </w:r>
      <w:r w:rsidRPr="00416615">
        <w:rPr>
          <w:rFonts w:ascii="Times New Roman" w:hAnsi="Times New Roman" w:cs="Times New Roman"/>
          <w:b/>
          <w:sz w:val="24"/>
          <w:szCs w:val="24"/>
        </w:rPr>
        <w:t>ик</w:t>
      </w:r>
      <w:r>
        <w:rPr>
          <w:rFonts w:ascii="Times New Roman" w:hAnsi="Times New Roman" w:cs="Times New Roman"/>
          <w:sz w:val="24"/>
          <w:szCs w:val="24"/>
        </w:rPr>
        <w:t xml:space="preserve">  - Начало женскому</w:t>
      </w:r>
      <w:r w:rsidR="00BB752C">
        <w:rPr>
          <w:rFonts w:ascii="Times New Roman" w:hAnsi="Times New Roman" w:cs="Times New Roman"/>
          <w:sz w:val="24"/>
          <w:szCs w:val="24"/>
        </w:rPr>
        <w:t xml:space="preserve"> образованию положила Екатерина </w:t>
      </w:r>
      <w:r w:rsidR="00BB752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BB752C">
        <w:rPr>
          <w:rFonts w:ascii="Times New Roman" w:hAnsi="Times New Roman" w:cs="Times New Roman"/>
          <w:sz w:val="24"/>
          <w:szCs w:val="24"/>
        </w:rPr>
        <w:t xml:space="preserve">. В первой половине </w:t>
      </w:r>
      <w:r w:rsidR="00BB752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BB752C">
        <w:rPr>
          <w:rFonts w:ascii="Times New Roman" w:hAnsi="Times New Roman" w:cs="Times New Roman"/>
          <w:sz w:val="24"/>
          <w:szCs w:val="24"/>
        </w:rPr>
        <w:t xml:space="preserve"> века развитие системы женского образования продолжалось.</w:t>
      </w:r>
    </w:p>
    <w:p w:rsidR="00BB752C" w:rsidRDefault="00B70818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Новые институты для дворянских детей (дочерей) были открыты в Петербурге, Москве, Н.Новгороде, Казани, Астрахани, Саратове, Иркутске.</w:t>
      </w:r>
    </w:p>
    <w:p w:rsidR="00B70818" w:rsidRDefault="00B70818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образования - воспитать "добрых жен", попечительных матерей, примерных наставниц для детей и хороших домохозяек.</w:t>
      </w:r>
    </w:p>
    <w:p w:rsidR="00B70818" w:rsidRDefault="00B70818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реформы отмены крепостного права в 1861 году было положено начало высшему женскому образованию. В 1878 году в Петербурге начали действовать Высшие женские курсы. По имени их первого директора, профессора русской истории К.Н. Бестужева-Рюмина, их стали называть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Бестужевскими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F52F5" w:rsidRDefault="00FF52F5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 время трудно было пробиться сквозь стену устоев и нерушимых традиций, связанных с положением женщины в науке. Но все же находились женщины, посвятившие свою жизнь служению наукам.</w:t>
      </w:r>
    </w:p>
    <w:p w:rsidR="00FF52F5" w:rsidRDefault="002D25C8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Женщины - ученые, их было не так много. Сегодня речь пойдет лишь о некоторых из них, для которых жажда науки была сильнейшей</w:t>
      </w:r>
      <w:r w:rsidR="00020EB4">
        <w:rPr>
          <w:rFonts w:ascii="Times New Roman" w:hAnsi="Times New Roman" w:cs="Times New Roman"/>
          <w:sz w:val="24"/>
          <w:szCs w:val="24"/>
        </w:rPr>
        <w:t xml:space="preserve"> страстью души.</w:t>
      </w:r>
    </w:p>
    <w:p w:rsidR="00020EB4" w:rsidRDefault="00020EB4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Женщины химики: Анна Федоровна Волкова, Юлия Всеволодовна Лермонтова и 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Евстафьевна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мало кому известны сегодня. А между тем эти имена носили славные русские женщины, которые первыми в России занимались химическими исследованиями и достигли заметных успехов.</w:t>
      </w:r>
    </w:p>
    <w:p w:rsidR="00020EB4" w:rsidRDefault="00020EB4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Вглядитесь внимательно в эти портреты...</w:t>
      </w:r>
    </w:p>
    <w:p w:rsidR="00020EB4" w:rsidRDefault="00020EB4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Анна Ахматова писала:</w:t>
      </w:r>
    </w:p>
    <w:p w:rsidR="00857658" w:rsidRPr="00857658" w:rsidRDefault="00857658" w:rsidP="00857658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658">
        <w:rPr>
          <w:rFonts w:ascii="Times New Roman" w:hAnsi="Times New Roman" w:cs="Times New Roman"/>
          <w:b/>
          <w:sz w:val="24"/>
          <w:szCs w:val="24"/>
        </w:rPr>
        <w:t>"...Когда человек умирает,</w:t>
      </w:r>
    </w:p>
    <w:p w:rsidR="00857658" w:rsidRPr="00857658" w:rsidRDefault="00857658" w:rsidP="00857658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658">
        <w:rPr>
          <w:rFonts w:ascii="Times New Roman" w:hAnsi="Times New Roman" w:cs="Times New Roman"/>
          <w:b/>
          <w:sz w:val="24"/>
          <w:szCs w:val="24"/>
        </w:rPr>
        <w:t>Изменяются его портреты.</w:t>
      </w:r>
    </w:p>
    <w:p w:rsidR="00857658" w:rsidRPr="00857658" w:rsidRDefault="00857658" w:rsidP="00857658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658">
        <w:rPr>
          <w:rFonts w:ascii="Times New Roman" w:hAnsi="Times New Roman" w:cs="Times New Roman"/>
          <w:b/>
          <w:sz w:val="24"/>
          <w:szCs w:val="24"/>
        </w:rPr>
        <w:t>По-другому глаза глядят, и губы</w:t>
      </w:r>
    </w:p>
    <w:p w:rsidR="00857658" w:rsidRPr="00857658" w:rsidRDefault="00857658" w:rsidP="00857658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7658">
        <w:rPr>
          <w:rFonts w:ascii="Times New Roman" w:hAnsi="Times New Roman" w:cs="Times New Roman"/>
          <w:b/>
          <w:sz w:val="24"/>
          <w:szCs w:val="24"/>
        </w:rPr>
        <w:t>Улыбаются другой улыбкой".</w:t>
      </w:r>
    </w:p>
    <w:p w:rsidR="00857658" w:rsidRDefault="00527954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 вот портрет </w:t>
      </w:r>
      <w:r w:rsidR="00906A4D">
        <w:rPr>
          <w:rFonts w:ascii="Times New Roman" w:hAnsi="Times New Roman" w:cs="Times New Roman"/>
          <w:sz w:val="24"/>
          <w:szCs w:val="24"/>
        </w:rPr>
        <w:t>Анны Федоровны Волковой не сохранился. Мы не можем увидеть ее лица, но услышим сейчас о ее жизни.</w:t>
      </w:r>
    </w:p>
    <w:p w:rsidR="00906A4D" w:rsidRDefault="00906A4D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ученице 8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Алине.</w:t>
      </w:r>
    </w:p>
    <w:p w:rsidR="0042042B" w:rsidRDefault="00906A4D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4D">
        <w:rPr>
          <w:rFonts w:ascii="Times New Roman" w:hAnsi="Times New Roman" w:cs="Times New Roman"/>
          <w:b/>
          <w:sz w:val="24"/>
          <w:szCs w:val="24"/>
        </w:rPr>
        <w:t>Ученица 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D3B2A">
        <w:rPr>
          <w:rFonts w:ascii="Times New Roman" w:hAnsi="Times New Roman" w:cs="Times New Roman"/>
          <w:sz w:val="24"/>
          <w:szCs w:val="24"/>
        </w:rPr>
        <w:t>Точная дата рождения Анны Федоровны Волковой неизвестна, скудны сведения о ее жизненном пути. Нет сведений о том, каким образом ей удалось получить химическое образование. но ее вклад в химию никак не назовешь скромным. пожалуй, в 1870-е годы Волкова была одним из крупнейших специалистов</w:t>
      </w:r>
      <w:r w:rsidR="00BE5B3C">
        <w:rPr>
          <w:rFonts w:ascii="Times New Roman" w:hAnsi="Times New Roman" w:cs="Times New Roman"/>
          <w:sz w:val="24"/>
          <w:szCs w:val="24"/>
        </w:rPr>
        <w:t xml:space="preserve"> в области изучения </w:t>
      </w:r>
      <w:proofErr w:type="spellStart"/>
      <w:r w:rsidR="00BE5B3C">
        <w:rPr>
          <w:rFonts w:ascii="Times New Roman" w:hAnsi="Times New Roman" w:cs="Times New Roman"/>
          <w:sz w:val="24"/>
          <w:szCs w:val="24"/>
        </w:rPr>
        <w:t>толуолсульфокислот</w:t>
      </w:r>
      <w:proofErr w:type="spellEnd"/>
      <w:r w:rsidR="00BE5B3C">
        <w:rPr>
          <w:rFonts w:ascii="Times New Roman" w:hAnsi="Times New Roman" w:cs="Times New Roman"/>
          <w:sz w:val="24"/>
          <w:szCs w:val="24"/>
        </w:rPr>
        <w:t xml:space="preserve">. Она впервые </w:t>
      </w:r>
      <w:r w:rsidR="0042042B">
        <w:rPr>
          <w:rFonts w:ascii="Times New Roman" w:hAnsi="Times New Roman" w:cs="Times New Roman"/>
          <w:sz w:val="24"/>
          <w:szCs w:val="24"/>
        </w:rPr>
        <w:t xml:space="preserve">синтезировала в чистом виде </w:t>
      </w:r>
      <w:proofErr w:type="spellStart"/>
      <w:r w:rsidR="0042042B">
        <w:rPr>
          <w:rFonts w:ascii="Times New Roman" w:hAnsi="Times New Roman" w:cs="Times New Roman"/>
          <w:sz w:val="24"/>
          <w:szCs w:val="24"/>
        </w:rPr>
        <w:t>ортотолуолсульфокислоту</w:t>
      </w:r>
      <w:proofErr w:type="spellEnd"/>
      <w:r w:rsidR="0042042B">
        <w:rPr>
          <w:rFonts w:ascii="Times New Roman" w:hAnsi="Times New Roman" w:cs="Times New Roman"/>
          <w:sz w:val="24"/>
          <w:szCs w:val="24"/>
        </w:rPr>
        <w:t xml:space="preserve">, получила ее </w:t>
      </w:r>
      <w:proofErr w:type="spellStart"/>
      <w:r w:rsidR="0042042B">
        <w:rPr>
          <w:rFonts w:ascii="Times New Roman" w:hAnsi="Times New Roman" w:cs="Times New Roman"/>
          <w:sz w:val="24"/>
          <w:szCs w:val="24"/>
        </w:rPr>
        <w:t>хлорангидрид</w:t>
      </w:r>
      <w:proofErr w:type="spellEnd"/>
      <w:r w:rsidR="0042042B">
        <w:rPr>
          <w:rFonts w:ascii="Times New Roman" w:hAnsi="Times New Roman" w:cs="Times New Roman"/>
          <w:sz w:val="24"/>
          <w:szCs w:val="24"/>
        </w:rPr>
        <w:t xml:space="preserve"> и амид. Исходя из сульфокислот, она приготовила </w:t>
      </w:r>
      <w:proofErr w:type="spellStart"/>
      <w:r w:rsidR="0042042B">
        <w:rPr>
          <w:rFonts w:ascii="Times New Roman" w:hAnsi="Times New Roman" w:cs="Times New Roman"/>
          <w:sz w:val="24"/>
          <w:szCs w:val="24"/>
        </w:rPr>
        <w:t>паракрезолфосфат</w:t>
      </w:r>
      <w:proofErr w:type="spellEnd"/>
      <w:r w:rsidR="0042042B">
        <w:rPr>
          <w:rFonts w:ascii="Times New Roman" w:hAnsi="Times New Roman" w:cs="Times New Roman"/>
          <w:sz w:val="24"/>
          <w:szCs w:val="24"/>
        </w:rPr>
        <w:t>, который потом стал употребляться как пластификатор в производстве пластмасс.</w:t>
      </w:r>
    </w:p>
    <w:p w:rsidR="00D8154E" w:rsidRDefault="00B61B9B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Волкова некоторое время работала в химической лаборатории Лесного института в Петербурге у известного химика и агронома А.Н. Энгельгард</w:t>
      </w:r>
      <w:r w:rsidR="008D031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а, а с 1870 года - в лаборатории председателя Русского технического общества П.А.Кочубея.</w:t>
      </w:r>
      <w:r w:rsidR="00D8154E">
        <w:rPr>
          <w:rFonts w:ascii="Times New Roman" w:hAnsi="Times New Roman" w:cs="Times New Roman"/>
          <w:sz w:val="24"/>
          <w:szCs w:val="24"/>
        </w:rPr>
        <w:t xml:space="preserve"> В этом же году она стала первой женщиной - химиком, принятой в Русское химическое общество. В журнале общества она опубликовала около 20 статей. А на Съезде русских естествоиспытателей в 1871 году она выступила с двумя докладами и даже была избрана председателем одного из заседаний.</w:t>
      </w:r>
    </w:p>
    <w:p w:rsidR="00906A4D" w:rsidRDefault="00D8154E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Всю жизнь Анна Федоровна была очень стеснена в средствах, хотя по мере возможности петербургские химики помогали ей. Умерла она в 1876 году, не дожив, видимо, и до сорока лет.</w:t>
      </w:r>
      <w:r w:rsidR="00B61B9B">
        <w:rPr>
          <w:rFonts w:ascii="Times New Roman" w:hAnsi="Times New Roman" w:cs="Times New Roman"/>
          <w:sz w:val="24"/>
          <w:szCs w:val="24"/>
        </w:rPr>
        <w:t xml:space="preserve"> </w:t>
      </w:r>
      <w:r w:rsidR="00BD3B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071" w:rsidRDefault="00520071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Более счастливо сложилась судьба Юлии Всеволодовны Лермонтовой. О ней расскажет ученица 8 класса Грачева Анастасия.</w:t>
      </w:r>
    </w:p>
    <w:p w:rsidR="00E12630" w:rsidRDefault="00E12630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4D">
        <w:rPr>
          <w:rFonts w:ascii="Times New Roman" w:hAnsi="Times New Roman" w:cs="Times New Roman"/>
          <w:b/>
          <w:sz w:val="24"/>
          <w:szCs w:val="24"/>
        </w:rPr>
        <w:t xml:space="preserve">Ученица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5D61E6">
        <w:rPr>
          <w:rFonts w:ascii="Times New Roman" w:hAnsi="Times New Roman" w:cs="Times New Roman"/>
          <w:sz w:val="24"/>
          <w:szCs w:val="24"/>
        </w:rPr>
        <w:t>Юлия Всеволодовна Лермонтова (1846-1919). Ее отец (между прочим, троюродный брат М.Ю. Лермонтова) был генералом, директором Московского кадетского корпуса. Интерес к химии пробудился у нее с детских лет. Лучшие преподаватели кадетского корпуса давали ей частные уроки, но когда она решила продолжить образование за границей, отец решительно воспротивился желанию дочери</w:t>
      </w:r>
      <w:r w:rsidR="00233E59">
        <w:rPr>
          <w:rFonts w:ascii="Times New Roman" w:hAnsi="Times New Roman" w:cs="Times New Roman"/>
          <w:sz w:val="24"/>
          <w:szCs w:val="24"/>
        </w:rPr>
        <w:t>.</w:t>
      </w:r>
    </w:p>
    <w:p w:rsidR="00233E59" w:rsidRDefault="00233E59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Скорее всего Юлии Всеволодовне не удалось бы переубедить отца, если бы не ее дружба с Софьей Васильевной Ковалевской - знаменитым математиком конца </w:t>
      </w:r>
      <w:r>
        <w:rPr>
          <w:rFonts w:ascii="Times New Roman" w:hAnsi="Times New Roman" w:cs="Times New Roman"/>
          <w:sz w:val="24"/>
          <w:szCs w:val="24"/>
          <w:lang w:val="en-US"/>
        </w:rPr>
        <w:t>XIX</w:t>
      </w:r>
      <w:r>
        <w:rPr>
          <w:rFonts w:ascii="Times New Roman" w:hAnsi="Times New Roman" w:cs="Times New Roman"/>
          <w:sz w:val="24"/>
          <w:szCs w:val="24"/>
        </w:rPr>
        <w:t xml:space="preserve"> столетия.</w:t>
      </w:r>
      <w:r w:rsidR="001217F9">
        <w:rPr>
          <w:rFonts w:ascii="Times New Roman" w:hAnsi="Times New Roman" w:cs="Times New Roman"/>
          <w:sz w:val="24"/>
          <w:szCs w:val="24"/>
        </w:rPr>
        <w:t xml:space="preserve"> Она сумела найти подход к отцу Юлии, и тот в конце концов согласился выполнить просьбу дочери.</w:t>
      </w:r>
    </w:p>
    <w:p w:rsidR="001217F9" w:rsidRDefault="001217F9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Осенью 1869 года Лермонтова приехала в Гейдельберг, где поселилась в семье Ковалев</w:t>
      </w:r>
      <w:r w:rsidR="004C22BE">
        <w:rPr>
          <w:rFonts w:ascii="Times New Roman" w:hAnsi="Times New Roman" w:cs="Times New Roman"/>
          <w:sz w:val="24"/>
          <w:szCs w:val="24"/>
        </w:rPr>
        <w:t xml:space="preserve">ских. Там она начала работать в химической лаборатории Р.Бунзена и выполнила содержательное исследование по химии платиновых металлов. Однако ее больше привлекала органическая химия. Ее проблемами она стала заниматься, переехав в 1871 году в Берлин; здесь ее наставником был А.Гофман. Уже первая статья Лермонтовой "О составе </w:t>
      </w:r>
      <w:proofErr w:type="spellStart"/>
      <w:r w:rsidR="004C22BE">
        <w:rPr>
          <w:rFonts w:ascii="Times New Roman" w:hAnsi="Times New Roman" w:cs="Times New Roman"/>
          <w:sz w:val="24"/>
          <w:szCs w:val="24"/>
        </w:rPr>
        <w:t>дифенина</w:t>
      </w:r>
      <w:proofErr w:type="spellEnd"/>
      <w:r w:rsidR="004C22BE">
        <w:rPr>
          <w:rFonts w:ascii="Times New Roman" w:hAnsi="Times New Roman" w:cs="Times New Roman"/>
          <w:sz w:val="24"/>
          <w:szCs w:val="24"/>
        </w:rPr>
        <w:t>" содержала интересные новые данные, в частности была установлена правильная формула этого соединения. Работа в 1872 году была доложена на заседании Немецкого химического общества.</w:t>
      </w:r>
    </w:p>
    <w:p w:rsidR="004C22BE" w:rsidRDefault="00A3229C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Всеволодовна начинает задумываться о докторской диссертации, выбрав для защиты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Геттингенский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университет. "Геттинген еще более типичный маленький университетский городок, чем Гейдельберг</w:t>
      </w:r>
      <w:r w:rsidR="004D3109">
        <w:rPr>
          <w:rFonts w:ascii="Times New Roman" w:hAnsi="Times New Roman" w:cs="Times New Roman"/>
          <w:sz w:val="24"/>
          <w:szCs w:val="24"/>
        </w:rPr>
        <w:t xml:space="preserve">. По размерам очень небольшой, университет играл в нем первенствующую роль; общественной жизни, кроме университетской, казалось, как бы не было", - вспоминала позже Лермонтова. В этой "рафинированной" </w:t>
      </w:r>
      <w:r w:rsidR="004D3109">
        <w:rPr>
          <w:rFonts w:ascii="Times New Roman" w:hAnsi="Times New Roman" w:cs="Times New Roman"/>
          <w:sz w:val="24"/>
          <w:szCs w:val="24"/>
        </w:rPr>
        <w:lastRenderedPageBreak/>
        <w:t>обстановке осенью 1874 года за работу "К изучению метиленовых соединений" ей присудили степень доктора философии "с великой похвалой".</w:t>
      </w:r>
    </w:p>
    <w:p w:rsidR="000D75B0" w:rsidRDefault="000D75B0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 Лермонтова стала русской женщиной, удостоенной докторской степени за исследования в области химии. В том же году и в том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доктором стала и С.В. Ковалевская.</w:t>
      </w:r>
    </w:p>
    <w:p w:rsidR="00411E62" w:rsidRDefault="002A4C68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Вернувшись на родину, Юлия Всеволодовна работала</w:t>
      </w:r>
      <w:r w:rsidR="00646D0A">
        <w:rPr>
          <w:rFonts w:ascii="Times New Roman" w:hAnsi="Times New Roman" w:cs="Times New Roman"/>
          <w:sz w:val="24"/>
          <w:szCs w:val="24"/>
        </w:rPr>
        <w:t xml:space="preserve"> в Петербурге у А.М. Бутлерова и в Москве - у В.В. </w:t>
      </w:r>
      <w:proofErr w:type="spellStart"/>
      <w:r w:rsidR="00646D0A">
        <w:rPr>
          <w:rFonts w:ascii="Times New Roman" w:hAnsi="Times New Roman" w:cs="Times New Roman"/>
          <w:sz w:val="24"/>
          <w:szCs w:val="24"/>
        </w:rPr>
        <w:t>Марковникова</w:t>
      </w:r>
      <w:proofErr w:type="spellEnd"/>
      <w:r w:rsidR="00646D0A">
        <w:rPr>
          <w:rFonts w:ascii="Times New Roman" w:hAnsi="Times New Roman" w:cs="Times New Roman"/>
          <w:sz w:val="24"/>
          <w:szCs w:val="24"/>
        </w:rPr>
        <w:t>. Оба корифея русской химии отзывались о своей сотруднице с теплотой и уважением. Хорошо она знала и Д.И. Менделеева; его статью "О происхождении нефти" она перевела на французский язык.</w:t>
      </w:r>
    </w:p>
    <w:p w:rsidR="00EB2691" w:rsidRDefault="00EB2691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России ее научные интересы лежали в области предельных углеводородов и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галогенозамещенных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Она приготовила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диизобутилен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который при гидрировании дает изооктан. Лермонтова была среди</w:t>
      </w:r>
      <w:r w:rsidR="005D5BAB">
        <w:rPr>
          <w:rFonts w:ascii="Times New Roman" w:hAnsi="Times New Roman" w:cs="Times New Roman"/>
          <w:sz w:val="24"/>
          <w:szCs w:val="24"/>
        </w:rPr>
        <w:t xml:space="preserve"> тех ученых, кто закладывал осно</w:t>
      </w:r>
      <w:r>
        <w:rPr>
          <w:rFonts w:ascii="Times New Roman" w:hAnsi="Times New Roman" w:cs="Times New Roman"/>
          <w:sz w:val="24"/>
          <w:szCs w:val="24"/>
        </w:rPr>
        <w:t>вы современной химии разветвленных парафинов.</w:t>
      </w:r>
    </w:p>
    <w:p w:rsidR="00EB2691" w:rsidRDefault="00EB2691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нескольких лет Лермонтова являлась активным членом Русского химического общества и опубликовала в журнале общества несколько статей.</w:t>
      </w:r>
    </w:p>
    <w:p w:rsidR="00EB2691" w:rsidRDefault="00B93004" w:rsidP="00E1263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сожалению, из-за сложных житейских обстоятельств в 1881 году ей пришлось оставить научную деятельность. Она уехала в свое имение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Семенково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оставалась там до конца жизни. Сложись </w:t>
      </w:r>
      <w:r w:rsidR="00B263A8">
        <w:rPr>
          <w:rFonts w:ascii="Times New Roman" w:hAnsi="Times New Roman" w:cs="Times New Roman"/>
          <w:sz w:val="24"/>
          <w:szCs w:val="24"/>
        </w:rPr>
        <w:t>ее судьба по-другому, она, несомненно, оказалась бы в первых рядах русских химиков.</w:t>
      </w:r>
    </w:p>
    <w:p w:rsidR="00E12630" w:rsidRDefault="00450F98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Вера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Евстафьевна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ее жизненный путь проследим вместе с учеником 8 класса Моисеевым Артемом.</w:t>
      </w:r>
    </w:p>
    <w:p w:rsidR="000924A5" w:rsidRPr="000924A5" w:rsidRDefault="00CC3A97" w:rsidP="000924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4D">
        <w:rPr>
          <w:rFonts w:ascii="Times New Roman" w:hAnsi="Times New Roman" w:cs="Times New Roman"/>
          <w:b/>
          <w:sz w:val="24"/>
          <w:szCs w:val="24"/>
        </w:rPr>
        <w:t>Учени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06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0924A5">
        <w:rPr>
          <w:rFonts w:ascii="Times New Roman" w:hAnsi="Times New Roman" w:cs="Times New Roman"/>
          <w:sz w:val="24"/>
          <w:szCs w:val="24"/>
        </w:rPr>
        <w:t xml:space="preserve">Вера </w:t>
      </w:r>
      <w:proofErr w:type="spellStart"/>
      <w:r w:rsidR="000924A5">
        <w:rPr>
          <w:rFonts w:ascii="Times New Roman" w:hAnsi="Times New Roman" w:cs="Times New Roman"/>
          <w:sz w:val="24"/>
          <w:szCs w:val="24"/>
        </w:rPr>
        <w:t>Евстафьевна</w:t>
      </w:r>
      <w:proofErr w:type="spellEnd"/>
      <w:r w:rsidR="00092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A5" w:rsidRPr="000924A5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="000924A5" w:rsidRPr="000924A5">
        <w:rPr>
          <w:rFonts w:ascii="Times New Roman" w:hAnsi="Times New Roman" w:cs="Times New Roman"/>
          <w:sz w:val="24"/>
          <w:szCs w:val="24"/>
        </w:rPr>
        <w:t xml:space="preserve"> (1866 – 1896) была дочерью известного  хирурга. Отец не возражал против ее обучения за границей, но здесь были преграды иного толка. Все же в октябре 1889 года она сумела уехать в Женеву, где работала в лаборатории К.Грабе. Она пришла к немецкому химику с оригинальной идеей: синтезировать фосфорный аналог синильной кислоты HCP. Грабе, однако, не пошел навстречу и предложил другую тему: изучение реакции восстановления </w:t>
      </w:r>
      <w:proofErr w:type="spellStart"/>
      <w:r w:rsidR="000924A5" w:rsidRPr="000924A5">
        <w:rPr>
          <w:rFonts w:ascii="Times New Roman" w:hAnsi="Times New Roman" w:cs="Times New Roman"/>
          <w:sz w:val="24"/>
          <w:szCs w:val="24"/>
        </w:rPr>
        <w:t>дибензилкетона</w:t>
      </w:r>
      <w:proofErr w:type="spellEnd"/>
      <w:r w:rsidR="000924A5" w:rsidRPr="000924A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24A5" w:rsidRPr="000924A5">
        <w:rPr>
          <w:rFonts w:ascii="Times New Roman" w:hAnsi="Times New Roman" w:cs="Times New Roman"/>
          <w:sz w:val="24"/>
          <w:szCs w:val="24"/>
        </w:rPr>
        <w:t>Богдановская</w:t>
      </w:r>
      <w:proofErr w:type="spellEnd"/>
      <w:r w:rsidR="000924A5" w:rsidRPr="000924A5">
        <w:rPr>
          <w:rFonts w:ascii="Times New Roman" w:hAnsi="Times New Roman" w:cs="Times New Roman"/>
          <w:sz w:val="24"/>
          <w:szCs w:val="24"/>
        </w:rPr>
        <w:t xml:space="preserve"> успешно провела исследование. Оно легло в основу ее докторской диссертации, защищенной в Женевском университете в 1892 году. Работы </w:t>
      </w:r>
      <w:proofErr w:type="spellStart"/>
      <w:r w:rsidR="000924A5" w:rsidRPr="000924A5">
        <w:rPr>
          <w:rFonts w:ascii="Times New Roman" w:hAnsi="Times New Roman" w:cs="Times New Roman"/>
          <w:sz w:val="24"/>
          <w:szCs w:val="24"/>
        </w:rPr>
        <w:t>Богдаговской</w:t>
      </w:r>
      <w:proofErr w:type="spellEnd"/>
      <w:r w:rsidR="000924A5" w:rsidRPr="000924A5">
        <w:rPr>
          <w:rFonts w:ascii="Times New Roman" w:hAnsi="Times New Roman" w:cs="Times New Roman"/>
          <w:sz w:val="24"/>
          <w:szCs w:val="24"/>
        </w:rPr>
        <w:t xml:space="preserve"> внесли значительный вклад в развитие синтетической органической химии.</w:t>
      </w:r>
    </w:p>
    <w:p w:rsidR="00591487" w:rsidRPr="00591487" w:rsidRDefault="000924A5" w:rsidP="004557A3">
      <w:pPr>
        <w:pStyle w:val="a7"/>
        <w:shd w:val="clear" w:color="auto" w:fill="FFFFFF"/>
        <w:spacing w:before="0" w:beforeAutospacing="0" w:after="0" w:afterAutospacing="0" w:line="258" w:lineRule="atLeast"/>
        <w:ind w:firstLine="709"/>
        <w:jc w:val="both"/>
        <w:rPr>
          <w:color w:val="252525"/>
        </w:rPr>
      </w:pPr>
      <w:r w:rsidRPr="000924A5">
        <w:t xml:space="preserve">По возвращению в Россию, она занималась также преподавательской деятельностью в Ново-Александрийском институте сельского хозяйства и лесоводства, на Петербургских высших женских курсах. </w:t>
      </w:r>
      <w:proofErr w:type="spellStart"/>
      <w:r w:rsidRPr="000924A5">
        <w:t>Богдановская</w:t>
      </w:r>
      <w:proofErr w:type="spellEnd"/>
      <w:r w:rsidRPr="000924A5">
        <w:t xml:space="preserve"> даже написала «Начальный учебник химии». Это первый случай, когда автором учебника в России стала женщина. Выйдя заму</w:t>
      </w:r>
      <w:r w:rsidR="00546B42">
        <w:t>ж за арти</w:t>
      </w:r>
      <w:r w:rsidRPr="000924A5">
        <w:t>ллерийского генерала</w:t>
      </w:r>
      <w:r w:rsidR="00591487">
        <w:t xml:space="preserve"> Я.</w:t>
      </w:r>
      <w:r w:rsidR="004557A3">
        <w:t>К</w:t>
      </w:r>
      <w:r w:rsidR="00591487">
        <w:t>. Попова</w:t>
      </w:r>
      <w:r w:rsidRPr="000924A5">
        <w:t xml:space="preserve">, она уехала с ним </w:t>
      </w:r>
      <w:r w:rsidR="004557A3">
        <w:t>н</w:t>
      </w:r>
      <w:r w:rsidR="00591487">
        <w:t>а Ижевские заводы в Вятскую губернию</w:t>
      </w:r>
      <w:r w:rsidR="00591487" w:rsidRPr="00591487">
        <w:t>.</w:t>
      </w:r>
      <w:r w:rsidRPr="00591487">
        <w:t xml:space="preserve"> </w:t>
      </w:r>
      <w:r w:rsidR="00591487" w:rsidRPr="00591487">
        <w:rPr>
          <w:rStyle w:val="apple-converted-space"/>
          <w:color w:val="252525"/>
        </w:rPr>
        <w:t> </w:t>
      </w:r>
      <w:r w:rsidR="00591487" w:rsidRPr="00591487">
        <w:rPr>
          <w:color w:val="252525"/>
        </w:rPr>
        <w:t>Организовала там домашнюю химическую лабораторию, а кроме того — работала в заводской.</w:t>
      </w:r>
    </w:p>
    <w:p w:rsidR="00591487" w:rsidRPr="00591487" w:rsidRDefault="00591487" w:rsidP="004557A3">
      <w:pPr>
        <w:pStyle w:val="a7"/>
        <w:shd w:val="clear" w:color="auto" w:fill="FFFFFF"/>
        <w:spacing w:before="0" w:beforeAutospacing="0" w:after="0" w:afterAutospacing="0" w:line="258" w:lineRule="atLeast"/>
        <w:ind w:firstLine="709"/>
        <w:jc w:val="both"/>
        <w:rPr>
          <w:color w:val="252525"/>
        </w:rPr>
      </w:pPr>
      <w:r w:rsidRPr="00591487">
        <w:rPr>
          <w:color w:val="252525"/>
        </w:rPr>
        <w:t>В 1896 году, работая в лаборатории, исследовательница пыталась провести реакцию между</w:t>
      </w:r>
      <w:r w:rsidRPr="00591487">
        <w:rPr>
          <w:rStyle w:val="apple-converted-space"/>
          <w:color w:val="252525"/>
        </w:rPr>
        <w:t> </w:t>
      </w:r>
      <w:hyperlink r:id="rId6" w:anchor=".D0.91.D0.B5.D0.BB.D1.8B.D0.B9_.D1.84.D0.BE.D1.81.D1.84.D0.BE.D1.80" w:tooltip="Фосфор" w:history="1">
        <w:r w:rsidRPr="004557A3">
          <w:rPr>
            <w:rStyle w:val="a8"/>
            <w:color w:val="auto"/>
            <w:u w:val="none"/>
          </w:rPr>
          <w:t>белым фосфором</w:t>
        </w:r>
      </w:hyperlink>
      <w:r w:rsidRPr="004557A3">
        <w:rPr>
          <w:rStyle w:val="apple-converted-space"/>
        </w:rPr>
        <w:t> </w:t>
      </w:r>
      <w:r w:rsidRPr="004557A3">
        <w:t>и</w:t>
      </w:r>
      <w:r w:rsidRPr="004557A3">
        <w:rPr>
          <w:rStyle w:val="apple-converted-space"/>
        </w:rPr>
        <w:t> </w:t>
      </w:r>
      <w:proofErr w:type="spellStart"/>
      <w:r w:rsidR="00736E0D" w:rsidRPr="004557A3">
        <w:fldChar w:fldCharType="begin"/>
      </w:r>
      <w:r w:rsidRPr="004557A3">
        <w:instrText xml:space="preserve"> HYPERLINK "https://ru.wikipedia.org/wiki/%D0%A1%D0%B8%D0%BD%D0%B8%D0%BB%D1%8C%D0%BD%D0%B0%D1%8F_%D0%BA%D0%B8%D1%81%D0%BB%D0%BE%D1%82%D0%B0" \o "Синильная кислота" </w:instrText>
      </w:r>
      <w:r w:rsidR="00736E0D" w:rsidRPr="004557A3">
        <w:fldChar w:fldCharType="separate"/>
      </w:r>
      <w:r w:rsidRPr="004557A3">
        <w:rPr>
          <w:rStyle w:val="a8"/>
          <w:color w:val="auto"/>
          <w:u w:val="none"/>
        </w:rPr>
        <w:t>циановодородной</w:t>
      </w:r>
      <w:proofErr w:type="spellEnd"/>
      <w:r w:rsidRPr="004557A3">
        <w:rPr>
          <w:rStyle w:val="a8"/>
          <w:color w:val="auto"/>
          <w:u w:val="none"/>
        </w:rPr>
        <w:t xml:space="preserve"> кислотой</w:t>
      </w:r>
      <w:r w:rsidR="00736E0D" w:rsidRPr="004557A3">
        <w:fldChar w:fldCharType="end"/>
      </w:r>
      <w:r w:rsidRPr="004557A3">
        <w:rPr>
          <w:u w:val="single"/>
        </w:rPr>
        <w:t>.</w:t>
      </w:r>
      <w:r w:rsidRPr="00591487">
        <w:rPr>
          <w:color w:val="252525"/>
        </w:rPr>
        <w:t xml:space="preserve"> Ампула с этими двумя веществами взорвалась и поранила её, и через четыре часа она умерла от ранений и отравления образовавшимся при взрыве</w:t>
      </w:r>
      <w:r w:rsidRPr="00591487">
        <w:rPr>
          <w:rStyle w:val="apple-converted-space"/>
          <w:color w:val="252525"/>
        </w:rPr>
        <w:t> </w:t>
      </w:r>
      <w:hyperlink r:id="rId7" w:tooltip="Фосфористый водород" w:history="1">
        <w:r w:rsidRPr="004557A3">
          <w:rPr>
            <w:rStyle w:val="a8"/>
            <w:color w:val="auto"/>
            <w:u w:val="none"/>
          </w:rPr>
          <w:t>фосфористым водородом</w:t>
        </w:r>
      </w:hyperlink>
      <w:r w:rsidRPr="004557A3">
        <w:t>.</w:t>
      </w:r>
      <w:r w:rsidRPr="004557A3">
        <w:rPr>
          <w:rStyle w:val="apple-converted-space"/>
        </w:rPr>
        <w:t> </w:t>
      </w:r>
    </w:p>
    <w:p w:rsidR="00A72227" w:rsidRDefault="00A72227" w:rsidP="0059148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первую годовщину ее смерти в химической лаборатории Высших женских курсов был устроен вечер ее памяти. в этом же году вышло первое издание ее "Начального учебника химии"</w:t>
      </w:r>
    </w:p>
    <w:p w:rsidR="006646F0" w:rsidRDefault="0048510D" w:rsidP="00CC3A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CF8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0B6CF8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Эти три яркие фигуры женщин - химиков составляют не</w:t>
      </w:r>
      <w:r w:rsidR="007B1BCA">
        <w:rPr>
          <w:rFonts w:ascii="Times New Roman" w:hAnsi="Times New Roman" w:cs="Times New Roman"/>
          <w:sz w:val="24"/>
          <w:szCs w:val="24"/>
        </w:rPr>
        <w:t>отъемлемую часть истории химии</w:t>
      </w:r>
      <w:r>
        <w:rPr>
          <w:rFonts w:ascii="Times New Roman" w:hAnsi="Times New Roman" w:cs="Times New Roman"/>
          <w:sz w:val="24"/>
          <w:szCs w:val="24"/>
        </w:rPr>
        <w:t xml:space="preserve"> в нашей стране, и их имена не могут быть преданы забвению. Их пионерская деятельность немало способствовала популяризации профессии химика среди </w:t>
      </w:r>
      <w:r>
        <w:rPr>
          <w:rFonts w:ascii="Times New Roman" w:hAnsi="Times New Roman" w:cs="Times New Roman"/>
          <w:sz w:val="24"/>
          <w:szCs w:val="24"/>
        </w:rPr>
        <w:lastRenderedPageBreak/>
        <w:t>русских женщин.</w:t>
      </w:r>
      <w:r w:rsidR="006646F0">
        <w:rPr>
          <w:rFonts w:ascii="Times New Roman" w:hAnsi="Times New Roman" w:cs="Times New Roman"/>
          <w:sz w:val="24"/>
          <w:szCs w:val="24"/>
        </w:rPr>
        <w:t xml:space="preserve"> Еще 20 сентября 1878 года в Петербурге открылись высшие женские курсы.</w:t>
      </w:r>
      <w:r w:rsidR="006646F0" w:rsidRPr="000924A5">
        <w:rPr>
          <w:rFonts w:ascii="Times New Roman" w:hAnsi="Times New Roman" w:cs="Times New Roman"/>
          <w:sz w:val="24"/>
          <w:szCs w:val="24"/>
        </w:rPr>
        <w:t xml:space="preserve"> За тридцать лет своего существования они дали хорошее образование двум с половиной </w:t>
      </w:r>
      <w:proofErr w:type="spellStart"/>
      <w:r w:rsidR="006646F0" w:rsidRPr="000924A5">
        <w:rPr>
          <w:rFonts w:ascii="Times New Roman" w:hAnsi="Times New Roman" w:cs="Times New Roman"/>
          <w:sz w:val="24"/>
          <w:szCs w:val="24"/>
        </w:rPr>
        <w:t>тясячам</w:t>
      </w:r>
      <w:proofErr w:type="spellEnd"/>
      <w:r w:rsidR="006646F0" w:rsidRPr="000924A5">
        <w:rPr>
          <w:rFonts w:ascii="Times New Roman" w:hAnsi="Times New Roman" w:cs="Times New Roman"/>
          <w:sz w:val="24"/>
          <w:szCs w:val="24"/>
        </w:rPr>
        <w:t xml:space="preserve"> женщин, среди которых многие посвятили себя деятельности в области химии. На Курсах читали лекции такие видные химики, как Д.И. Менделеев, А.М. Бутлеров, Н.Н. Бекетов, М.Д. Львов и другие. Такой преподавательский состав сделал бы честь любому университету.</w:t>
      </w:r>
    </w:p>
    <w:p w:rsidR="00CC3A97" w:rsidRDefault="0048510D" w:rsidP="00CC3A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сегодня в химических лабораториях работают многие тысячи женщин.</w:t>
      </w:r>
    </w:p>
    <w:p w:rsidR="0048510D" w:rsidRDefault="0048510D" w:rsidP="00CC3A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мы начинаем говорить о женщине, то всегда на ум приходят лучшие стихи.</w:t>
      </w:r>
    </w:p>
    <w:p w:rsidR="0048510D" w:rsidRDefault="0048510D" w:rsidP="00CC3A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К.Бальмонт "</w:t>
      </w:r>
      <w:r w:rsidR="008760FF">
        <w:rPr>
          <w:rFonts w:ascii="Times New Roman" w:hAnsi="Times New Roman" w:cs="Times New Roman"/>
          <w:sz w:val="24"/>
          <w:szCs w:val="24"/>
        </w:rPr>
        <w:t xml:space="preserve">Женщина", читает </w:t>
      </w:r>
      <w:proofErr w:type="spellStart"/>
      <w:r w:rsidR="008760FF"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 w:rsidR="008760FF">
        <w:rPr>
          <w:rFonts w:ascii="Times New Roman" w:hAnsi="Times New Roman" w:cs="Times New Roman"/>
          <w:sz w:val="24"/>
          <w:szCs w:val="24"/>
        </w:rPr>
        <w:t xml:space="preserve"> Владислав.</w:t>
      </w:r>
    </w:p>
    <w:p w:rsidR="008760FF" w:rsidRPr="008760FF" w:rsidRDefault="008760FF" w:rsidP="008760F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 xml:space="preserve">Чтец 2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8760FF">
        <w:rPr>
          <w:rFonts w:ascii="Times New Roman" w:hAnsi="Times New Roman" w:cs="Times New Roman"/>
          <w:b/>
          <w:sz w:val="24"/>
          <w:szCs w:val="24"/>
        </w:rPr>
        <w:t>Женщина с нами, когда рождаемся,</w:t>
      </w:r>
    </w:p>
    <w:p w:rsidR="008760FF" w:rsidRPr="008760FF" w:rsidRDefault="008760FF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Женщина с нами в последний наш час.</w:t>
      </w:r>
    </w:p>
    <w:p w:rsidR="008760FF" w:rsidRPr="008760FF" w:rsidRDefault="008760FF" w:rsidP="008760FF">
      <w:pPr>
        <w:tabs>
          <w:tab w:val="left" w:pos="5806"/>
        </w:tabs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Женщина - знамя, когда сражаемся,</w:t>
      </w:r>
      <w:r w:rsidRPr="008760FF">
        <w:rPr>
          <w:rFonts w:ascii="Times New Roman" w:hAnsi="Times New Roman" w:cs="Times New Roman"/>
          <w:b/>
          <w:sz w:val="24"/>
          <w:szCs w:val="24"/>
        </w:rPr>
        <w:tab/>
      </w:r>
    </w:p>
    <w:p w:rsidR="008760FF" w:rsidRPr="008760FF" w:rsidRDefault="008760FF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Женщина - радость раскрывшихся глаз.</w:t>
      </w:r>
    </w:p>
    <w:p w:rsidR="008760FF" w:rsidRPr="008760FF" w:rsidRDefault="00F904DD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8760FF" w:rsidRPr="008760FF">
        <w:rPr>
          <w:rFonts w:ascii="Times New Roman" w:hAnsi="Times New Roman" w:cs="Times New Roman"/>
          <w:b/>
          <w:sz w:val="24"/>
          <w:szCs w:val="24"/>
        </w:rPr>
        <w:t>ервая наша влюбленность и счастье.</w:t>
      </w:r>
    </w:p>
    <w:p w:rsidR="008760FF" w:rsidRPr="008760FF" w:rsidRDefault="008760FF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В лучшем стремлении - первый привет.</w:t>
      </w:r>
    </w:p>
    <w:p w:rsidR="008760FF" w:rsidRPr="008760FF" w:rsidRDefault="008760FF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В битве за правду - огонь соучастия.</w:t>
      </w:r>
    </w:p>
    <w:p w:rsidR="008760FF" w:rsidRPr="008760FF" w:rsidRDefault="008760FF" w:rsidP="008760FF">
      <w:pPr>
        <w:spacing w:after="0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0FF">
        <w:rPr>
          <w:rFonts w:ascii="Times New Roman" w:hAnsi="Times New Roman" w:cs="Times New Roman"/>
          <w:b/>
          <w:sz w:val="24"/>
          <w:szCs w:val="24"/>
        </w:rPr>
        <w:t>Женщина - музыка, женщина - свет.</w:t>
      </w:r>
    </w:p>
    <w:p w:rsidR="008760FF" w:rsidRPr="000924A5" w:rsidRDefault="006A5972" w:rsidP="00CC3A9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5972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sz w:val="24"/>
          <w:szCs w:val="24"/>
        </w:rPr>
        <w:t xml:space="preserve">- Наш вечер заканчивается, но какой же вечер химии без удивительных опытов. И поэтому сейчас под воздействием бесцветной жидкости на пустой полоске бумаги возникнет красочная надпись: </w:t>
      </w:r>
      <w:r w:rsidRPr="006A5972">
        <w:rPr>
          <w:rFonts w:ascii="Times New Roman" w:hAnsi="Times New Roman" w:cs="Times New Roman"/>
          <w:b/>
          <w:sz w:val="24"/>
          <w:szCs w:val="24"/>
        </w:rPr>
        <w:t>"Слава женщинам - ученым!"</w:t>
      </w:r>
    </w:p>
    <w:p w:rsidR="00020EB4" w:rsidRPr="000924A5" w:rsidRDefault="00020EB4" w:rsidP="00B7081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0EB4" w:rsidRPr="000924A5" w:rsidSect="000727E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523" w:rsidRDefault="001D1523" w:rsidP="00754FD7">
      <w:pPr>
        <w:spacing w:after="0" w:line="240" w:lineRule="auto"/>
      </w:pPr>
      <w:r>
        <w:separator/>
      </w:r>
    </w:p>
  </w:endnote>
  <w:endnote w:type="continuationSeparator" w:id="0">
    <w:p w:rsidR="001D1523" w:rsidRDefault="001D1523" w:rsidP="00754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066366"/>
      <w:docPartObj>
        <w:docPartGallery w:val="Page Numbers (Bottom of Page)"/>
        <w:docPartUnique/>
      </w:docPartObj>
    </w:sdtPr>
    <w:sdtContent>
      <w:p w:rsidR="002A4C68" w:rsidRDefault="00736E0D">
        <w:pPr>
          <w:pStyle w:val="a5"/>
          <w:jc w:val="right"/>
        </w:pPr>
        <w:fldSimple w:instr=" PAGE   \* MERGEFORMAT ">
          <w:r w:rsidR="00C80433">
            <w:rPr>
              <w:noProof/>
            </w:rPr>
            <w:t>4</w:t>
          </w:r>
        </w:fldSimple>
      </w:p>
    </w:sdtContent>
  </w:sdt>
  <w:p w:rsidR="002A4C68" w:rsidRDefault="002A4C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523" w:rsidRDefault="001D1523" w:rsidP="00754FD7">
      <w:pPr>
        <w:spacing w:after="0" w:line="240" w:lineRule="auto"/>
      </w:pPr>
      <w:r>
        <w:separator/>
      </w:r>
    </w:p>
  </w:footnote>
  <w:footnote w:type="continuationSeparator" w:id="0">
    <w:p w:rsidR="001D1523" w:rsidRDefault="001D1523" w:rsidP="00754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CF8"/>
    <w:rsid w:val="00020EB4"/>
    <w:rsid w:val="000727E2"/>
    <w:rsid w:val="000924A5"/>
    <w:rsid w:val="000B6CF8"/>
    <w:rsid w:val="000D75B0"/>
    <w:rsid w:val="000F2C00"/>
    <w:rsid w:val="000F72D8"/>
    <w:rsid w:val="001217F9"/>
    <w:rsid w:val="001D1523"/>
    <w:rsid w:val="002016D1"/>
    <w:rsid w:val="00233E59"/>
    <w:rsid w:val="002555DA"/>
    <w:rsid w:val="002661EB"/>
    <w:rsid w:val="002A4C68"/>
    <w:rsid w:val="002D25C8"/>
    <w:rsid w:val="003F1253"/>
    <w:rsid w:val="00411E62"/>
    <w:rsid w:val="00416615"/>
    <w:rsid w:val="0042042B"/>
    <w:rsid w:val="00450F98"/>
    <w:rsid w:val="004557A3"/>
    <w:rsid w:val="0048510D"/>
    <w:rsid w:val="004C22BE"/>
    <w:rsid w:val="004D3109"/>
    <w:rsid w:val="00520071"/>
    <w:rsid w:val="00527954"/>
    <w:rsid w:val="00546B42"/>
    <w:rsid w:val="00591487"/>
    <w:rsid w:val="005D303A"/>
    <w:rsid w:val="005D5BAB"/>
    <w:rsid w:val="005D61E6"/>
    <w:rsid w:val="00646D0A"/>
    <w:rsid w:val="006646F0"/>
    <w:rsid w:val="006A5972"/>
    <w:rsid w:val="00736E0D"/>
    <w:rsid w:val="00754FD7"/>
    <w:rsid w:val="007B1BCA"/>
    <w:rsid w:val="007D3B0F"/>
    <w:rsid w:val="007E3111"/>
    <w:rsid w:val="00814D4F"/>
    <w:rsid w:val="0082300F"/>
    <w:rsid w:val="00857658"/>
    <w:rsid w:val="008760FF"/>
    <w:rsid w:val="008D0319"/>
    <w:rsid w:val="00906A4D"/>
    <w:rsid w:val="00981C9A"/>
    <w:rsid w:val="00A3229C"/>
    <w:rsid w:val="00A72227"/>
    <w:rsid w:val="00B263A8"/>
    <w:rsid w:val="00B61B9B"/>
    <w:rsid w:val="00B70818"/>
    <w:rsid w:val="00B93004"/>
    <w:rsid w:val="00BB752C"/>
    <w:rsid w:val="00BD3B2A"/>
    <w:rsid w:val="00BE5B3C"/>
    <w:rsid w:val="00C37BCC"/>
    <w:rsid w:val="00C80433"/>
    <w:rsid w:val="00CC3A97"/>
    <w:rsid w:val="00D110FD"/>
    <w:rsid w:val="00D41C55"/>
    <w:rsid w:val="00D668BB"/>
    <w:rsid w:val="00D8154E"/>
    <w:rsid w:val="00E12630"/>
    <w:rsid w:val="00E94E28"/>
    <w:rsid w:val="00EB2691"/>
    <w:rsid w:val="00EF6DCB"/>
    <w:rsid w:val="00F904DD"/>
    <w:rsid w:val="00FF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4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4FD7"/>
  </w:style>
  <w:style w:type="paragraph" w:styleId="a5">
    <w:name w:val="footer"/>
    <w:basedOn w:val="a"/>
    <w:link w:val="a6"/>
    <w:uiPriority w:val="99"/>
    <w:unhideWhenUsed/>
    <w:rsid w:val="00754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4FD7"/>
  </w:style>
  <w:style w:type="paragraph" w:styleId="a7">
    <w:name w:val="Normal (Web)"/>
    <w:basedOn w:val="a"/>
    <w:uiPriority w:val="99"/>
    <w:semiHidden/>
    <w:unhideWhenUsed/>
    <w:rsid w:val="0059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1487"/>
  </w:style>
  <w:style w:type="character" w:styleId="a8">
    <w:name w:val="Hyperlink"/>
    <w:basedOn w:val="a0"/>
    <w:uiPriority w:val="99"/>
    <w:semiHidden/>
    <w:unhideWhenUsed/>
    <w:rsid w:val="005914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A4%D0%BE%D1%81%D1%84%D0%BE%D1%80%D0%B8%D1%81%D1%82%D1%8B%D0%B9_%D0%B2%D0%BE%D0%B4%D0%BE%D1%80%D0%BE%D0%B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4%D0%BE%D1%81%D1%84%D0%BE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58</cp:revision>
  <dcterms:created xsi:type="dcterms:W3CDTF">2016-02-26T14:25:00Z</dcterms:created>
  <dcterms:modified xsi:type="dcterms:W3CDTF">2016-09-28T18:04:00Z</dcterms:modified>
</cp:coreProperties>
</file>