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BA" w:rsidRDefault="003C7E0F" w:rsidP="003C7E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Моё педагогическое кредо</w:t>
      </w:r>
    </w:p>
    <w:p w:rsidR="003C7E0F" w:rsidRDefault="003C7E0F" w:rsidP="003C7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3C7E0F" w:rsidRDefault="003C7E0F" w:rsidP="003C7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Вновь закрою глаза и вижу –</w:t>
      </w:r>
    </w:p>
    <w:p w:rsidR="003C7E0F" w:rsidRDefault="003C7E0F" w:rsidP="003C7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Всюду тёплый розовый свет,</w:t>
      </w:r>
    </w:p>
    <w:p w:rsidR="003C7E0F" w:rsidRDefault="003C7E0F" w:rsidP="003C7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И учитель, словно волшебник,</w:t>
      </w:r>
    </w:p>
    <w:p w:rsidR="003C7E0F" w:rsidRDefault="003C7E0F" w:rsidP="003C7E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Дарит детям знаний букет…</w:t>
      </w:r>
    </w:p>
    <w:p w:rsidR="003C7E0F" w:rsidRDefault="003C7E0F" w:rsidP="003C7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Шлейф спокойствия и надежды</w:t>
      </w:r>
    </w:p>
    <w:p w:rsidR="003C7E0F" w:rsidRDefault="003C7E0F" w:rsidP="003C7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Накрывает, будто волна,</w:t>
      </w:r>
    </w:p>
    <w:p w:rsidR="003C7E0F" w:rsidRDefault="003C7E0F" w:rsidP="003C7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В колыбели нежно качает,</w:t>
      </w:r>
    </w:p>
    <w:p w:rsidR="003C7E0F" w:rsidRDefault="003C7E0F" w:rsidP="003C7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И зерно любви, прорастая,</w:t>
      </w:r>
    </w:p>
    <w:p w:rsidR="003C7E0F" w:rsidRDefault="003C7E0F" w:rsidP="003C7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Зажигает искру в душе!</w:t>
      </w:r>
    </w:p>
    <w:p w:rsidR="003C7E0F" w:rsidRDefault="003C7E0F" w:rsidP="003C7E0F">
      <w:pPr>
        <w:rPr>
          <w:rFonts w:ascii="Times New Roman" w:hAnsi="Times New Roman" w:cs="Times New Roman"/>
          <w:b/>
          <w:sz w:val="24"/>
          <w:szCs w:val="24"/>
        </w:rPr>
      </w:pPr>
    </w:p>
    <w:p w:rsidR="003C7E0F" w:rsidRDefault="003C7E0F" w:rsidP="002E4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Именно образ Учителя – волшебника предстаёт передо мною из моего детства, проношу через всю свою жизнь, всю педагогическую деятельность, стремлюсь к нему…</w:t>
      </w:r>
    </w:p>
    <w:p w:rsidR="00540854" w:rsidRDefault="003C7E0F" w:rsidP="002E4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Настоящий учитель держит в руках невидимую волшебную палочку, с помощью которой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умело</w:t>
      </w:r>
      <w:proofErr w:type="gramEnd"/>
      <w:r w:rsidR="00540854">
        <w:rPr>
          <w:rFonts w:ascii="Times New Roman" w:hAnsi="Times New Roman" w:cs="Times New Roman"/>
          <w:sz w:val="24"/>
          <w:szCs w:val="24"/>
        </w:rPr>
        <w:t xml:space="preserve"> открывает ребёнку дверь в Мир Знаний, делает маленькое, беззащитное зёрнышко детской души сильным ростком, в котором зажигается искорка счастья, жажда познавать.</w:t>
      </w:r>
    </w:p>
    <w:p w:rsidR="00540854" w:rsidRDefault="00540854" w:rsidP="002E4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Творит чудеса эта палочка только тогда, когда педагог пользуется магическими словами. Я считаю, что такими словами должны быть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40854" w:rsidRDefault="00540854" w:rsidP="005408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Любовь</w:t>
      </w:r>
    </w:p>
    <w:p w:rsidR="00540854" w:rsidRDefault="00540854" w:rsidP="002E4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Ребёнка надо просто любить. Как заметил Гёте: «Учатся у тех, кого любят». Учительской любви необходимо учиться: любовь к детям и умение строить работу с ними согласно современным педагогическим концепциям нельзя разложить на разные чаши весов и выяснить, что весомее в деле образования, что окажет большее влияние и желаемый результат. Убеждают меня в этом замечательные строки поэта Роберта Рождественского</w:t>
      </w:r>
      <w:r w:rsidR="002E4573">
        <w:rPr>
          <w:rFonts w:ascii="Times New Roman" w:hAnsi="Times New Roman" w:cs="Times New Roman"/>
          <w:sz w:val="24"/>
          <w:szCs w:val="24"/>
        </w:rPr>
        <w:t>:</w:t>
      </w:r>
    </w:p>
    <w:p w:rsidR="002E4573" w:rsidRDefault="002E4573" w:rsidP="0054085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«Всё начинается с любви…</w:t>
      </w:r>
    </w:p>
    <w:p w:rsidR="002E4573" w:rsidRDefault="002E4573" w:rsidP="0054085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Твердят:</w:t>
      </w:r>
    </w:p>
    <w:p w:rsidR="002E4573" w:rsidRDefault="002E4573" w:rsidP="0054085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«Вначале было Слово…»</w:t>
      </w:r>
    </w:p>
    <w:p w:rsidR="002E4573" w:rsidRDefault="002E4573" w:rsidP="0054085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А я провозглашаю снова:</w:t>
      </w:r>
    </w:p>
    <w:p w:rsidR="002E4573" w:rsidRDefault="002E4573" w:rsidP="0054085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Всё начинается с любви!</w:t>
      </w:r>
    </w:p>
    <w:p w:rsidR="002E4573" w:rsidRDefault="002E4573" w:rsidP="0054085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озаренье, и работа,</w:t>
      </w:r>
    </w:p>
    <w:p w:rsidR="002E4573" w:rsidRDefault="002E4573" w:rsidP="0054085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Глаза цветов, глаза ребёнка – </w:t>
      </w:r>
    </w:p>
    <w:p w:rsidR="002E4573" w:rsidRDefault="002E4573" w:rsidP="0054085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Всё начинается с любви!</w:t>
      </w:r>
    </w:p>
    <w:p w:rsidR="002E4573" w:rsidRDefault="002E4573" w:rsidP="0054085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любви!</w:t>
      </w:r>
    </w:p>
    <w:p w:rsidR="002E4573" w:rsidRPr="002E4573" w:rsidRDefault="002E4573" w:rsidP="0054085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это точно знаю…»</w:t>
      </w:r>
    </w:p>
    <w:p w:rsidR="00540854" w:rsidRDefault="00540854" w:rsidP="003C7E0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40854" w:rsidRDefault="00540854" w:rsidP="002E45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Личность</w:t>
      </w:r>
    </w:p>
    <w:p w:rsidR="002E4573" w:rsidRPr="002E4573" w:rsidRDefault="002E4573" w:rsidP="002E4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Я стремлюсь идти не от учебного предмета к ребёнку, а от ребёнка к учебному предмету, идти от тех возможностей, которыми располагает ученик, учить его с учётом потенциальных возможностей, которые необходимо развивать, совершенствовать и обогащать. Для этого нужно отказаться от ориентировки на среднего ученика, конструировать индивидуальные программы развития личности, прогнозировать развитие личности. А ещё, на мой взгляд, в каждом ребёнке надо разглядеть уникальную личность, уважать и понимать её, верить в неё.</w:t>
      </w:r>
    </w:p>
    <w:p w:rsidR="00540854" w:rsidRDefault="00540854" w:rsidP="003C7E0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40854" w:rsidRDefault="00540854" w:rsidP="002E45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Развитие</w:t>
      </w:r>
    </w:p>
    <w:p w:rsidR="002E4573" w:rsidRPr="002E4573" w:rsidRDefault="002E4573" w:rsidP="00F33F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45D63">
        <w:rPr>
          <w:rFonts w:ascii="Times New Roman" w:hAnsi="Times New Roman" w:cs="Times New Roman"/>
          <w:sz w:val="24"/>
          <w:szCs w:val="24"/>
        </w:rPr>
        <w:t xml:space="preserve">Обучение должно вести за собой развитие. Я тесно связываю умственное развитие с развитием чувств. </w:t>
      </w:r>
      <w:proofErr w:type="gramStart"/>
      <w:r w:rsidR="00045D63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 w:rsidR="00045D63">
        <w:rPr>
          <w:rFonts w:ascii="Times New Roman" w:hAnsi="Times New Roman" w:cs="Times New Roman"/>
          <w:sz w:val="24"/>
          <w:szCs w:val="24"/>
        </w:rPr>
        <w:t>, что нравственное чувство – барометр самосовершенствования. Моя цель, как учителя начальных классов, развивать всех детей, как сильных, так и слабых.</w:t>
      </w:r>
      <w:r w:rsidR="009E7956">
        <w:rPr>
          <w:rFonts w:ascii="Times New Roman" w:hAnsi="Times New Roman" w:cs="Times New Roman"/>
          <w:sz w:val="24"/>
          <w:szCs w:val="24"/>
        </w:rPr>
        <w:t xml:space="preserve"> Учение не должно быть лёгким, как и любой труд, оно должно представлять собой продвижение вперёд. При этом важно, чтобы шаги развития были не усталой походкой, а гордым взлётом птицы. Ребёнок – пытливый исследователь, надо только направить и поддержать его. Напоминают мне об этом </w:t>
      </w:r>
      <w:r w:rsidR="009E7956">
        <w:rPr>
          <w:rFonts w:ascii="Times New Roman" w:hAnsi="Times New Roman" w:cs="Times New Roman"/>
          <w:sz w:val="24"/>
          <w:szCs w:val="24"/>
        </w:rPr>
        <w:lastRenderedPageBreak/>
        <w:t xml:space="preserve">слова </w:t>
      </w:r>
      <w:proofErr w:type="spellStart"/>
      <w:r w:rsidR="009E7956">
        <w:rPr>
          <w:rFonts w:ascii="Times New Roman" w:hAnsi="Times New Roman" w:cs="Times New Roman"/>
          <w:sz w:val="24"/>
          <w:szCs w:val="24"/>
        </w:rPr>
        <w:t>Януша</w:t>
      </w:r>
      <w:proofErr w:type="spellEnd"/>
      <w:r w:rsidR="009E7956">
        <w:rPr>
          <w:rFonts w:ascii="Times New Roman" w:hAnsi="Times New Roman" w:cs="Times New Roman"/>
          <w:sz w:val="24"/>
          <w:szCs w:val="24"/>
        </w:rPr>
        <w:t xml:space="preserve"> Корчака: «…пусть ребёнок ищет</w:t>
      </w:r>
      <w:r w:rsidR="00F33FF3">
        <w:rPr>
          <w:rFonts w:ascii="Times New Roman" w:hAnsi="Times New Roman" w:cs="Times New Roman"/>
          <w:sz w:val="24"/>
          <w:szCs w:val="24"/>
        </w:rPr>
        <w:t>, только бы не поранил рук, пусть борется, только осторожно…»</w:t>
      </w:r>
      <w:r w:rsidR="00045D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0854" w:rsidRDefault="00540854" w:rsidP="003C7E0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40854" w:rsidRDefault="00540854" w:rsidP="00F33FF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Сотрудничество</w:t>
      </w:r>
    </w:p>
    <w:p w:rsidR="00F33FF3" w:rsidRPr="00F33FF3" w:rsidRDefault="00F33FF3" w:rsidP="00F33F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Пока нет конкретной модели педагогики сотрудничества, она «рассыпана» по сотням статей и книг, но её идеи стараюсь воплощать. Сотрудничество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многоаспектно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важнейшее место занимают отношения «учитель – ученик». В моей работе сотрудничество принимает разные формы – соучастие, сопереживание, сотворчество,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соразвитие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0854" w:rsidRDefault="00540854" w:rsidP="003C7E0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40854" w:rsidRDefault="00540854" w:rsidP="00F33FF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Профессионализм</w:t>
      </w:r>
    </w:p>
    <w:p w:rsidR="00F33FF3" w:rsidRPr="00F33FF3" w:rsidRDefault="00F33FF3" w:rsidP="00F15F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замечал: «Школьное дело – это и наука, и искусство, и художественная самодеятельность. Сегодня даже в самодеятельности превыше всего ценится профессионализм». В моём понимании профессионализм учителя начальных классов – это общая культура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умноженная на практические знания и умения, направленные на обучение, воспитание и развитие личности ребёнка, желание быть всегда в поиске, самосовершенствоваться.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говорил: «</w:t>
      </w:r>
      <w:r w:rsidR="00F15FB6">
        <w:rPr>
          <w:rFonts w:ascii="Times New Roman" w:hAnsi="Times New Roman" w:cs="Times New Roman"/>
          <w:sz w:val="24"/>
          <w:szCs w:val="24"/>
        </w:rPr>
        <w:t>Если учитель слаб, если его собственные знания отстают от науки, то его слабости перейдут в будущее через его учеников».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3FF3" w:rsidRDefault="00F33FF3" w:rsidP="00F33FF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0F" w:rsidRDefault="00540854" w:rsidP="004361A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Чудо</w:t>
      </w:r>
    </w:p>
    <w:p w:rsidR="004361A2" w:rsidRDefault="004361A2" w:rsidP="00333C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Детская душа стремится к чуду. Задача учителя помочь увидеть чудо на каждом уроке (в неповторимости и богатстве природы, в чарующих стихах, в тонких оттенках русской речи, в магических сплетениях цифр). Важно это потому, что чудо рождает удивление, удивление – любопытство, а оно в свою очередь – дорога к знаниям.</w:t>
      </w:r>
    </w:p>
    <w:p w:rsidR="004361A2" w:rsidRDefault="004361A2" w:rsidP="00333C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C21" w:rsidRDefault="004361A2" w:rsidP="00333C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Найти своё призвание, утвердиться в нём – вот счастье для любого человека, а для учителя вдвойне. Только тогда возникает великое желание учить и учиться самой, взращивать те самые зёрнышки детской души, которые заискрятся радостью и добром. В памяти всплывают слова В.А. Сухомлинского</w:t>
      </w:r>
      <w:r w:rsidR="00333C21">
        <w:rPr>
          <w:rFonts w:ascii="Times New Roman" w:hAnsi="Times New Roman" w:cs="Times New Roman"/>
          <w:sz w:val="24"/>
          <w:szCs w:val="24"/>
        </w:rPr>
        <w:t>: «Любить можно то, чему уже отдал частичку своей души». Сколько таких частичек уже отдано и сколько предстоит отдать…</w:t>
      </w:r>
    </w:p>
    <w:p w:rsidR="004361A2" w:rsidRPr="00333C21" w:rsidRDefault="00333C21" w:rsidP="00333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Учитель! Даже через много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лет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зажжённый Вами не погаснет свет!</w:t>
      </w:r>
    </w:p>
    <w:p w:rsidR="00540854" w:rsidRPr="003C7E0F" w:rsidRDefault="00540854" w:rsidP="003C7E0F">
      <w:pPr>
        <w:rPr>
          <w:rFonts w:ascii="Times New Roman" w:hAnsi="Times New Roman" w:cs="Times New Roman"/>
          <w:sz w:val="24"/>
          <w:szCs w:val="24"/>
        </w:rPr>
      </w:pPr>
    </w:p>
    <w:sectPr w:rsidR="00540854" w:rsidRPr="003C7E0F" w:rsidSect="0055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E0F"/>
    <w:rsid w:val="00045D63"/>
    <w:rsid w:val="002E4573"/>
    <w:rsid w:val="00333C21"/>
    <w:rsid w:val="003C7E0F"/>
    <w:rsid w:val="004361A2"/>
    <w:rsid w:val="00540854"/>
    <w:rsid w:val="00553CBA"/>
    <w:rsid w:val="009E7956"/>
    <w:rsid w:val="00DB74F8"/>
    <w:rsid w:val="00F15FB6"/>
    <w:rsid w:val="00F3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2016-06-25T17:44:00Z</dcterms:created>
  <dcterms:modified xsi:type="dcterms:W3CDTF">2016-06-25T18:51:00Z</dcterms:modified>
</cp:coreProperties>
</file>