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5B" w:rsidRPr="003A7561" w:rsidRDefault="00963B5B" w:rsidP="003A7561">
      <w:pPr>
        <w:jc w:val="center"/>
        <w:rPr>
          <w:sz w:val="40"/>
          <w:szCs w:val="40"/>
        </w:rPr>
      </w:pPr>
      <w:r w:rsidRPr="003A7561">
        <w:rPr>
          <w:sz w:val="40"/>
          <w:szCs w:val="40"/>
        </w:rPr>
        <w:t>Летний проект в ДОУ</w:t>
      </w:r>
    </w:p>
    <w:p w:rsidR="00963B5B" w:rsidRDefault="00963B5B" w:rsidP="00677A2A">
      <w:pPr>
        <w:jc w:val="center"/>
        <w:rPr>
          <w:sz w:val="36"/>
          <w:szCs w:val="36"/>
        </w:rPr>
      </w:pPr>
      <w:r w:rsidRPr="003A7561">
        <w:rPr>
          <w:sz w:val="32"/>
          <w:szCs w:val="32"/>
        </w:rPr>
        <w:t>Тема проекта: «</w:t>
      </w:r>
      <w:r w:rsidRPr="00677A2A">
        <w:rPr>
          <w:sz w:val="36"/>
          <w:szCs w:val="36"/>
        </w:rPr>
        <w:t>Использование народного фольклора  в работе с детьми в летний период»</w:t>
      </w:r>
    </w:p>
    <w:p w:rsidR="005A2EF6" w:rsidRPr="005A2EF6" w:rsidRDefault="005A2EF6" w:rsidP="00677A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5A2EF6">
        <w:rPr>
          <w:sz w:val="24"/>
          <w:szCs w:val="24"/>
        </w:rPr>
        <w:t>Авторы пр</w:t>
      </w:r>
      <w:r>
        <w:rPr>
          <w:sz w:val="24"/>
          <w:szCs w:val="24"/>
        </w:rPr>
        <w:t>о</w:t>
      </w:r>
      <w:r w:rsidRPr="005A2EF6">
        <w:rPr>
          <w:sz w:val="24"/>
          <w:szCs w:val="24"/>
        </w:rPr>
        <w:t>екта:</w:t>
      </w:r>
    </w:p>
    <w:p w:rsidR="005A2EF6" w:rsidRPr="005A2EF6" w:rsidRDefault="005A2EF6" w:rsidP="00677A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Pr="005A2EF6">
        <w:rPr>
          <w:sz w:val="24"/>
          <w:szCs w:val="24"/>
        </w:rPr>
        <w:t>Караблина</w:t>
      </w:r>
      <w:proofErr w:type="spellEnd"/>
      <w:r w:rsidRPr="005A2EF6">
        <w:rPr>
          <w:sz w:val="24"/>
          <w:szCs w:val="24"/>
        </w:rPr>
        <w:t xml:space="preserve"> М.А.</w:t>
      </w:r>
    </w:p>
    <w:p w:rsidR="005A2EF6" w:rsidRPr="005A2EF6" w:rsidRDefault="005A2EF6" w:rsidP="00677A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5A2EF6">
        <w:rPr>
          <w:sz w:val="24"/>
          <w:szCs w:val="24"/>
        </w:rPr>
        <w:t>Привалова О. И.</w:t>
      </w:r>
    </w:p>
    <w:p w:rsidR="005A2EF6" w:rsidRPr="005A2EF6" w:rsidRDefault="005A2EF6" w:rsidP="00677A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5A2EF6">
        <w:rPr>
          <w:sz w:val="24"/>
          <w:szCs w:val="24"/>
        </w:rPr>
        <w:t>Скрипкина Г. М.</w:t>
      </w:r>
    </w:p>
    <w:p w:rsidR="00963B5B" w:rsidRDefault="00963B5B" w:rsidP="00963B5B"/>
    <w:p w:rsidR="00963B5B" w:rsidRDefault="00963B5B" w:rsidP="00963B5B">
      <w:r w:rsidRPr="003A7561">
        <w:rPr>
          <w:sz w:val="28"/>
          <w:szCs w:val="28"/>
        </w:rPr>
        <w:t>Народный фольклор</w:t>
      </w:r>
      <w:r>
        <w:t xml:space="preserve">  - это историческая память поколений и неразрывная связь времён. Посредствам устного народного творчества дети приобщаются к истокам народной культуры, её традициям и обычаем.</w:t>
      </w:r>
    </w:p>
    <w:p w:rsidR="00963B5B" w:rsidRDefault="00963B5B" w:rsidP="00963B5B">
      <w:r>
        <w:t xml:space="preserve">Для детей 5 – 6 лет </w:t>
      </w:r>
      <w:proofErr w:type="gramStart"/>
      <w:r>
        <w:t>важное значение</w:t>
      </w:r>
      <w:proofErr w:type="gramEnd"/>
      <w:r>
        <w:t xml:space="preserve"> имеет приобщение к ус</w:t>
      </w:r>
      <w:r w:rsidR="001A36F7">
        <w:t>тному народному творчеству, т. к.</w:t>
      </w:r>
    </w:p>
    <w:p w:rsidR="006D1AC9" w:rsidRDefault="001A36F7" w:rsidP="00963B5B">
      <w:r>
        <w:t xml:space="preserve">Дети </w:t>
      </w:r>
      <w:r w:rsidR="006D1AC9">
        <w:t>э</w:t>
      </w:r>
      <w:r>
        <w:t xml:space="preserve">того возраста эмоционально восприимчивы: играя, они легко </w:t>
      </w:r>
      <w:proofErr w:type="spellStart"/>
      <w:proofErr w:type="gramStart"/>
      <w:r>
        <w:t>легко</w:t>
      </w:r>
      <w:proofErr w:type="spellEnd"/>
      <w:proofErr w:type="gramEnd"/>
      <w:r>
        <w:t xml:space="preserve"> запоминают произведения устного народного творчества, в том числе малые фольклорные формы </w:t>
      </w:r>
      <w:r w:rsidR="006D1AC9">
        <w:t xml:space="preserve">( загадки, </w:t>
      </w:r>
      <w:proofErr w:type="spellStart"/>
      <w:r w:rsidR="006D1AC9">
        <w:t>потешки</w:t>
      </w:r>
      <w:proofErr w:type="spellEnd"/>
      <w:r w:rsidR="006D1AC9">
        <w:t xml:space="preserve">, считалки, колыбельные, сказки, </w:t>
      </w:r>
      <w:proofErr w:type="spellStart"/>
      <w:r w:rsidR="006D1AC9">
        <w:t>заклички</w:t>
      </w:r>
      <w:proofErr w:type="spellEnd"/>
      <w:r w:rsidR="006D1AC9">
        <w:t xml:space="preserve"> и т. д.).</w:t>
      </w:r>
    </w:p>
    <w:p w:rsidR="0057419E" w:rsidRDefault="006D1AC9" w:rsidP="00963B5B">
      <w:r>
        <w:t>Дети приобретают вкус к образному ме</w:t>
      </w:r>
      <w:r w:rsidR="0057419E">
        <w:t>ткому слову, используя его в повседневной жизни.</w:t>
      </w:r>
    </w:p>
    <w:p w:rsidR="00963B5B" w:rsidRDefault="0057419E" w:rsidP="00963B5B">
      <w:r>
        <w:t>Народный фольклор оказывает и нравственнее влияние на ребёнка – пробуждает в ребёнке чувства симпатии любви к людям, ко всему живому.</w:t>
      </w:r>
      <w:r w:rsidR="001A36F7">
        <w:t xml:space="preserve"> </w:t>
      </w:r>
    </w:p>
    <w:p w:rsidR="0057419E" w:rsidRPr="003A7561" w:rsidRDefault="0057419E" w:rsidP="00963B5B">
      <w:pPr>
        <w:rPr>
          <w:sz w:val="28"/>
          <w:szCs w:val="28"/>
        </w:rPr>
      </w:pPr>
      <w:r w:rsidRPr="003A7561">
        <w:rPr>
          <w:sz w:val="28"/>
          <w:szCs w:val="28"/>
        </w:rPr>
        <w:t>Цель проекта:</w:t>
      </w:r>
    </w:p>
    <w:p w:rsidR="0057419E" w:rsidRDefault="0057419E" w:rsidP="00963B5B">
      <w:r>
        <w:t>_ развитие творческих, коммуникативных способностей детей на основе устного народного творчества.</w:t>
      </w:r>
    </w:p>
    <w:p w:rsidR="0057419E" w:rsidRPr="003A7561" w:rsidRDefault="0057419E" w:rsidP="00963B5B">
      <w:pPr>
        <w:rPr>
          <w:sz w:val="28"/>
          <w:szCs w:val="28"/>
        </w:rPr>
      </w:pPr>
      <w:r w:rsidRPr="003A7561">
        <w:rPr>
          <w:sz w:val="28"/>
          <w:szCs w:val="28"/>
        </w:rPr>
        <w:t>Задачи проекта:</w:t>
      </w:r>
    </w:p>
    <w:p w:rsidR="0057419E" w:rsidRDefault="0057419E" w:rsidP="00963B5B">
      <w:r>
        <w:t>- создать условия для приобщения детей к устному народному творчеству;</w:t>
      </w:r>
    </w:p>
    <w:p w:rsidR="0057419E" w:rsidRDefault="0057419E" w:rsidP="00963B5B">
      <w:r>
        <w:t>- использовать малые фольклорные формы в разных видах деятельности детей;</w:t>
      </w:r>
    </w:p>
    <w:p w:rsidR="0057419E" w:rsidRDefault="0057419E" w:rsidP="00963B5B">
      <w:r>
        <w:t>- воспитывать желание перенимать и хранить народные традиции и обычаи;</w:t>
      </w:r>
    </w:p>
    <w:p w:rsidR="0057419E" w:rsidRDefault="0057419E" w:rsidP="00963B5B">
      <w:r>
        <w:t>- приобщать родителей к участию в совместных мероприятиях и подготовке к ним.</w:t>
      </w:r>
    </w:p>
    <w:p w:rsidR="0057419E" w:rsidRDefault="0057419E" w:rsidP="00963B5B">
      <w:r w:rsidRPr="003A7561">
        <w:rPr>
          <w:sz w:val="28"/>
          <w:szCs w:val="28"/>
        </w:rPr>
        <w:t>Участники проекта</w:t>
      </w:r>
      <w:r>
        <w:t>: дети, воспитатели, музыкальный руководитель, родители, инструктор по физической культуре.</w:t>
      </w:r>
    </w:p>
    <w:p w:rsidR="0057419E" w:rsidRDefault="0057419E" w:rsidP="00963B5B">
      <w:r w:rsidRPr="003A7561">
        <w:rPr>
          <w:sz w:val="28"/>
          <w:szCs w:val="28"/>
        </w:rPr>
        <w:t>Возраст детей</w:t>
      </w:r>
      <w:r>
        <w:t>: 5 – 6 лет</w:t>
      </w:r>
    </w:p>
    <w:p w:rsidR="0057419E" w:rsidRDefault="0057419E" w:rsidP="00963B5B">
      <w:r w:rsidRPr="003A7561">
        <w:rPr>
          <w:sz w:val="28"/>
          <w:szCs w:val="28"/>
        </w:rPr>
        <w:lastRenderedPageBreak/>
        <w:t>По количеству участников</w:t>
      </w:r>
      <w:r>
        <w:t>:</w:t>
      </w:r>
      <w:r w:rsidR="003A7561">
        <w:t xml:space="preserve">  </w:t>
      </w:r>
      <w:r>
        <w:t>25 детей</w:t>
      </w:r>
    </w:p>
    <w:p w:rsidR="0057419E" w:rsidRDefault="003A7561" w:rsidP="00963B5B">
      <w:r w:rsidRPr="003A7561">
        <w:rPr>
          <w:sz w:val="28"/>
          <w:szCs w:val="28"/>
        </w:rPr>
        <w:t>Ср</w:t>
      </w:r>
      <w:r w:rsidR="0057419E" w:rsidRPr="003A7561">
        <w:rPr>
          <w:sz w:val="28"/>
          <w:szCs w:val="28"/>
        </w:rPr>
        <w:t>ок реализации пр</w:t>
      </w:r>
      <w:r w:rsidRPr="003A7561">
        <w:rPr>
          <w:sz w:val="28"/>
          <w:szCs w:val="28"/>
        </w:rPr>
        <w:t>о</w:t>
      </w:r>
      <w:r w:rsidR="0057419E" w:rsidRPr="003A7561">
        <w:rPr>
          <w:sz w:val="28"/>
          <w:szCs w:val="28"/>
        </w:rPr>
        <w:t>екта</w:t>
      </w:r>
      <w:r w:rsidR="0057419E">
        <w:t>: 3 месяца</w:t>
      </w:r>
    </w:p>
    <w:p w:rsidR="0057419E" w:rsidRDefault="0057419E" w:rsidP="00963B5B">
      <w:r w:rsidRPr="003A7561">
        <w:rPr>
          <w:sz w:val="28"/>
          <w:szCs w:val="28"/>
        </w:rPr>
        <w:t>Ресурсное обеспечение</w:t>
      </w:r>
      <w:r>
        <w:t>: картотека по устному народному творчеству, народные инстру</w:t>
      </w:r>
      <w:r w:rsidR="003A7561">
        <w:t>менты, костюмы, атрибуты к играм</w:t>
      </w:r>
      <w:r>
        <w:t xml:space="preserve"> и </w:t>
      </w:r>
      <w:proofErr w:type="spellStart"/>
      <w:r>
        <w:t>потешкам</w:t>
      </w:r>
      <w:proofErr w:type="spellEnd"/>
      <w:r>
        <w:t>, краски, мелки, карандаши</w:t>
      </w:r>
      <w:r w:rsidR="003A7561">
        <w:t>.</w:t>
      </w:r>
    </w:p>
    <w:p w:rsidR="003A7561" w:rsidRDefault="003A7561" w:rsidP="00963B5B">
      <w:pPr>
        <w:rPr>
          <w:sz w:val="28"/>
          <w:szCs w:val="28"/>
        </w:rPr>
      </w:pPr>
    </w:p>
    <w:p w:rsidR="003A7561" w:rsidRPr="003A7561" w:rsidRDefault="003A7561" w:rsidP="00963B5B">
      <w:pPr>
        <w:rPr>
          <w:sz w:val="28"/>
          <w:szCs w:val="28"/>
        </w:rPr>
      </w:pPr>
      <w:r w:rsidRPr="003A7561">
        <w:rPr>
          <w:sz w:val="28"/>
          <w:szCs w:val="28"/>
        </w:rPr>
        <w:t>Ожидаемые результаты:</w:t>
      </w:r>
    </w:p>
    <w:p w:rsidR="003A7561" w:rsidRDefault="003A7561" w:rsidP="003A7561">
      <w:pPr>
        <w:pStyle w:val="a3"/>
        <w:numPr>
          <w:ilvl w:val="0"/>
          <w:numId w:val="1"/>
        </w:numPr>
      </w:pPr>
      <w:r>
        <w:t>У детей повысится интерес к устному народному творчеству;</w:t>
      </w:r>
    </w:p>
    <w:p w:rsidR="003A7561" w:rsidRDefault="003A7561" w:rsidP="003A7561">
      <w:pPr>
        <w:pStyle w:val="a3"/>
        <w:numPr>
          <w:ilvl w:val="0"/>
          <w:numId w:val="1"/>
        </w:numPr>
      </w:pPr>
      <w:r>
        <w:t>При знакомстве с устным народным фольклором разовьются эстетические чувства, обогатится социальный опыт дошкольников;</w:t>
      </w:r>
    </w:p>
    <w:p w:rsidR="003A7561" w:rsidRDefault="003A7561" w:rsidP="003A7561">
      <w:pPr>
        <w:pStyle w:val="a3"/>
        <w:numPr>
          <w:ilvl w:val="0"/>
          <w:numId w:val="1"/>
        </w:numPr>
      </w:pPr>
      <w:r>
        <w:t>Сформируются представления о нравственно – ценных нормах и правилах поведения, коммуникативная и социальная компетентность;</w:t>
      </w:r>
    </w:p>
    <w:p w:rsidR="003A7561" w:rsidRDefault="003A7561" w:rsidP="003A7561">
      <w:pPr>
        <w:pStyle w:val="a3"/>
        <w:numPr>
          <w:ilvl w:val="0"/>
          <w:numId w:val="1"/>
        </w:numPr>
      </w:pPr>
      <w:r>
        <w:t>Родители будут вовлечены  в единое пространство  «семья – детский сад»;</w:t>
      </w:r>
    </w:p>
    <w:p w:rsidR="003A7561" w:rsidRDefault="003A7561" w:rsidP="003A7561">
      <w:pPr>
        <w:pStyle w:val="a3"/>
        <w:numPr>
          <w:ilvl w:val="0"/>
          <w:numId w:val="1"/>
        </w:numPr>
      </w:pPr>
      <w:r>
        <w:t xml:space="preserve">Создание альбома рисунков по р. н. </w:t>
      </w:r>
      <w:proofErr w:type="spellStart"/>
      <w:r>
        <w:t>потешкам</w:t>
      </w:r>
      <w:proofErr w:type="spellEnd"/>
      <w:r>
        <w:t>, поговоркам, скороговоркам.</w:t>
      </w:r>
    </w:p>
    <w:p w:rsidR="003A7561" w:rsidRDefault="003A7561" w:rsidP="003A7561">
      <w:r>
        <w:t>Форма защиты: презентация</w:t>
      </w:r>
    </w:p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p w:rsidR="00963B5B" w:rsidRDefault="00963B5B" w:rsidP="00963B5B"/>
    <w:tbl>
      <w:tblPr>
        <w:tblStyle w:val="a4"/>
        <w:tblW w:w="9571" w:type="dxa"/>
        <w:tblInd w:w="108" w:type="dxa"/>
        <w:tblLook w:val="04A0"/>
      </w:tblPr>
      <w:tblGrid>
        <w:gridCol w:w="1384"/>
        <w:gridCol w:w="4820"/>
        <w:gridCol w:w="3367"/>
      </w:tblGrid>
      <w:tr w:rsidR="00677A2A" w:rsidRPr="00372DA9" w:rsidTr="00372DA9">
        <w:trPr>
          <w:trHeight w:val="415"/>
        </w:trPr>
        <w:tc>
          <w:tcPr>
            <w:tcW w:w="1384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Сроки</w:t>
            </w:r>
          </w:p>
        </w:tc>
        <w:tc>
          <w:tcPr>
            <w:tcW w:w="4820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3367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ответственные</w:t>
            </w:r>
          </w:p>
        </w:tc>
      </w:tr>
      <w:tr w:rsidR="00677A2A" w:rsidRPr="00372DA9" w:rsidTr="00372DA9">
        <w:tc>
          <w:tcPr>
            <w:tcW w:w="1384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</w:p>
        </w:tc>
      </w:tr>
      <w:tr w:rsidR="00677A2A" w:rsidRPr="00372DA9" w:rsidTr="00372DA9">
        <w:tc>
          <w:tcPr>
            <w:tcW w:w="1384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</w:tc>
        <w:tc>
          <w:tcPr>
            <w:tcW w:w="4820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Путешествие по сказкам А.С. Пушкина, чтение стихотворений, рассматривание иллюстраций по сказкам, викторина по сказкам.</w:t>
            </w:r>
          </w:p>
        </w:tc>
        <w:tc>
          <w:tcPr>
            <w:tcW w:w="3367" w:type="dxa"/>
          </w:tcPr>
          <w:p w:rsidR="00677A2A" w:rsidRPr="00372DA9" w:rsidRDefault="00677A2A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</w:t>
            </w:r>
          </w:p>
        </w:tc>
      </w:tr>
      <w:tr w:rsidR="00677A2A" w:rsidRPr="00372DA9" w:rsidTr="00372DA9">
        <w:tc>
          <w:tcPr>
            <w:tcW w:w="1384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</w:tc>
        <w:tc>
          <w:tcPr>
            <w:tcW w:w="4820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Заучивание колыбельных песен, </w:t>
            </w:r>
            <w:proofErr w:type="spellStart"/>
            <w:r w:rsidRPr="00372DA9">
              <w:rPr>
                <w:sz w:val="24"/>
                <w:szCs w:val="24"/>
              </w:rPr>
              <w:t>потешек</w:t>
            </w:r>
            <w:proofErr w:type="spellEnd"/>
            <w:r w:rsidRPr="00372DA9">
              <w:rPr>
                <w:sz w:val="24"/>
                <w:szCs w:val="24"/>
              </w:rPr>
              <w:t>, прибауток.</w:t>
            </w:r>
          </w:p>
          <w:p w:rsidR="00776AA8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 Мы за чаем не скучаем». Подвижная игра « Заря – зарница».</w:t>
            </w:r>
          </w:p>
          <w:p w:rsidR="00776AA8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Хороводная игра «Ходит Ваня по кружочку»</w:t>
            </w:r>
          </w:p>
        </w:tc>
        <w:tc>
          <w:tcPr>
            <w:tcW w:w="3367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муз</w:t>
            </w:r>
            <w:proofErr w:type="gramStart"/>
            <w:r w:rsidRPr="00372DA9">
              <w:rPr>
                <w:sz w:val="24"/>
                <w:szCs w:val="24"/>
              </w:rPr>
              <w:t>.</w:t>
            </w:r>
            <w:proofErr w:type="gramEnd"/>
            <w:r w:rsidRPr="00372DA9">
              <w:rPr>
                <w:sz w:val="24"/>
                <w:szCs w:val="24"/>
              </w:rPr>
              <w:t xml:space="preserve">  </w:t>
            </w:r>
            <w:proofErr w:type="gramStart"/>
            <w:r w:rsidRPr="00372DA9">
              <w:rPr>
                <w:sz w:val="24"/>
                <w:szCs w:val="24"/>
              </w:rPr>
              <w:t>р</w:t>
            </w:r>
            <w:proofErr w:type="gramEnd"/>
            <w:r w:rsidRPr="00372DA9">
              <w:rPr>
                <w:sz w:val="24"/>
                <w:szCs w:val="24"/>
              </w:rPr>
              <w:t>уководитель</w:t>
            </w:r>
          </w:p>
        </w:tc>
      </w:tr>
      <w:tr w:rsidR="00677A2A" w:rsidRPr="00372DA9" w:rsidTr="00372DA9">
        <w:tc>
          <w:tcPr>
            <w:tcW w:w="1384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</w:tc>
        <w:tc>
          <w:tcPr>
            <w:tcW w:w="4820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proofErr w:type="spellStart"/>
            <w:r w:rsidRPr="00372DA9">
              <w:rPr>
                <w:sz w:val="24"/>
                <w:szCs w:val="24"/>
              </w:rPr>
              <w:t>Кричалки</w:t>
            </w:r>
            <w:proofErr w:type="spellEnd"/>
            <w:r w:rsidRPr="00372DA9">
              <w:rPr>
                <w:sz w:val="24"/>
                <w:szCs w:val="24"/>
              </w:rPr>
              <w:t xml:space="preserve">, </w:t>
            </w:r>
            <w:proofErr w:type="spellStart"/>
            <w:r w:rsidRPr="00372DA9">
              <w:rPr>
                <w:sz w:val="24"/>
                <w:szCs w:val="24"/>
              </w:rPr>
              <w:t>заклички</w:t>
            </w:r>
            <w:proofErr w:type="spellEnd"/>
            <w:r w:rsidRPr="00372DA9">
              <w:rPr>
                <w:sz w:val="24"/>
                <w:szCs w:val="24"/>
              </w:rPr>
              <w:t xml:space="preserve"> в устных народных играх.</w:t>
            </w:r>
          </w:p>
          <w:p w:rsidR="00776AA8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Конкурс рисунков на асфальте.</w:t>
            </w:r>
          </w:p>
        </w:tc>
        <w:tc>
          <w:tcPr>
            <w:tcW w:w="3367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физ. работник</w:t>
            </w:r>
          </w:p>
        </w:tc>
      </w:tr>
      <w:tr w:rsidR="00677A2A" w:rsidRPr="00372DA9" w:rsidTr="00372DA9">
        <w:tc>
          <w:tcPr>
            <w:tcW w:w="1384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неделя</w:t>
            </w:r>
          </w:p>
        </w:tc>
        <w:tc>
          <w:tcPr>
            <w:tcW w:w="4820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« Совместные рисунки детей и родителей к любимым </w:t>
            </w:r>
            <w:proofErr w:type="spellStart"/>
            <w:r w:rsidRPr="00372DA9">
              <w:rPr>
                <w:sz w:val="24"/>
                <w:szCs w:val="24"/>
              </w:rPr>
              <w:t>потешкам</w:t>
            </w:r>
            <w:proofErr w:type="spellEnd"/>
            <w:r w:rsidRPr="00372DA9">
              <w:rPr>
                <w:sz w:val="24"/>
                <w:szCs w:val="24"/>
              </w:rPr>
              <w:t>» Групповая выставка.</w:t>
            </w:r>
          </w:p>
        </w:tc>
        <w:tc>
          <w:tcPr>
            <w:tcW w:w="3367" w:type="dxa"/>
          </w:tcPr>
          <w:p w:rsidR="00677A2A" w:rsidRPr="00372DA9" w:rsidRDefault="00776AA8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родители</w:t>
            </w:r>
          </w:p>
        </w:tc>
      </w:tr>
    </w:tbl>
    <w:p w:rsidR="00963B5B" w:rsidRPr="00372DA9" w:rsidRDefault="00963B5B" w:rsidP="00963B5B">
      <w:pPr>
        <w:rPr>
          <w:sz w:val="24"/>
          <w:szCs w:val="24"/>
        </w:rPr>
      </w:pPr>
    </w:p>
    <w:p w:rsidR="00776AA8" w:rsidRPr="00372DA9" w:rsidRDefault="00776AA8" w:rsidP="00963B5B">
      <w:pPr>
        <w:rPr>
          <w:sz w:val="24"/>
          <w:szCs w:val="24"/>
        </w:rPr>
      </w:pPr>
    </w:p>
    <w:p w:rsidR="00776AA8" w:rsidRPr="00372DA9" w:rsidRDefault="00776AA8" w:rsidP="00963B5B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776AA8" w:rsidRPr="00372DA9" w:rsidTr="00776AA8">
        <w:tc>
          <w:tcPr>
            <w:tcW w:w="1384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июль</w:t>
            </w:r>
          </w:p>
        </w:tc>
        <w:tc>
          <w:tcPr>
            <w:tcW w:w="4996" w:type="dxa"/>
          </w:tcPr>
          <w:p w:rsidR="00776AA8" w:rsidRPr="00372DA9" w:rsidRDefault="00776AA8" w:rsidP="00963B5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76AA8" w:rsidRPr="00372DA9" w:rsidRDefault="00776AA8" w:rsidP="00963B5B">
            <w:pPr>
              <w:rPr>
                <w:sz w:val="24"/>
                <w:szCs w:val="24"/>
              </w:rPr>
            </w:pPr>
          </w:p>
        </w:tc>
      </w:tr>
      <w:tr w:rsidR="00776AA8" w:rsidRPr="00372DA9" w:rsidTr="00776AA8">
        <w:tc>
          <w:tcPr>
            <w:tcW w:w="1384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</w:tc>
        <w:tc>
          <w:tcPr>
            <w:tcW w:w="4996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Знакомство с народной куклой и обрядами. Народная игра: «Катя по </w:t>
            </w:r>
            <w:proofErr w:type="spellStart"/>
            <w:r w:rsidRPr="00372DA9">
              <w:rPr>
                <w:sz w:val="24"/>
                <w:szCs w:val="24"/>
              </w:rPr>
              <w:t>садочку</w:t>
            </w:r>
            <w:proofErr w:type="spellEnd"/>
            <w:r w:rsidRPr="00372DA9">
              <w:rPr>
                <w:sz w:val="24"/>
                <w:szCs w:val="24"/>
              </w:rPr>
              <w:t xml:space="preserve"> ходила…»</w:t>
            </w:r>
          </w:p>
        </w:tc>
        <w:tc>
          <w:tcPr>
            <w:tcW w:w="3191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</w:t>
            </w:r>
          </w:p>
        </w:tc>
      </w:tr>
      <w:tr w:rsidR="00776AA8" w:rsidRPr="00372DA9" w:rsidTr="00776AA8">
        <w:tc>
          <w:tcPr>
            <w:tcW w:w="1384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</w:tc>
        <w:tc>
          <w:tcPr>
            <w:tcW w:w="4996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Спортивный праздник  «Иван Купала»</w:t>
            </w:r>
          </w:p>
        </w:tc>
        <w:tc>
          <w:tcPr>
            <w:tcW w:w="3191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физ. работник</w:t>
            </w:r>
          </w:p>
        </w:tc>
      </w:tr>
      <w:tr w:rsidR="00776AA8" w:rsidRPr="00372DA9" w:rsidTr="00776AA8">
        <w:tc>
          <w:tcPr>
            <w:tcW w:w="1384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</w:tc>
        <w:tc>
          <w:tcPr>
            <w:tcW w:w="4996" w:type="dxa"/>
          </w:tcPr>
          <w:p w:rsidR="006157EE" w:rsidRPr="00372DA9" w:rsidRDefault="006157EE" w:rsidP="006157EE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Инсценировка  сказок: «Репка», «Колобок»</w:t>
            </w:r>
          </w:p>
          <w:p w:rsidR="00776AA8" w:rsidRPr="00372DA9" w:rsidRDefault="006157EE" w:rsidP="006157EE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Для детей младших групп</w:t>
            </w:r>
          </w:p>
        </w:tc>
        <w:tc>
          <w:tcPr>
            <w:tcW w:w="3191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муз</w:t>
            </w:r>
            <w:proofErr w:type="gramStart"/>
            <w:r w:rsidRPr="00372DA9">
              <w:rPr>
                <w:sz w:val="24"/>
                <w:szCs w:val="24"/>
              </w:rPr>
              <w:t>.</w:t>
            </w:r>
            <w:proofErr w:type="gramEnd"/>
            <w:r w:rsidRPr="00372DA9">
              <w:rPr>
                <w:sz w:val="24"/>
                <w:szCs w:val="24"/>
              </w:rPr>
              <w:t xml:space="preserve"> </w:t>
            </w:r>
            <w:proofErr w:type="gramStart"/>
            <w:r w:rsidRPr="00372DA9">
              <w:rPr>
                <w:sz w:val="24"/>
                <w:szCs w:val="24"/>
              </w:rPr>
              <w:t>р</w:t>
            </w:r>
            <w:proofErr w:type="gramEnd"/>
            <w:r w:rsidRPr="00372DA9">
              <w:rPr>
                <w:sz w:val="24"/>
                <w:szCs w:val="24"/>
              </w:rPr>
              <w:t>аботник</w:t>
            </w:r>
          </w:p>
        </w:tc>
      </w:tr>
      <w:tr w:rsidR="00776AA8" w:rsidRPr="00372DA9" w:rsidTr="00776AA8">
        <w:tc>
          <w:tcPr>
            <w:tcW w:w="1384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 неделя</w:t>
            </w:r>
          </w:p>
        </w:tc>
        <w:tc>
          <w:tcPr>
            <w:tcW w:w="4996" w:type="dxa"/>
          </w:tcPr>
          <w:p w:rsidR="006157EE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День спора – эстафеты </w:t>
            </w:r>
            <w:proofErr w:type="gramStart"/>
            <w:r w:rsidRPr="00372DA9">
              <w:rPr>
                <w:sz w:val="24"/>
                <w:szCs w:val="24"/>
              </w:rPr>
              <w:t>м</w:t>
            </w:r>
            <w:proofErr w:type="gramEnd"/>
            <w:r w:rsidRPr="00372DA9">
              <w:rPr>
                <w:sz w:val="24"/>
                <w:szCs w:val="24"/>
              </w:rPr>
              <w:t>/</w:t>
            </w:r>
            <w:proofErr w:type="spellStart"/>
            <w:r w:rsidRPr="00372DA9">
              <w:rPr>
                <w:sz w:val="24"/>
                <w:szCs w:val="24"/>
              </w:rPr>
              <w:t>д</w:t>
            </w:r>
            <w:proofErr w:type="spellEnd"/>
            <w:r w:rsidRPr="00372DA9">
              <w:rPr>
                <w:sz w:val="24"/>
                <w:szCs w:val="24"/>
              </w:rPr>
              <w:t xml:space="preserve"> группами</w:t>
            </w:r>
          </w:p>
        </w:tc>
        <w:tc>
          <w:tcPr>
            <w:tcW w:w="3191" w:type="dxa"/>
          </w:tcPr>
          <w:p w:rsidR="00776AA8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физ. работник</w:t>
            </w:r>
          </w:p>
        </w:tc>
      </w:tr>
    </w:tbl>
    <w:p w:rsidR="00776AA8" w:rsidRPr="00372DA9" w:rsidRDefault="00776AA8" w:rsidP="00963B5B">
      <w:pPr>
        <w:rPr>
          <w:sz w:val="24"/>
          <w:szCs w:val="24"/>
        </w:rPr>
      </w:pPr>
    </w:p>
    <w:p w:rsidR="00963B5B" w:rsidRPr="00372DA9" w:rsidRDefault="00963B5B" w:rsidP="00963B5B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6157EE" w:rsidRPr="00372DA9" w:rsidTr="006157EE">
        <w:tc>
          <w:tcPr>
            <w:tcW w:w="1384" w:type="dxa"/>
          </w:tcPr>
          <w:p w:rsidR="006157EE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август</w:t>
            </w:r>
          </w:p>
        </w:tc>
        <w:tc>
          <w:tcPr>
            <w:tcW w:w="4996" w:type="dxa"/>
          </w:tcPr>
          <w:p w:rsidR="006157EE" w:rsidRPr="00372DA9" w:rsidRDefault="006157EE" w:rsidP="00963B5B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157EE" w:rsidRPr="00372DA9" w:rsidRDefault="006157EE" w:rsidP="00963B5B">
            <w:pPr>
              <w:rPr>
                <w:sz w:val="24"/>
                <w:szCs w:val="24"/>
              </w:rPr>
            </w:pPr>
          </w:p>
        </w:tc>
      </w:tr>
      <w:tr w:rsidR="006157EE" w:rsidRPr="00372DA9" w:rsidTr="006157EE">
        <w:tc>
          <w:tcPr>
            <w:tcW w:w="1384" w:type="dxa"/>
          </w:tcPr>
          <w:p w:rsidR="006157EE" w:rsidRPr="00372DA9" w:rsidRDefault="006157EE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</w:tc>
        <w:tc>
          <w:tcPr>
            <w:tcW w:w="4996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Игра – викторина: «Знаем ли мы русские народные сказки?»</w:t>
            </w:r>
          </w:p>
        </w:tc>
        <w:tc>
          <w:tcPr>
            <w:tcW w:w="3191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</w:t>
            </w:r>
          </w:p>
        </w:tc>
      </w:tr>
      <w:tr w:rsidR="006157EE" w:rsidRPr="00372DA9" w:rsidTr="006157EE">
        <w:tc>
          <w:tcPr>
            <w:tcW w:w="1384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</w:tc>
        <w:tc>
          <w:tcPr>
            <w:tcW w:w="4996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В гостях у бабушки – </w:t>
            </w:r>
            <w:proofErr w:type="spellStart"/>
            <w:r w:rsidRPr="00372DA9">
              <w:rPr>
                <w:sz w:val="24"/>
                <w:szCs w:val="24"/>
              </w:rPr>
              <w:t>Загадушки</w:t>
            </w:r>
            <w:proofErr w:type="spellEnd"/>
            <w:r w:rsidRPr="00372DA9">
              <w:rPr>
                <w:sz w:val="24"/>
                <w:szCs w:val="24"/>
              </w:rPr>
              <w:t>» - развлекательный досуг с чаепитием и дискотекой</w:t>
            </w:r>
          </w:p>
        </w:tc>
        <w:tc>
          <w:tcPr>
            <w:tcW w:w="3191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</w:t>
            </w:r>
          </w:p>
        </w:tc>
      </w:tr>
      <w:tr w:rsidR="006157EE" w:rsidRPr="00372DA9" w:rsidTr="006157EE">
        <w:tc>
          <w:tcPr>
            <w:tcW w:w="1384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</w:tc>
        <w:tc>
          <w:tcPr>
            <w:tcW w:w="4996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Фольклорный праздник «Русская народная ярмарка». </w:t>
            </w:r>
            <w:proofErr w:type="gramStart"/>
            <w:r w:rsidRPr="00372DA9">
              <w:rPr>
                <w:sz w:val="24"/>
                <w:szCs w:val="24"/>
              </w:rPr>
              <w:t>П</w:t>
            </w:r>
            <w:proofErr w:type="gramEnd"/>
            <w:r w:rsidRPr="00372DA9">
              <w:rPr>
                <w:sz w:val="24"/>
                <w:szCs w:val="24"/>
              </w:rPr>
              <w:t>/игра «Карусель»</w:t>
            </w:r>
          </w:p>
        </w:tc>
        <w:tc>
          <w:tcPr>
            <w:tcW w:w="3191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Воспитатели, муз</w:t>
            </w:r>
            <w:proofErr w:type="gramStart"/>
            <w:r w:rsidRPr="00372DA9">
              <w:rPr>
                <w:sz w:val="24"/>
                <w:szCs w:val="24"/>
              </w:rPr>
              <w:t>.</w:t>
            </w:r>
            <w:proofErr w:type="gramEnd"/>
            <w:r w:rsidRPr="00372DA9">
              <w:rPr>
                <w:sz w:val="24"/>
                <w:szCs w:val="24"/>
              </w:rPr>
              <w:t xml:space="preserve"> </w:t>
            </w:r>
            <w:proofErr w:type="gramStart"/>
            <w:r w:rsidRPr="00372DA9">
              <w:rPr>
                <w:sz w:val="24"/>
                <w:szCs w:val="24"/>
              </w:rPr>
              <w:t>р</w:t>
            </w:r>
            <w:proofErr w:type="gramEnd"/>
            <w:r w:rsidRPr="00372DA9">
              <w:rPr>
                <w:sz w:val="24"/>
                <w:szCs w:val="24"/>
              </w:rPr>
              <w:t>аботник</w:t>
            </w:r>
          </w:p>
        </w:tc>
      </w:tr>
      <w:tr w:rsidR="006157EE" w:rsidRPr="00372DA9" w:rsidTr="006157EE">
        <w:tc>
          <w:tcPr>
            <w:tcW w:w="1384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неделя</w:t>
            </w:r>
          </w:p>
        </w:tc>
        <w:tc>
          <w:tcPr>
            <w:tcW w:w="4996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Подвижные словесные игры, хороводы.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lastRenderedPageBreak/>
              <w:t xml:space="preserve"> «На зелёной поляне»</w:t>
            </w:r>
          </w:p>
        </w:tc>
        <w:tc>
          <w:tcPr>
            <w:tcW w:w="3191" w:type="dxa"/>
          </w:tcPr>
          <w:p w:rsidR="006157EE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6157EE" w:rsidRPr="00372DA9" w:rsidRDefault="006157EE" w:rsidP="00963B5B">
      <w:pPr>
        <w:rPr>
          <w:sz w:val="24"/>
          <w:szCs w:val="24"/>
        </w:rPr>
      </w:pPr>
    </w:p>
    <w:p w:rsidR="00963B5B" w:rsidRPr="00372DA9" w:rsidRDefault="00963B5B" w:rsidP="00963B5B">
      <w:pPr>
        <w:rPr>
          <w:sz w:val="24"/>
          <w:szCs w:val="24"/>
        </w:rPr>
      </w:pPr>
    </w:p>
    <w:p w:rsidR="00F95CDB" w:rsidRPr="00372DA9" w:rsidRDefault="00F95CDB" w:rsidP="00963B5B">
      <w:pPr>
        <w:rPr>
          <w:sz w:val="24"/>
          <w:szCs w:val="24"/>
        </w:rPr>
      </w:pPr>
    </w:p>
    <w:p w:rsidR="00F95CDB" w:rsidRPr="00372DA9" w:rsidRDefault="00F95CDB" w:rsidP="00963B5B">
      <w:pPr>
        <w:rPr>
          <w:sz w:val="24"/>
          <w:szCs w:val="24"/>
        </w:rPr>
      </w:pPr>
    </w:p>
    <w:p w:rsidR="00F95CDB" w:rsidRPr="00372DA9" w:rsidRDefault="00F95CDB" w:rsidP="00963B5B">
      <w:pPr>
        <w:rPr>
          <w:sz w:val="24"/>
          <w:szCs w:val="24"/>
        </w:rPr>
      </w:pPr>
    </w:p>
    <w:p w:rsidR="00F95CDB" w:rsidRPr="00372DA9" w:rsidRDefault="00F95CDB" w:rsidP="00963B5B">
      <w:pPr>
        <w:rPr>
          <w:sz w:val="24"/>
          <w:szCs w:val="24"/>
        </w:rPr>
      </w:pPr>
    </w:p>
    <w:p w:rsidR="00F95CDB" w:rsidRPr="00372DA9" w:rsidRDefault="00F95CDB" w:rsidP="00963B5B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84"/>
        <w:gridCol w:w="5103"/>
        <w:gridCol w:w="3084"/>
      </w:tblGrid>
      <w:tr w:rsidR="00F95CDB" w:rsidRPr="00372DA9" w:rsidTr="00F95CDB">
        <w:tc>
          <w:tcPr>
            <w:tcW w:w="13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месяц</w:t>
            </w:r>
          </w:p>
        </w:tc>
        <w:tc>
          <w:tcPr>
            <w:tcW w:w="5103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неделя</w:t>
            </w:r>
          </w:p>
        </w:tc>
        <w:tc>
          <w:tcPr>
            <w:tcW w:w="30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95CDB" w:rsidRPr="00372DA9" w:rsidTr="00F95CDB">
        <w:tc>
          <w:tcPr>
            <w:tcW w:w="13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неделя</w:t>
            </w:r>
          </w:p>
        </w:tc>
        <w:tc>
          <w:tcPr>
            <w:tcW w:w="30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Народные подвижные игры «Заря – зарница»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Эстафеты между группами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«Музыка и спорт» развлечение</w:t>
            </w:r>
          </w:p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«Кто с закалкой дружит, никогда не </w:t>
            </w:r>
            <w:proofErr w:type="gramStart"/>
            <w:r w:rsidRPr="00372DA9">
              <w:rPr>
                <w:sz w:val="24"/>
                <w:szCs w:val="24"/>
              </w:rPr>
              <w:t>тужит</w:t>
            </w:r>
            <w:proofErr w:type="gramEnd"/>
            <w:r w:rsidRPr="00372DA9">
              <w:rPr>
                <w:sz w:val="24"/>
                <w:szCs w:val="24"/>
              </w:rPr>
              <w:t>»</w:t>
            </w:r>
          </w:p>
        </w:tc>
      </w:tr>
      <w:tr w:rsidR="00F95CDB" w:rsidRPr="00372DA9" w:rsidTr="00F95CDB">
        <w:tc>
          <w:tcPr>
            <w:tcW w:w="1384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июль</w:t>
            </w:r>
          </w:p>
        </w:tc>
        <w:tc>
          <w:tcPr>
            <w:tcW w:w="5103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неделя</w:t>
            </w:r>
          </w:p>
        </w:tc>
        <w:tc>
          <w:tcPr>
            <w:tcW w:w="3084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«Праздник мяча» - элементы спортивных игр с мячом.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«День Нептуна»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«Путешествие в страну  </w:t>
            </w:r>
            <w:proofErr w:type="spellStart"/>
            <w:r w:rsidRPr="00372DA9">
              <w:rPr>
                <w:sz w:val="24"/>
                <w:szCs w:val="24"/>
              </w:rPr>
              <w:t>Спортландию</w:t>
            </w:r>
            <w:proofErr w:type="spellEnd"/>
            <w:r w:rsidRPr="00372DA9">
              <w:rPr>
                <w:sz w:val="24"/>
                <w:szCs w:val="24"/>
              </w:rPr>
              <w:t>» - спортивный праздник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«Весёлые старты»  между группами</w:t>
            </w:r>
          </w:p>
        </w:tc>
      </w:tr>
      <w:tr w:rsidR="00F95CDB" w:rsidRPr="00372DA9" w:rsidTr="00F95CDB">
        <w:tc>
          <w:tcPr>
            <w:tcW w:w="1384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Август</w:t>
            </w:r>
          </w:p>
        </w:tc>
        <w:tc>
          <w:tcPr>
            <w:tcW w:w="5103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1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2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3 неделя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4 неделя</w:t>
            </w:r>
          </w:p>
        </w:tc>
        <w:tc>
          <w:tcPr>
            <w:tcW w:w="3084" w:type="dxa"/>
          </w:tcPr>
          <w:p w:rsidR="00F95CDB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Ходьба «Тропа здоровья»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(босиком по камешкам, песку, траве)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Игровые упражнения и эстафеты с мячом.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>«</w:t>
            </w:r>
            <w:proofErr w:type="gramStart"/>
            <w:r w:rsidRPr="00372DA9">
              <w:rPr>
                <w:sz w:val="24"/>
                <w:szCs w:val="24"/>
              </w:rPr>
              <w:t>Сильными</w:t>
            </w:r>
            <w:proofErr w:type="gramEnd"/>
            <w:r w:rsidRPr="00372DA9">
              <w:rPr>
                <w:sz w:val="24"/>
                <w:szCs w:val="24"/>
              </w:rPr>
              <w:t>, ловкими вырастай» игры, эстафеты, подвижные игры.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  <w:r w:rsidRPr="00372DA9">
              <w:rPr>
                <w:sz w:val="24"/>
                <w:szCs w:val="24"/>
              </w:rPr>
              <w:t xml:space="preserve">«Быстрый самокат» - Игры </w:t>
            </w:r>
            <w:r w:rsidRPr="00372DA9">
              <w:rPr>
                <w:sz w:val="24"/>
                <w:szCs w:val="24"/>
              </w:rPr>
              <w:lastRenderedPageBreak/>
              <w:t>с использованием самокатов</w:t>
            </w: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  <w:p w:rsidR="00372DA9" w:rsidRPr="00372DA9" w:rsidRDefault="00372DA9" w:rsidP="00963B5B">
            <w:pPr>
              <w:rPr>
                <w:sz w:val="24"/>
                <w:szCs w:val="24"/>
              </w:rPr>
            </w:pPr>
          </w:p>
        </w:tc>
      </w:tr>
      <w:tr w:rsidR="00F95CDB" w:rsidRPr="00372DA9" w:rsidTr="00F95CDB">
        <w:tc>
          <w:tcPr>
            <w:tcW w:w="13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F95CDB" w:rsidRPr="00372DA9" w:rsidRDefault="00F95CDB" w:rsidP="00963B5B">
            <w:pPr>
              <w:rPr>
                <w:sz w:val="24"/>
                <w:szCs w:val="24"/>
              </w:rPr>
            </w:pPr>
          </w:p>
        </w:tc>
      </w:tr>
    </w:tbl>
    <w:p w:rsidR="00963B5B" w:rsidRPr="00372DA9" w:rsidRDefault="00963B5B" w:rsidP="00963B5B">
      <w:pPr>
        <w:rPr>
          <w:sz w:val="24"/>
          <w:szCs w:val="24"/>
        </w:rPr>
      </w:pPr>
    </w:p>
    <w:sectPr w:rsidR="00963B5B" w:rsidRPr="00372DA9" w:rsidSect="00FC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7E40"/>
    <w:multiLevelType w:val="hybridMultilevel"/>
    <w:tmpl w:val="9D06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B5B"/>
    <w:rsid w:val="001A36F7"/>
    <w:rsid w:val="00372DA9"/>
    <w:rsid w:val="003A7561"/>
    <w:rsid w:val="0057419E"/>
    <w:rsid w:val="005A2EF6"/>
    <w:rsid w:val="006157EE"/>
    <w:rsid w:val="00677A2A"/>
    <w:rsid w:val="006D1AC9"/>
    <w:rsid w:val="00776AA8"/>
    <w:rsid w:val="00963B5B"/>
    <w:rsid w:val="00F95CDB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61"/>
    <w:pPr>
      <w:ind w:left="720"/>
      <w:contextualSpacing/>
    </w:pPr>
  </w:style>
  <w:style w:type="table" w:styleId="a4">
    <w:name w:val="Table Grid"/>
    <w:basedOn w:val="a1"/>
    <w:uiPriority w:val="59"/>
    <w:rsid w:val="00677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F60F-D901-4BF8-B1DF-3057CE4B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2016-04-05T13:44:00Z</dcterms:created>
  <dcterms:modified xsi:type="dcterms:W3CDTF">2016-04-06T03:30:00Z</dcterms:modified>
</cp:coreProperties>
</file>