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10C1" w14:textId="4B722135" w:rsidR="00496D64" w:rsidRPr="00CE7C14" w:rsidRDefault="00000000" w:rsidP="00CE7C14">
      <w:pPr>
        <w:spacing w:after="0"/>
        <w:rPr>
          <w:sz w:val="24"/>
          <w:szCs w:val="24"/>
          <w:lang w:val="ru-RU"/>
        </w:rPr>
      </w:pPr>
      <w:r w:rsidRPr="00CE7C14">
        <w:rPr>
          <w:rFonts w:eastAsia="Times New Roman"/>
          <w:vanish/>
          <w:sz w:val="24"/>
          <w:szCs w:val="24"/>
          <w:lang w:val="ru-RU"/>
        </w:rPr>
        <w:t>[[__</w:t>
      </w:r>
      <w:r w:rsidRPr="00CE7C14">
        <w:rPr>
          <w:rFonts w:eastAsia="Times New Roman"/>
          <w:vanish/>
          <w:sz w:val="24"/>
          <w:szCs w:val="24"/>
        </w:rPr>
        <w:t>TITLE</w:t>
      </w:r>
      <w:r w:rsidRPr="00CE7C14">
        <w:rPr>
          <w:rFonts w:eastAsia="Times New Roman"/>
          <w:vanish/>
          <w:sz w:val="24"/>
          <w:szCs w:val="24"/>
          <w:lang w:val="ru-RU"/>
        </w:rPr>
        <w:t>_</w:t>
      </w:r>
      <w:r w:rsidRPr="00CE7C14">
        <w:rPr>
          <w:rFonts w:eastAsia="Times New Roman"/>
          <w:vanish/>
          <w:sz w:val="24"/>
          <w:szCs w:val="24"/>
        </w:rPr>
        <w:t>MARKER</w:t>
      </w:r>
      <w:r w:rsidRPr="00CE7C14">
        <w:rPr>
          <w:rFonts w:eastAsia="Times New Roman"/>
          <w:vanish/>
          <w:sz w:val="24"/>
          <w:szCs w:val="24"/>
          <w:lang w:val="ru-RU"/>
        </w:rPr>
        <w:t>__:5</w:t>
      </w:r>
      <w:r w:rsidRPr="00CE7C14">
        <w:rPr>
          <w:rFonts w:eastAsia="Times New Roman"/>
          <w:vanish/>
          <w:sz w:val="24"/>
          <w:szCs w:val="24"/>
        </w:rPr>
        <w:t>a</w:t>
      </w:r>
      <w:r w:rsidRPr="00CE7C14">
        <w:rPr>
          <w:rFonts w:eastAsia="Times New Roman"/>
          <w:vanish/>
          <w:sz w:val="24"/>
          <w:szCs w:val="24"/>
          <w:lang w:val="ru-RU"/>
        </w:rPr>
        <w:t>3</w:t>
      </w:r>
      <w:r w:rsidRPr="00CE7C14">
        <w:rPr>
          <w:rFonts w:eastAsia="Times New Roman"/>
          <w:vanish/>
          <w:sz w:val="24"/>
          <w:szCs w:val="24"/>
        </w:rPr>
        <w:t>a</w:t>
      </w:r>
      <w:r w:rsidRPr="00CE7C14">
        <w:rPr>
          <w:rFonts w:eastAsia="Times New Roman"/>
          <w:vanish/>
          <w:sz w:val="24"/>
          <w:szCs w:val="24"/>
          <w:lang w:val="ru-RU"/>
        </w:rPr>
        <w:t>28</w:t>
      </w:r>
      <w:r w:rsidRPr="00CE7C14">
        <w:rPr>
          <w:rFonts w:eastAsia="Times New Roman"/>
          <w:vanish/>
          <w:sz w:val="24"/>
          <w:szCs w:val="24"/>
        </w:rPr>
        <w:t>dd</w:t>
      </w:r>
      <w:r w:rsidRPr="00CE7C14">
        <w:rPr>
          <w:rFonts w:eastAsia="Times New Roman"/>
          <w:vanish/>
          <w:sz w:val="24"/>
          <w:szCs w:val="24"/>
          <w:lang w:val="ru-RU"/>
        </w:rPr>
        <w:t>-2</w:t>
      </w:r>
      <w:r w:rsidRPr="00CE7C14">
        <w:rPr>
          <w:rFonts w:eastAsia="Times New Roman"/>
          <w:vanish/>
          <w:sz w:val="24"/>
          <w:szCs w:val="24"/>
        </w:rPr>
        <w:t>d</w:t>
      </w:r>
      <w:r w:rsidRPr="00CE7C14">
        <w:rPr>
          <w:rFonts w:eastAsia="Times New Roman"/>
          <w:vanish/>
          <w:sz w:val="24"/>
          <w:szCs w:val="24"/>
          <w:lang w:val="ru-RU"/>
        </w:rPr>
        <w:t>48-4</w:t>
      </w:r>
      <w:r w:rsidRPr="00CE7C14">
        <w:rPr>
          <w:rFonts w:eastAsia="Times New Roman"/>
          <w:vanish/>
          <w:sz w:val="24"/>
          <w:szCs w:val="24"/>
        </w:rPr>
        <w:t>d</w:t>
      </w:r>
      <w:r w:rsidRPr="00CE7C14">
        <w:rPr>
          <w:rFonts w:eastAsia="Times New Roman"/>
          <w:vanish/>
          <w:sz w:val="24"/>
          <w:szCs w:val="24"/>
          <w:lang w:val="ru-RU"/>
        </w:rPr>
        <w:t>25-8706-4</w:t>
      </w:r>
      <w:r w:rsidRPr="00CE7C14">
        <w:rPr>
          <w:rFonts w:eastAsia="Times New Roman"/>
          <w:vanish/>
          <w:sz w:val="24"/>
          <w:szCs w:val="24"/>
        </w:rPr>
        <w:t>c</w:t>
      </w:r>
      <w:r w:rsidRPr="00CE7C14">
        <w:rPr>
          <w:rFonts w:eastAsia="Times New Roman"/>
          <w:vanish/>
          <w:sz w:val="24"/>
          <w:szCs w:val="24"/>
          <w:lang w:val="ru-RU"/>
        </w:rPr>
        <w:t>61</w:t>
      </w:r>
      <w:r w:rsidRPr="00CE7C14">
        <w:rPr>
          <w:rFonts w:eastAsia="Times New Roman"/>
          <w:vanish/>
          <w:sz w:val="24"/>
          <w:szCs w:val="24"/>
        </w:rPr>
        <w:t>c</w:t>
      </w:r>
      <w:r w:rsidRPr="00CE7C14">
        <w:rPr>
          <w:rFonts w:eastAsia="Times New Roman"/>
          <w:vanish/>
          <w:sz w:val="24"/>
          <w:szCs w:val="24"/>
          <w:lang w:val="ru-RU"/>
        </w:rPr>
        <w:t>08</w:t>
      </w:r>
      <w:r w:rsidRPr="00CE7C14">
        <w:rPr>
          <w:rFonts w:eastAsia="Times New Roman"/>
          <w:vanish/>
          <w:sz w:val="24"/>
          <w:szCs w:val="24"/>
        </w:rPr>
        <w:t>d</w:t>
      </w:r>
      <w:r w:rsidRPr="00CE7C14">
        <w:rPr>
          <w:rFonts w:eastAsia="Times New Roman"/>
          <w:vanish/>
          <w:sz w:val="24"/>
          <w:szCs w:val="24"/>
          <w:lang w:val="ru-RU"/>
        </w:rPr>
        <w:t>5</w:t>
      </w:r>
      <w:r w:rsidRPr="00CE7C14">
        <w:rPr>
          <w:rFonts w:eastAsia="Times New Roman"/>
          <w:vanish/>
          <w:sz w:val="24"/>
          <w:szCs w:val="24"/>
        </w:rPr>
        <w:t>dfd</w:t>
      </w:r>
      <w:r w:rsidRPr="00CE7C14">
        <w:rPr>
          <w:rFonts w:eastAsia="Times New Roman"/>
          <w:vanish/>
          <w:sz w:val="24"/>
          <w:szCs w:val="24"/>
          <w:lang w:val="ru-RU"/>
        </w:rPr>
        <w:t>__]]</w:t>
      </w:r>
      <w:r w:rsidR="00CE7C14" w:rsidRPr="00CE7C14">
        <w:rPr>
          <w:sz w:val="24"/>
          <w:szCs w:val="24"/>
          <w:lang w:val="ru-RU"/>
        </w:rPr>
        <w:t xml:space="preserve">            </w:t>
      </w:r>
      <w:r w:rsidRPr="00CE7C14">
        <w:rPr>
          <w:rFonts w:eastAsia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3D8C743C" w14:textId="5FE4736C" w:rsidR="00496D64" w:rsidRPr="00CE7C14" w:rsidRDefault="00CE7C14">
      <w:pPr>
        <w:spacing w:after="480"/>
        <w:jc w:val="center"/>
        <w:rPr>
          <w:sz w:val="24"/>
          <w:szCs w:val="24"/>
          <w:lang w:val="ru-RU"/>
        </w:rPr>
      </w:pPr>
      <w:r w:rsidRPr="00CE7C14">
        <w:rPr>
          <w:rFonts w:eastAsia="Times New Roman"/>
          <w:sz w:val="24"/>
          <w:szCs w:val="24"/>
          <w:lang w:val="ru-RU"/>
        </w:rPr>
        <w:t>«Нюрбинская начальная общеобразовательная школа №3»</w:t>
      </w:r>
    </w:p>
    <w:p w14:paraId="5053FD82" w14:textId="77777777" w:rsidR="00496D64" w:rsidRPr="00CE7C14" w:rsidRDefault="00496D64">
      <w:pPr>
        <w:rPr>
          <w:sz w:val="24"/>
          <w:szCs w:val="24"/>
          <w:lang w:val="ru-RU"/>
        </w:rPr>
      </w:pPr>
    </w:p>
    <w:p w14:paraId="3DD44228" w14:textId="77777777" w:rsidR="00CE7C14" w:rsidRPr="00CE7C14" w:rsidRDefault="00CE7C14">
      <w:pPr>
        <w:rPr>
          <w:sz w:val="24"/>
          <w:szCs w:val="24"/>
          <w:lang w:val="ru-RU"/>
        </w:rPr>
      </w:pPr>
    </w:p>
    <w:p w14:paraId="3A5CE415" w14:textId="77777777" w:rsidR="00CE7C14" w:rsidRPr="00CE7C14" w:rsidRDefault="00CE7C14">
      <w:pPr>
        <w:rPr>
          <w:sz w:val="24"/>
          <w:szCs w:val="24"/>
          <w:lang w:val="ru-RU"/>
        </w:rPr>
      </w:pPr>
    </w:p>
    <w:p w14:paraId="524DBCCD" w14:textId="77777777" w:rsidR="00CE7C14" w:rsidRPr="00CE7C14" w:rsidRDefault="00CE7C14">
      <w:pPr>
        <w:rPr>
          <w:sz w:val="24"/>
          <w:szCs w:val="24"/>
          <w:lang w:val="ru-RU"/>
        </w:rPr>
      </w:pPr>
    </w:p>
    <w:p w14:paraId="1B09CE20" w14:textId="24FB0984" w:rsidR="00496D64" w:rsidRPr="00CE7C14" w:rsidRDefault="00CE7C14">
      <w:pPr>
        <w:spacing w:after="1200"/>
        <w:jc w:val="center"/>
        <w:rPr>
          <w:rFonts w:eastAsia="Times New Roman"/>
          <w:b/>
          <w:bCs/>
          <w:lang w:val="ru-RU"/>
        </w:rPr>
      </w:pPr>
      <w:r w:rsidRPr="00CE7C14">
        <w:rPr>
          <w:rFonts w:eastAsia="Times New Roman"/>
          <w:b/>
          <w:bCs/>
          <w:lang w:val="ru-RU"/>
        </w:rPr>
        <w:t>«ЛИТЕРАТУРНЫЙ КЛАСС В НАЧАЛЬНОЙ ШКОЛЕ»</w:t>
      </w:r>
    </w:p>
    <w:p w14:paraId="74D6F952" w14:textId="77777777" w:rsidR="00CE7C14" w:rsidRPr="00CE7C14" w:rsidRDefault="00CE7C14">
      <w:pPr>
        <w:spacing w:after="1200"/>
        <w:jc w:val="center"/>
        <w:rPr>
          <w:rFonts w:eastAsia="Times New Roman"/>
          <w:b/>
          <w:bCs/>
          <w:lang w:val="ru-RU"/>
        </w:rPr>
      </w:pPr>
    </w:p>
    <w:p w14:paraId="6EA01EF7" w14:textId="77777777" w:rsidR="00CE7C14" w:rsidRPr="00CE7C14" w:rsidRDefault="00CE7C14">
      <w:pPr>
        <w:spacing w:after="1200"/>
        <w:jc w:val="center"/>
        <w:rPr>
          <w:lang w:val="ru-RU"/>
        </w:rPr>
      </w:pPr>
    </w:p>
    <w:p w14:paraId="623552DA" w14:textId="0AFA11BD" w:rsidR="00496D64" w:rsidRPr="00CE7C14" w:rsidRDefault="00000000">
      <w:pPr>
        <w:spacing w:after="60"/>
        <w:jc w:val="right"/>
        <w:rPr>
          <w:lang w:val="ru-RU"/>
        </w:rPr>
      </w:pPr>
      <w:r w:rsidRPr="00CE7C14">
        <w:rPr>
          <w:rFonts w:eastAsia="Times New Roman"/>
          <w:b/>
          <w:bCs/>
          <w:lang w:val="ru-RU"/>
        </w:rPr>
        <w:t>Выполнил</w:t>
      </w:r>
      <w:r w:rsidR="00CE7C14" w:rsidRPr="00CE7C14">
        <w:rPr>
          <w:rFonts w:eastAsia="Times New Roman"/>
          <w:b/>
          <w:bCs/>
          <w:lang w:val="ru-RU"/>
        </w:rPr>
        <w:t>а</w:t>
      </w:r>
      <w:r w:rsidRPr="00CE7C14">
        <w:rPr>
          <w:rFonts w:eastAsia="Times New Roman"/>
          <w:b/>
          <w:bCs/>
          <w:lang w:val="ru-RU"/>
        </w:rPr>
        <w:t>:</w:t>
      </w:r>
    </w:p>
    <w:p w14:paraId="32B85C00" w14:textId="5AAB9E97" w:rsidR="00496D64" w:rsidRPr="00CE7C14" w:rsidRDefault="00CE7C14">
      <w:pPr>
        <w:spacing w:after="120"/>
        <w:jc w:val="right"/>
        <w:rPr>
          <w:rFonts w:eastAsia="Times New Roman"/>
          <w:color w:val="auto"/>
          <w:lang w:val="ru-RU"/>
        </w:rPr>
      </w:pPr>
      <w:r w:rsidRPr="00CE7C14">
        <w:rPr>
          <w:rFonts w:eastAsia="Times New Roman"/>
          <w:color w:val="auto"/>
          <w:lang w:val="ru-RU"/>
        </w:rPr>
        <w:t xml:space="preserve">Егорова Ульяна Геннадьевна, </w:t>
      </w:r>
    </w:p>
    <w:p w14:paraId="03382B12" w14:textId="4F82BD7D" w:rsidR="00CE7C14" w:rsidRPr="00CE7C14" w:rsidRDefault="00CE7C14">
      <w:pPr>
        <w:spacing w:after="120"/>
        <w:jc w:val="right"/>
        <w:rPr>
          <w:rFonts w:eastAsia="Times New Roman"/>
          <w:color w:val="auto"/>
          <w:lang w:val="ru-RU"/>
        </w:rPr>
      </w:pPr>
      <w:r w:rsidRPr="00CE7C14">
        <w:rPr>
          <w:rFonts w:eastAsia="Times New Roman"/>
          <w:color w:val="auto"/>
          <w:lang w:val="ru-RU"/>
        </w:rPr>
        <w:t>учитель начальных классов</w:t>
      </w:r>
    </w:p>
    <w:p w14:paraId="6789FBBC" w14:textId="77777777" w:rsidR="00CE7C14" w:rsidRPr="00CE7C14" w:rsidRDefault="00CE7C14">
      <w:pPr>
        <w:spacing w:after="120"/>
        <w:jc w:val="right"/>
        <w:rPr>
          <w:rFonts w:eastAsia="Times New Roman"/>
          <w:color w:val="auto"/>
          <w:lang w:val="ru-RU"/>
        </w:rPr>
      </w:pPr>
    </w:p>
    <w:p w14:paraId="2643C422" w14:textId="77777777" w:rsidR="00CE7C14" w:rsidRPr="00CE7C14" w:rsidRDefault="00CE7C14">
      <w:pPr>
        <w:spacing w:after="120"/>
        <w:jc w:val="right"/>
        <w:rPr>
          <w:rFonts w:eastAsia="Times New Roman"/>
          <w:color w:val="auto"/>
          <w:lang w:val="ru-RU"/>
        </w:rPr>
      </w:pPr>
    </w:p>
    <w:p w14:paraId="680F4740" w14:textId="77777777" w:rsidR="00CE7C14" w:rsidRPr="00CE7C14" w:rsidRDefault="00CE7C14">
      <w:pPr>
        <w:spacing w:after="120"/>
        <w:jc w:val="right"/>
        <w:rPr>
          <w:rFonts w:eastAsia="Times New Roman"/>
          <w:color w:val="auto"/>
          <w:lang w:val="ru-RU"/>
        </w:rPr>
      </w:pPr>
    </w:p>
    <w:p w14:paraId="2A56A6FB" w14:textId="77777777" w:rsidR="00CE7C14" w:rsidRPr="00950B93" w:rsidRDefault="00CE7C14" w:rsidP="00CE7C14">
      <w:pPr>
        <w:spacing w:after="0"/>
        <w:rPr>
          <w:rFonts w:eastAsia="Times New Roman"/>
        </w:rPr>
      </w:pPr>
    </w:p>
    <w:p w14:paraId="1A40F327" w14:textId="0A20E0A4" w:rsidR="00496D64" w:rsidRPr="00CE7C14" w:rsidRDefault="00000000">
      <w:pPr>
        <w:spacing w:after="0"/>
        <w:jc w:val="center"/>
        <w:rPr>
          <w:rFonts w:eastAsia="Times New Roman"/>
          <w:lang w:val="ru-RU"/>
        </w:rPr>
      </w:pPr>
      <w:r w:rsidRPr="00CE7C14">
        <w:rPr>
          <w:rFonts w:eastAsia="Times New Roman"/>
          <w:lang w:val="ru-RU"/>
        </w:rPr>
        <w:t xml:space="preserve">г. </w:t>
      </w:r>
      <w:r w:rsidR="00CE7C14" w:rsidRPr="00CE7C14">
        <w:rPr>
          <w:rFonts w:eastAsia="Times New Roman"/>
          <w:lang w:val="ru-RU"/>
        </w:rPr>
        <w:t xml:space="preserve">Нюрба, </w:t>
      </w:r>
      <w:r w:rsidRPr="00CE7C14">
        <w:rPr>
          <w:rFonts w:eastAsia="Times New Roman"/>
          <w:lang w:val="ru-RU"/>
        </w:rPr>
        <w:t>2026</w:t>
      </w:r>
    </w:p>
    <w:p w14:paraId="29F80030" w14:textId="77777777" w:rsidR="00CE7C14" w:rsidRPr="00CE7C14" w:rsidRDefault="00CE7C14">
      <w:pPr>
        <w:spacing w:after="0"/>
        <w:jc w:val="center"/>
        <w:rPr>
          <w:sz w:val="24"/>
          <w:szCs w:val="24"/>
          <w:lang w:val="ru-RU"/>
        </w:rPr>
      </w:pPr>
    </w:p>
    <w:p w14:paraId="128A4BD8" w14:textId="77777777" w:rsidR="00496D64" w:rsidRPr="00CE7C14" w:rsidRDefault="00000000" w:rsidP="00CE7C14">
      <w:pPr>
        <w:ind w:left="2832" w:firstLine="708"/>
        <w:rPr>
          <w:lang w:val="ru-RU"/>
        </w:rPr>
      </w:pPr>
      <w:r w:rsidRPr="00CE7C14">
        <w:rPr>
          <w:rFonts w:eastAsia="Times New Roman"/>
          <w:b/>
          <w:bCs/>
          <w:lang w:val="ru-RU"/>
        </w:rPr>
        <w:lastRenderedPageBreak/>
        <w:t>СОДЕРЖАНИЕ</w:t>
      </w:r>
    </w:p>
    <w:p w14:paraId="5E8C5C1B" w14:textId="77777777" w:rsidR="00496D64" w:rsidRPr="00CE7C14" w:rsidRDefault="00496D64">
      <w:pPr>
        <w:rPr>
          <w:lang w:val="ru-RU"/>
        </w:rPr>
      </w:pPr>
    </w:p>
    <w:p w14:paraId="49B67251" w14:textId="77777777" w:rsidR="00CE7C14" w:rsidRDefault="00000000">
      <w:pPr>
        <w:pStyle w:val="1"/>
        <w:tabs>
          <w:tab w:val="right" w:leader="dot" w:pos="9627"/>
        </w:tabs>
        <w:rPr>
          <w:noProof/>
        </w:rPr>
      </w:pPr>
      <w:r>
        <w:fldChar w:fldCharType="begin"/>
      </w:r>
      <w:r>
        <w:instrText>TOC \o "1-3" \h \z \u</w:instrText>
      </w:r>
      <w:r>
        <w:fldChar w:fldCharType="separate"/>
      </w:r>
      <w:hyperlink w:anchor="_Toc227005526" w:history="1">
        <w:r w:rsidR="00CE7C14" w:rsidRPr="00A93514">
          <w:rPr>
            <w:rStyle w:val="a4"/>
            <w:bCs/>
            <w:noProof/>
          </w:rPr>
          <w:t>Введение</w:t>
        </w:r>
        <w:r w:rsidR="00CE7C14">
          <w:rPr>
            <w:noProof/>
            <w:webHidden/>
          </w:rPr>
          <w:tab/>
        </w:r>
        <w:r w:rsidR="00CE7C14">
          <w:rPr>
            <w:noProof/>
            <w:webHidden/>
          </w:rPr>
          <w:fldChar w:fldCharType="begin"/>
        </w:r>
        <w:r w:rsidR="00CE7C14">
          <w:rPr>
            <w:noProof/>
            <w:webHidden/>
          </w:rPr>
          <w:instrText xml:space="preserve"> PAGEREF _Toc227005526 \h </w:instrText>
        </w:r>
        <w:r w:rsidR="00CE7C14">
          <w:rPr>
            <w:noProof/>
            <w:webHidden/>
          </w:rPr>
        </w:r>
        <w:r w:rsidR="00CE7C14">
          <w:rPr>
            <w:noProof/>
            <w:webHidden/>
          </w:rPr>
          <w:fldChar w:fldCharType="separate"/>
        </w:r>
        <w:r w:rsidR="00CE7C14">
          <w:rPr>
            <w:noProof/>
            <w:webHidden/>
          </w:rPr>
          <w:t>3</w:t>
        </w:r>
        <w:r w:rsidR="00CE7C14">
          <w:rPr>
            <w:noProof/>
            <w:webHidden/>
          </w:rPr>
          <w:fldChar w:fldCharType="end"/>
        </w:r>
      </w:hyperlink>
    </w:p>
    <w:p w14:paraId="774C6696" w14:textId="77777777" w:rsidR="00CE7C14" w:rsidRDefault="00CE7C14">
      <w:pPr>
        <w:pStyle w:val="1"/>
        <w:tabs>
          <w:tab w:val="right" w:leader="dot" w:pos="9627"/>
        </w:tabs>
        <w:rPr>
          <w:noProof/>
        </w:rPr>
      </w:pPr>
      <w:hyperlink w:anchor="_Toc227005527" w:history="1">
        <w:r w:rsidRPr="00A93514">
          <w:rPr>
            <w:rStyle w:val="a4"/>
            <w:bCs/>
            <w:noProof/>
          </w:rPr>
          <w:t>Основная часть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_Toc227005527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9088E8A" w14:textId="77777777" w:rsidR="00CE7C14" w:rsidRDefault="00CE7C14">
      <w:pPr>
        <w:pStyle w:val="2"/>
        <w:tabs>
          <w:tab w:val="right" w:leader="dot" w:pos="9627"/>
        </w:tabs>
        <w:rPr>
          <w:noProof/>
        </w:rPr>
      </w:pPr>
      <w:hyperlink w:anchor="_Toc227005528" w:history="1">
        <w:r w:rsidRPr="00A93514">
          <w:rPr>
            <w:rStyle w:val="a4"/>
            <w:bCs/>
            <w:noProof/>
          </w:rPr>
          <w:t>Понятие и особенности литературного класса в начальной школе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_Toc227005528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511C52" w14:textId="77777777" w:rsidR="00CE7C14" w:rsidRDefault="00CE7C14">
      <w:pPr>
        <w:pStyle w:val="2"/>
        <w:tabs>
          <w:tab w:val="right" w:leader="dot" w:pos="9627"/>
        </w:tabs>
        <w:rPr>
          <w:noProof/>
        </w:rPr>
      </w:pPr>
      <w:hyperlink w:anchor="_Toc227005529" w:history="1">
        <w:r w:rsidRPr="00A93514">
          <w:rPr>
            <w:rStyle w:val="a4"/>
            <w:bCs/>
            <w:noProof/>
          </w:rPr>
          <w:t>Формы и методы работы на литературном классе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_Toc227005529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AB86DFA" w14:textId="77777777" w:rsidR="00CE7C14" w:rsidRDefault="00CE7C14">
      <w:pPr>
        <w:pStyle w:val="2"/>
        <w:tabs>
          <w:tab w:val="right" w:leader="dot" w:pos="9627"/>
        </w:tabs>
        <w:rPr>
          <w:noProof/>
        </w:rPr>
      </w:pPr>
      <w:hyperlink w:anchor="_Toc227005530" w:history="1">
        <w:r w:rsidRPr="00A93514">
          <w:rPr>
            <w:rStyle w:val="a4"/>
            <w:bCs/>
            <w:noProof/>
          </w:rPr>
          <w:t>Влияние литературного класса на развитие младших школьников и условия его эффективности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_Toc227005530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05FD0C8" w14:textId="77777777" w:rsidR="00CE7C14" w:rsidRDefault="00CE7C14">
      <w:pPr>
        <w:pStyle w:val="1"/>
        <w:tabs>
          <w:tab w:val="right" w:leader="dot" w:pos="9627"/>
        </w:tabs>
        <w:rPr>
          <w:noProof/>
        </w:rPr>
      </w:pPr>
      <w:hyperlink w:anchor="_Toc227005531" w:history="1">
        <w:r w:rsidRPr="00A93514">
          <w:rPr>
            <w:rStyle w:val="a4"/>
            <w:bCs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_Toc227005531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6D97500" w14:textId="77777777" w:rsidR="00CE7C14" w:rsidRDefault="00CE7C14">
      <w:pPr>
        <w:pStyle w:val="1"/>
        <w:tabs>
          <w:tab w:val="right" w:leader="dot" w:pos="9627"/>
        </w:tabs>
        <w:rPr>
          <w:noProof/>
        </w:rPr>
      </w:pPr>
      <w:hyperlink w:anchor="_Toc227005532" w:history="1">
        <w:r w:rsidRPr="00A93514">
          <w:rPr>
            <w:rStyle w:val="a4"/>
            <w:bCs/>
            <w:noProof/>
          </w:rPr>
          <w:t>Список 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_Toc227005532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F6A73DD" w14:textId="77777777" w:rsidR="00496D64" w:rsidRDefault="00000000">
      <w:r>
        <w:fldChar w:fldCharType="end"/>
      </w:r>
    </w:p>
    <w:p w14:paraId="61EBD095" w14:textId="77777777" w:rsidR="00496D64" w:rsidRDefault="00000000">
      <w:r>
        <w:br w:type="page"/>
      </w:r>
    </w:p>
    <w:p w14:paraId="2EADC22A" w14:textId="77777777" w:rsidR="00496D64" w:rsidRPr="00CE7C14" w:rsidRDefault="00000000">
      <w:pPr>
        <w:pStyle w:val="Heading1Center"/>
        <w:rPr>
          <w:lang w:val="ru-RU"/>
        </w:rPr>
      </w:pPr>
      <w:bookmarkStart w:id="0" w:name="_Toc227005526"/>
      <w:r w:rsidRPr="00CE7C14">
        <w:rPr>
          <w:rStyle w:val="Heading1Font"/>
          <w:rFonts w:eastAsia="Arial"/>
          <w:lang w:val="ru-RU"/>
        </w:rPr>
        <w:lastRenderedPageBreak/>
        <w:t>Введение</w:t>
      </w:r>
      <w:bookmarkEnd w:id="0"/>
    </w:p>
    <w:p w14:paraId="5AFE9D86" w14:textId="77777777" w:rsidR="00496D64" w:rsidRPr="00CE7C14" w:rsidRDefault="00000000" w:rsidP="00CE7C14">
      <w:pPr>
        <w:ind w:firstLine="708"/>
        <w:rPr>
          <w:lang w:val="ru-RU"/>
        </w:rPr>
      </w:pPr>
      <w:r w:rsidRPr="00CE7C14">
        <w:rPr>
          <w:rFonts w:eastAsia="Times New Roman"/>
          <w:lang w:val="ru-RU"/>
        </w:rPr>
        <w:t>В начальной школе закладываются основы читательской культуры, отношение ребёнка к книге и слову в целом. На этом этапе особенно важна продуманная организация литературного класса, способная поддержать интерес к чтению в условиях конкуренции с цифровыми развлечениями.</w:t>
      </w:r>
    </w:p>
    <w:p w14:paraId="74EDF678" w14:textId="77777777" w:rsidR="00496D64" w:rsidRPr="00CE7C14" w:rsidRDefault="00000000" w:rsidP="00CE7C14">
      <w:pPr>
        <w:ind w:firstLine="708"/>
        <w:rPr>
          <w:lang w:val="ru-RU"/>
        </w:rPr>
      </w:pPr>
      <w:r w:rsidRPr="00CE7C14">
        <w:rPr>
          <w:rFonts w:eastAsia="Times New Roman"/>
          <w:lang w:val="ru-RU"/>
        </w:rPr>
        <w:t>В докладе рассматриваются особенности литературного класса в начальной школе, его цели и функции, а также формы работы с художественными текстами. Отдельное внимание уделяется тому, как литературный класс влияет на развитие речи, воображения и эмоциональной сферы младших школьников.</w:t>
      </w:r>
    </w:p>
    <w:p w14:paraId="68153CCC" w14:textId="77777777" w:rsidR="00496D64" w:rsidRPr="00CE7C14" w:rsidRDefault="00000000" w:rsidP="00CE7C14">
      <w:pPr>
        <w:ind w:firstLine="708"/>
        <w:rPr>
          <w:lang w:val="ru-RU"/>
        </w:rPr>
      </w:pPr>
      <w:r w:rsidRPr="00CE7C14">
        <w:rPr>
          <w:rFonts w:eastAsia="Times New Roman"/>
          <w:lang w:val="ru-RU"/>
        </w:rPr>
        <w:t>Материал доклада выстроен последовательно: сначала уточняется содержание понятия литературного класса и его задачи, затем описываются основные формы и приёмы работы с детьми, после чего обсуждаются результаты и трудности организации такой деятельности. В завершение подводятся итоги и делаются общие выводы по теме.</w:t>
      </w:r>
    </w:p>
    <w:p w14:paraId="11CA4AD5" w14:textId="77777777" w:rsidR="00496D64" w:rsidRPr="00CE7C14" w:rsidRDefault="00000000" w:rsidP="00CE7C14">
      <w:pPr>
        <w:ind w:firstLine="360"/>
        <w:rPr>
          <w:lang w:val="ru-RU"/>
        </w:rPr>
      </w:pPr>
      <w:r w:rsidRPr="00CE7C14">
        <w:rPr>
          <w:rFonts w:eastAsia="Times New Roman"/>
          <w:lang w:val="ru-RU"/>
        </w:rPr>
        <w:t>Цель доклада состоит в том, чтобы показать значение литературного класса для развития младших школьников и обозначить практические подходы к его организации. Для достижения этой цели необходимо решить несколько взаимосвязанных задач, связанных с уточнением понятий, описанием форм работы и условий их эффективности.</w:t>
      </w:r>
    </w:p>
    <w:p w14:paraId="18A5965D" w14:textId="77777777" w:rsidR="00496D64" w:rsidRPr="00CE7C14" w:rsidRDefault="00000000">
      <w:pPr>
        <w:spacing w:after="120"/>
        <w:ind w:left="360"/>
        <w:rPr>
          <w:lang w:val="ru-RU"/>
        </w:rPr>
      </w:pPr>
      <w:r w:rsidRPr="00CE7C14">
        <w:rPr>
          <w:rFonts w:eastAsia="Times New Roman"/>
          <w:lang w:val="ru-RU"/>
        </w:rPr>
        <w:t>• Раскрыть понятие литературного класса в начальной школе</w:t>
      </w:r>
    </w:p>
    <w:p w14:paraId="23861E1E" w14:textId="77777777" w:rsidR="00496D64" w:rsidRPr="00CE7C14" w:rsidRDefault="00000000">
      <w:pPr>
        <w:spacing w:after="120"/>
        <w:ind w:left="360"/>
        <w:rPr>
          <w:lang w:val="ru-RU"/>
        </w:rPr>
      </w:pPr>
      <w:r w:rsidRPr="00CE7C14">
        <w:rPr>
          <w:rFonts w:eastAsia="Times New Roman"/>
          <w:lang w:val="ru-RU"/>
        </w:rPr>
        <w:t>• Охарактеризовать цели и основные функции литературного класса</w:t>
      </w:r>
    </w:p>
    <w:p w14:paraId="6B3E1E71" w14:textId="77777777" w:rsidR="00496D64" w:rsidRPr="00CE7C14" w:rsidRDefault="00000000">
      <w:pPr>
        <w:spacing w:after="120"/>
        <w:ind w:left="360"/>
        <w:rPr>
          <w:lang w:val="ru-RU"/>
        </w:rPr>
      </w:pPr>
      <w:r w:rsidRPr="00CE7C14">
        <w:rPr>
          <w:rFonts w:eastAsia="Times New Roman"/>
          <w:lang w:val="ru-RU"/>
        </w:rPr>
        <w:t>• Описать формы и методы работы с художественными текстами в начальных классах</w:t>
      </w:r>
    </w:p>
    <w:p w14:paraId="4922C212" w14:textId="77777777" w:rsidR="00496D64" w:rsidRPr="00CE7C14" w:rsidRDefault="00000000">
      <w:pPr>
        <w:spacing w:after="120"/>
        <w:ind w:left="360"/>
        <w:rPr>
          <w:lang w:val="ru-RU"/>
        </w:rPr>
      </w:pPr>
      <w:r w:rsidRPr="00CE7C14">
        <w:rPr>
          <w:rFonts w:eastAsia="Times New Roman"/>
          <w:lang w:val="ru-RU"/>
        </w:rPr>
        <w:t>• Показать влияние литературного класса на развитие речи и читательских интересов младших школьников</w:t>
      </w:r>
    </w:p>
    <w:p w14:paraId="557C1177" w14:textId="77777777" w:rsidR="00496D64" w:rsidRPr="00CE7C14" w:rsidRDefault="00000000">
      <w:pPr>
        <w:spacing w:after="120"/>
        <w:ind w:left="360"/>
        <w:rPr>
          <w:lang w:val="ru-RU"/>
        </w:rPr>
      </w:pPr>
      <w:r w:rsidRPr="00CE7C14">
        <w:rPr>
          <w:rFonts w:eastAsia="Times New Roman"/>
          <w:lang w:val="ru-RU"/>
        </w:rPr>
        <w:lastRenderedPageBreak/>
        <w:t>• Обозначить основные трудности и условия успешной организации литературного класса</w:t>
      </w:r>
    </w:p>
    <w:p w14:paraId="13B6F5C6" w14:textId="77777777" w:rsidR="00496D64" w:rsidRPr="00CE7C14" w:rsidRDefault="00000000">
      <w:pPr>
        <w:rPr>
          <w:lang w:val="ru-RU"/>
        </w:rPr>
      </w:pPr>
      <w:r w:rsidRPr="00CE7C14">
        <w:rPr>
          <w:lang w:val="ru-RU"/>
        </w:rPr>
        <w:br w:type="page"/>
      </w:r>
    </w:p>
    <w:p w14:paraId="6CFF63DA" w14:textId="77777777" w:rsidR="00496D64" w:rsidRPr="00CE7C14" w:rsidRDefault="00000000">
      <w:pPr>
        <w:pStyle w:val="Heading1Center"/>
        <w:rPr>
          <w:lang w:val="ru-RU"/>
        </w:rPr>
      </w:pPr>
      <w:bookmarkStart w:id="1" w:name="_Toc227005527"/>
      <w:r w:rsidRPr="00CE7C14">
        <w:rPr>
          <w:rStyle w:val="Heading1Font"/>
          <w:rFonts w:eastAsia="Arial"/>
          <w:lang w:val="ru-RU"/>
        </w:rPr>
        <w:lastRenderedPageBreak/>
        <w:t>Основная часть</w:t>
      </w:r>
      <w:bookmarkEnd w:id="1"/>
    </w:p>
    <w:p w14:paraId="1CA68182" w14:textId="77777777" w:rsidR="00496D64" w:rsidRPr="00CE7C14" w:rsidRDefault="00000000">
      <w:pPr>
        <w:pStyle w:val="Heading2Center"/>
        <w:rPr>
          <w:lang w:val="ru-RU"/>
        </w:rPr>
      </w:pPr>
      <w:bookmarkStart w:id="2" w:name="_Toc227005528"/>
      <w:r w:rsidRPr="00CE7C14">
        <w:rPr>
          <w:rStyle w:val="Heading2Font"/>
          <w:rFonts w:eastAsia="Arial"/>
          <w:lang w:val="ru-RU"/>
        </w:rPr>
        <w:t>Понятие и особенности литературного класса в начальной школе</w:t>
      </w:r>
      <w:bookmarkEnd w:id="2"/>
    </w:p>
    <w:p w14:paraId="3AC30D80" w14:textId="77777777" w:rsidR="00496D64" w:rsidRPr="00CE7C14" w:rsidRDefault="00000000" w:rsidP="00CE7C14">
      <w:pPr>
        <w:ind w:firstLine="708"/>
        <w:rPr>
          <w:lang w:val="ru-RU"/>
        </w:rPr>
      </w:pPr>
      <w:r w:rsidRPr="00CE7C14">
        <w:rPr>
          <w:rFonts w:eastAsia="Times New Roman"/>
          <w:lang w:val="ru-RU"/>
        </w:rPr>
        <w:t>Литературный класс в начальной школе обычно понимается как специально организованная система занятий, направленных на приобщение детей к художественной литературе, развитие навыков осмысленного чтения и элементарного анализа текста. Он включает в себя не только уроки литературного чтения по учебной программе, но и внеурочные формы работы с книгой: чтение вслух, беседы о прочитанном, литературные праздники, встречи с писателями. В отличие от традиционного урока чтения, литературный класс строится вокруг целостного восприятия произведения и эмоционального отклика ребёнка, а не только отработки техники чтения. Важной особенностью является опора на возрастные особенности младших школьников: яркое воображение, потребность в игре и движении, выраженную эмоциональность. Согласно подходу, описанному в работах Л.Ф. Климановой, именно соединение учебных и игровых элементов делает литературный класс эффективным и привлекательным для детей (Климанова, 2017).</w:t>
      </w:r>
    </w:p>
    <w:p w14:paraId="67E9C6F5" w14:textId="77777777" w:rsidR="00496D64" w:rsidRPr="00CE7C14" w:rsidRDefault="00000000" w:rsidP="00CE7C14">
      <w:pPr>
        <w:ind w:firstLine="708"/>
        <w:rPr>
          <w:lang w:val="ru-RU"/>
        </w:rPr>
      </w:pPr>
      <w:r w:rsidRPr="00CE7C14">
        <w:rPr>
          <w:rFonts w:eastAsia="Times New Roman"/>
          <w:lang w:val="ru-RU"/>
        </w:rPr>
        <w:t xml:space="preserve">Содержательная сторона литературного класса определяется кругом чтения, включающим произведения детской классики, современные тексты, сказки народов мира, познавательные и юмористические произведения. Подбор текстов строится с учётом их доступности, нравственного потенциала и возможности для обсуждения близких детям жизненных ситуаций. В центре внимания не только сюжет, но и образы героев, их мотивы, язык произведения, особенности авторской позиции. Для литературного класса важна атмосфера доверия и диалога, когда ребёнок может свободно высказывать свои впечатления, задавать вопросы и спорить, не опасаясь ошибки. Как подчёркивает О.В. Кубасова, именно диалогическое взаимодействие на уроках чтения способствует формированию у младших школьников личностного отношения к книге и автору (Кубасова, 2014). В итоге литературный класс </w:t>
      </w:r>
      <w:r w:rsidRPr="00CE7C14">
        <w:rPr>
          <w:rFonts w:eastAsia="Times New Roman"/>
          <w:lang w:val="ru-RU"/>
        </w:rPr>
        <w:lastRenderedPageBreak/>
        <w:t>становится пространством, где книга воспринимается не как источник задания, а как жизненно важный и эмоционально значимый собеседник ребёнка.</w:t>
      </w:r>
    </w:p>
    <w:p w14:paraId="0E828E95" w14:textId="77777777" w:rsidR="00496D64" w:rsidRDefault="00000000" w:rsidP="00CE7C14">
      <w:pPr>
        <w:ind w:firstLine="708"/>
      </w:pPr>
      <w:r w:rsidRPr="00CE7C14">
        <w:rPr>
          <w:rFonts w:eastAsia="Times New Roman"/>
          <w:lang w:val="ru-RU"/>
        </w:rPr>
        <w:t xml:space="preserve">Особенности организации литературного класса проявляются также в активном использовании различных видов деятельности вокруг текста: инсценировки, иллюстрирование, творческое пересказывание, сочинение продолжений историй. Через такие формы ребёнок осваивает содержание произведения не только на уровне понимания, но и через личное переживание и творческое действие. Важно, чтобы учитель выступал не только носителем «правильной» интерпретации, но и модератором читательской дискуссии, помогающим детям осознать и оформить свои впечатления. При этом учитывается разный уровень читательской подготовки учащихся: </w:t>
      </w:r>
      <w:proofErr w:type="spellStart"/>
      <w:r w:rsidRPr="00CE7C14">
        <w:rPr>
          <w:rFonts w:eastAsia="Times New Roman"/>
          <w:lang w:val="ru-RU"/>
        </w:rPr>
        <w:t>слабочитающим</w:t>
      </w:r>
      <w:proofErr w:type="spellEnd"/>
      <w:r w:rsidRPr="00CE7C14">
        <w:rPr>
          <w:rFonts w:eastAsia="Times New Roman"/>
          <w:lang w:val="ru-RU"/>
        </w:rPr>
        <w:t xml:space="preserve"> детям могут предлагаться фрагменты текста, чтение по ролям, совместное чтение с учителем. Практика показывает, что гибкая организация литературного класса способствует выравниванию возможностей детей и формированию устойчивого интереса к чтению </w:t>
      </w:r>
      <w:r>
        <w:rPr>
          <w:rFonts w:eastAsia="Times New Roman"/>
        </w:rPr>
        <w:t>(</w:t>
      </w:r>
      <w:proofErr w:type="spellStart"/>
      <w:r>
        <w:rPr>
          <w:rFonts w:eastAsia="Times New Roman"/>
        </w:rPr>
        <w:t>Климанова</w:t>
      </w:r>
      <w:proofErr w:type="spellEnd"/>
      <w:r>
        <w:rPr>
          <w:rFonts w:eastAsia="Times New Roman"/>
        </w:rPr>
        <w:t xml:space="preserve">, 2017; </w:t>
      </w:r>
      <w:proofErr w:type="spellStart"/>
      <w:r>
        <w:rPr>
          <w:rFonts w:eastAsia="Times New Roman"/>
        </w:rPr>
        <w:t>Кубасова</w:t>
      </w:r>
      <w:proofErr w:type="spellEnd"/>
      <w:r>
        <w:rPr>
          <w:rFonts w:eastAsia="Times New Roman"/>
        </w:rPr>
        <w:t>, 2014).</w:t>
      </w:r>
    </w:p>
    <w:p w14:paraId="41A49AFB" w14:textId="77777777" w:rsidR="00496D64" w:rsidRPr="00CE7C14" w:rsidRDefault="00000000">
      <w:pPr>
        <w:pStyle w:val="Heading2Center"/>
        <w:rPr>
          <w:lang w:val="ru-RU"/>
        </w:rPr>
      </w:pPr>
      <w:bookmarkStart w:id="3" w:name="_Toc227005529"/>
      <w:r w:rsidRPr="00CE7C14">
        <w:rPr>
          <w:rStyle w:val="Heading2Font"/>
          <w:rFonts w:eastAsia="Arial"/>
          <w:lang w:val="ru-RU"/>
        </w:rPr>
        <w:t>Формы и методы работы на литературном классе</w:t>
      </w:r>
      <w:bookmarkEnd w:id="3"/>
    </w:p>
    <w:p w14:paraId="62DA7981" w14:textId="77777777" w:rsidR="00496D64" w:rsidRDefault="00000000" w:rsidP="00CE7C14">
      <w:pPr>
        <w:ind w:firstLine="708"/>
      </w:pPr>
      <w:r w:rsidRPr="00CE7C14">
        <w:rPr>
          <w:rFonts w:eastAsia="Times New Roman"/>
          <w:lang w:val="ru-RU"/>
        </w:rPr>
        <w:t xml:space="preserve">Формы работы на литературном классе в начальной школе отличаются разнообразием и направлены на то, чтобы сделать встречу ребёнка с текстом эмоционально насыщенной и посильной. Наиболее распространёнными являются выразительное чтение учителем и чтение вслух самими детьми, обсуждение произведения в форме беседы, инсценировки эпизодов, литературные игры и викторины. Важную роль играет работа с иллюстрациями: рассматривание картинок до чтения и после него помогает настроить детей на восприятие, уточнить понимание сюжета и образов. Педагоги отмечают, что сочетание фронтальной, групповой и индивидуальной форм работы позволяет включать в активную деятельность практически всех учеников класса, учитывая их темп чтения и степень готовности к обсуждению </w:t>
      </w:r>
      <w:r>
        <w:rPr>
          <w:rFonts w:eastAsia="Times New Roman"/>
        </w:rPr>
        <w:t>(</w:t>
      </w:r>
      <w:proofErr w:type="spellStart"/>
      <w:r>
        <w:rPr>
          <w:rFonts w:eastAsia="Times New Roman"/>
        </w:rPr>
        <w:t>Бунеев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др</w:t>
      </w:r>
      <w:proofErr w:type="spellEnd"/>
      <w:r>
        <w:rPr>
          <w:rFonts w:eastAsia="Times New Roman"/>
        </w:rPr>
        <w:t>., 2020).</w:t>
      </w:r>
    </w:p>
    <w:p w14:paraId="72744066" w14:textId="77777777" w:rsidR="00496D64" w:rsidRPr="00CE7C14" w:rsidRDefault="00000000" w:rsidP="00CE7C14">
      <w:pPr>
        <w:ind w:firstLine="708"/>
        <w:rPr>
          <w:lang w:val="ru-RU"/>
        </w:rPr>
      </w:pPr>
      <w:r w:rsidRPr="00CE7C14">
        <w:rPr>
          <w:rFonts w:eastAsia="Times New Roman"/>
          <w:lang w:val="ru-RU"/>
        </w:rPr>
        <w:lastRenderedPageBreak/>
        <w:t xml:space="preserve">Среди методов работы с художественными текстами можно выделить беседу по содержанию, проблемные вопросы, элементы анализа языка произведения, работу с ключевыми эпизодами. На этапе до чтения применяются приёмы прогнозирования: по заглавию, иллюстрациям, ключевым словам дети предполагают, о чём будет текст. В процессе чтения учитель использует остановки для уточнения понимания и кратких эмоциональных реплик детей. После чтения организуются пересказы разных видов, составление плана, создание коллективной иллюстрации или мини-проекта по мотивам произведения. Как показывает опыт, описанный в учебно-методическом комплексе Р.Н. </w:t>
      </w:r>
      <w:proofErr w:type="spellStart"/>
      <w:r w:rsidRPr="00CE7C14">
        <w:rPr>
          <w:rFonts w:eastAsia="Times New Roman"/>
          <w:lang w:val="ru-RU"/>
        </w:rPr>
        <w:t>Бунеева</w:t>
      </w:r>
      <w:proofErr w:type="spellEnd"/>
      <w:r w:rsidRPr="00CE7C14">
        <w:rPr>
          <w:rFonts w:eastAsia="Times New Roman"/>
          <w:lang w:val="ru-RU"/>
        </w:rPr>
        <w:t>, такие методы способствуют развитию у младших школьников смыслового чтения и навыков устного высказывания (</w:t>
      </w:r>
      <w:proofErr w:type="spellStart"/>
      <w:r w:rsidRPr="00CE7C14">
        <w:rPr>
          <w:rFonts w:eastAsia="Times New Roman"/>
          <w:lang w:val="ru-RU"/>
        </w:rPr>
        <w:t>Бунеев</w:t>
      </w:r>
      <w:proofErr w:type="spellEnd"/>
      <w:r w:rsidRPr="00CE7C14">
        <w:rPr>
          <w:rFonts w:eastAsia="Times New Roman"/>
          <w:lang w:val="ru-RU"/>
        </w:rPr>
        <w:t xml:space="preserve"> и др., 2020).</w:t>
      </w:r>
    </w:p>
    <w:p w14:paraId="70D77087" w14:textId="77777777" w:rsidR="00496D64" w:rsidRPr="00CE7C14" w:rsidRDefault="00000000" w:rsidP="00CE7C14">
      <w:pPr>
        <w:ind w:firstLine="708"/>
        <w:rPr>
          <w:lang w:val="ru-RU"/>
        </w:rPr>
      </w:pPr>
      <w:r w:rsidRPr="00CE7C14">
        <w:rPr>
          <w:rFonts w:eastAsia="Times New Roman"/>
          <w:lang w:val="ru-RU"/>
        </w:rPr>
        <w:t xml:space="preserve">Отдельного внимания заслуживают творческие методы, которые делают литературный класс по-настоящему привлекательным: сочинение собственных сказок по заданному началу, написание писем литературным героям, создание «книг класса» с иллюстрациями и отзывами о прочитанном. Распространена практика проведения литературных праздников, конкурсов чтецов, театральных постановок по произведениям детской литературы. Эти формы работы позволяют детям примерять на себя роли героев, развивают эмоциональный интеллект и коммуникативные навыки. Методические рекомендации Е.А. </w:t>
      </w:r>
      <w:proofErr w:type="spellStart"/>
      <w:r w:rsidRPr="00CE7C14">
        <w:rPr>
          <w:rFonts w:eastAsia="Times New Roman"/>
          <w:lang w:val="ru-RU"/>
        </w:rPr>
        <w:t>Бунеевой</w:t>
      </w:r>
      <w:proofErr w:type="spellEnd"/>
      <w:r w:rsidRPr="00CE7C14">
        <w:rPr>
          <w:rFonts w:eastAsia="Times New Roman"/>
          <w:lang w:val="ru-RU"/>
        </w:rPr>
        <w:t xml:space="preserve"> подчёркивают, что именно сочетание аналитических и творческих методов обеспечивает целостное развитие читательской культуры младших школьников (</w:t>
      </w:r>
      <w:proofErr w:type="spellStart"/>
      <w:r w:rsidRPr="00CE7C14">
        <w:rPr>
          <w:rFonts w:eastAsia="Times New Roman"/>
          <w:lang w:val="ru-RU"/>
        </w:rPr>
        <w:t>Бунеева</w:t>
      </w:r>
      <w:proofErr w:type="spellEnd"/>
      <w:r w:rsidRPr="00CE7C14">
        <w:rPr>
          <w:rFonts w:eastAsia="Times New Roman"/>
          <w:lang w:val="ru-RU"/>
        </w:rPr>
        <w:t>, 2019).</w:t>
      </w:r>
    </w:p>
    <w:p w14:paraId="1404E567" w14:textId="77777777" w:rsidR="00496D64" w:rsidRPr="00CE7C14" w:rsidRDefault="00000000" w:rsidP="00CE7C14">
      <w:pPr>
        <w:ind w:firstLine="708"/>
        <w:rPr>
          <w:lang w:val="ru-RU"/>
        </w:rPr>
      </w:pPr>
      <w:r w:rsidRPr="00CE7C14">
        <w:rPr>
          <w:rFonts w:eastAsia="Times New Roman"/>
          <w:lang w:val="ru-RU"/>
        </w:rPr>
        <w:t xml:space="preserve">Таким образом, формы и методы работы на литературном классе подбираются так, чтобы ребёнок выступал не пассивным слушателем, а активным участником чтения, обсуждения и творческого преобразования текста. Гибкое комбинирование различных приёмов даёт возможность учителю учитывать уровень читательской подготовки, интересы и эмоциональное состояние детей. В результате литературный класс становится пространством </w:t>
      </w:r>
      <w:r w:rsidRPr="00CE7C14">
        <w:rPr>
          <w:rFonts w:eastAsia="Times New Roman"/>
          <w:lang w:val="ru-RU"/>
        </w:rPr>
        <w:lastRenderedPageBreak/>
        <w:t>сотрудничества, где чтение воспринимается как увлекательное и значимое дело. Эффективность таких подходов подтверждается практикой многих школ и методическими разработками современных авторов (</w:t>
      </w:r>
      <w:proofErr w:type="spellStart"/>
      <w:r w:rsidRPr="00CE7C14">
        <w:rPr>
          <w:rFonts w:eastAsia="Times New Roman"/>
          <w:lang w:val="ru-RU"/>
        </w:rPr>
        <w:t>Бунеев</w:t>
      </w:r>
      <w:proofErr w:type="spellEnd"/>
      <w:r w:rsidRPr="00CE7C14">
        <w:rPr>
          <w:rFonts w:eastAsia="Times New Roman"/>
          <w:lang w:val="ru-RU"/>
        </w:rPr>
        <w:t xml:space="preserve"> и др., 2020; </w:t>
      </w:r>
      <w:proofErr w:type="spellStart"/>
      <w:r w:rsidRPr="00CE7C14">
        <w:rPr>
          <w:rFonts w:eastAsia="Times New Roman"/>
          <w:lang w:val="ru-RU"/>
        </w:rPr>
        <w:t>Бунеева</w:t>
      </w:r>
      <w:proofErr w:type="spellEnd"/>
      <w:r w:rsidRPr="00CE7C14">
        <w:rPr>
          <w:rFonts w:eastAsia="Times New Roman"/>
          <w:lang w:val="ru-RU"/>
        </w:rPr>
        <w:t>, 2019).</w:t>
      </w:r>
    </w:p>
    <w:p w14:paraId="1AE16BB9" w14:textId="77777777" w:rsidR="00496D64" w:rsidRPr="00CE7C14" w:rsidRDefault="00000000">
      <w:pPr>
        <w:pStyle w:val="Heading2Center"/>
        <w:rPr>
          <w:lang w:val="ru-RU"/>
        </w:rPr>
      </w:pPr>
      <w:bookmarkStart w:id="4" w:name="_Toc227005530"/>
      <w:r w:rsidRPr="00CE7C14">
        <w:rPr>
          <w:rStyle w:val="Heading2Font"/>
          <w:rFonts w:eastAsia="Arial"/>
          <w:lang w:val="ru-RU"/>
        </w:rPr>
        <w:t>Влияние литературного класса на развитие младших школьников и условия его эффективности</w:t>
      </w:r>
      <w:bookmarkEnd w:id="4"/>
    </w:p>
    <w:p w14:paraId="54EE60BD" w14:textId="77777777" w:rsidR="00496D64" w:rsidRPr="00CE7C14" w:rsidRDefault="00000000" w:rsidP="00CE7C14">
      <w:pPr>
        <w:ind w:firstLine="708"/>
        <w:rPr>
          <w:lang w:val="ru-RU"/>
        </w:rPr>
      </w:pPr>
      <w:r w:rsidRPr="00CE7C14">
        <w:rPr>
          <w:rFonts w:eastAsia="Times New Roman"/>
          <w:lang w:val="ru-RU"/>
        </w:rPr>
        <w:t>Литературный класс оказывает комплексное влияние на развитие младших школьников: речевое, интеллектуальное, эмоциональное и нравственное. Регулярное чтение и обсуждение произведений расширяет словарный запас, формирует грамматически правильную речь, учит строить связные монологические высказывания. Через знакомство с разнообразными художественными образами дети учатся понимать мотивы поступков людей, сопереживать героям, различать добро и зло. Психологи отмечают, что через идентификацию с героями ребёнок получает безопасный опыт переживания сложных ситуаций, что способствует формированию эмоциональной устойчивости и моральных представлений (</w:t>
      </w:r>
      <w:proofErr w:type="spellStart"/>
      <w:r w:rsidRPr="00CE7C14">
        <w:rPr>
          <w:rFonts w:eastAsia="Times New Roman"/>
          <w:lang w:val="ru-RU"/>
        </w:rPr>
        <w:t>Щуркова</w:t>
      </w:r>
      <w:proofErr w:type="spellEnd"/>
      <w:r w:rsidRPr="00CE7C14">
        <w:rPr>
          <w:rFonts w:eastAsia="Times New Roman"/>
          <w:lang w:val="ru-RU"/>
        </w:rPr>
        <w:t>, 2016).</w:t>
      </w:r>
    </w:p>
    <w:p w14:paraId="580205E8" w14:textId="77777777" w:rsidR="00496D64" w:rsidRPr="00CE7C14" w:rsidRDefault="00000000" w:rsidP="00CE7C14">
      <w:pPr>
        <w:ind w:firstLine="708"/>
        <w:rPr>
          <w:lang w:val="ru-RU"/>
        </w:rPr>
      </w:pPr>
      <w:r w:rsidRPr="00CE7C14">
        <w:rPr>
          <w:rFonts w:eastAsia="Times New Roman"/>
          <w:lang w:val="ru-RU"/>
        </w:rPr>
        <w:t>Важной составляющей влияния литературного класса является развитие воображения и творческого мышления. Художественный текст предлагает ребёнку незаконченные смыслы, которые он достраивает в собственном сознании, опираясь на личный опыт. Это стимулирует умение фантазировать, видеть ситуацию с разных точек зрения, придумывать альтернативные решения. Кроме того, систематическая работа с книгой формирует устойчивые читательские интересы, привычку обращаться к литературе как к источнику знаний и удовольствия. По данным педагогических наблюдений, дети, активно включённые в литературный класс, чаще проявляют инициативу в выборе книг для самостоятельного чтения и более охотно участвуют в устных ответах и обсуждениях (Мухина, 2015).</w:t>
      </w:r>
    </w:p>
    <w:p w14:paraId="60A9678D" w14:textId="77777777" w:rsidR="00496D64" w:rsidRPr="00CE7C14" w:rsidRDefault="00000000" w:rsidP="00CE7C14">
      <w:pPr>
        <w:ind w:firstLine="708"/>
        <w:rPr>
          <w:lang w:val="ru-RU"/>
        </w:rPr>
      </w:pPr>
      <w:r w:rsidRPr="00CE7C14">
        <w:rPr>
          <w:rFonts w:eastAsia="Times New Roman"/>
          <w:lang w:val="ru-RU"/>
        </w:rPr>
        <w:lastRenderedPageBreak/>
        <w:t>Эффективность литературного класса зависит от ряда условий, среди которых ключевыми являются профессиональная позиция учителя, продуманный подбор произведений и создание мотивирующей образовательной среды. Учителю важно выступать не только организатором учебной деятельности, но и увлечённым читателем, который умеет поделиться собственными впечатлениями и поддержать интерес детей. Подбор текстов должен учитывать возрастные особенности, уровень языковой сложности и актуальность поднимаемых тем для конкретного класса. Значимым условием является наличие в школе или классе доступного книжного фонда, возможность свободного выбора книг и предъявления собственного читательского опыта. Анализ практики показывает, что устойчивые результаты достигаются там, где литературный класс поддерживается внеурочными формами работы: кружками чтения, библиотечными часами, совместными мероприятиями с родителями (</w:t>
      </w:r>
      <w:proofErr w:type="spellStart"/>
      <w:r w:rsidRPr="00CE7C14">
        <w:rPr>
          <w:rFonts w:eastAsia="Times New Roman"/>
          <w:lang w:val="ru-RU"/>
        </w:rPr>
        <w:t>Щуркова</w:t>
      </w:r>
      <w:proofErr w:type="spellEnd"/>
      <w:r w:rsidRPr="00CE7C14">
        <w:rPr>
          <w:rFonts w:eastAsia="Times New Roman"/>
          <w:lang w:val="ru-RU"/>
        </w:rPr>
        <w:t>, 2016; Мухина, 2015).</w:t>
      </w:r>
    </w:p>
    <w:p w14:paraId="5DF676FE" w14:textId="77777777" w:rsidR="00496D64" w:rsidRPr="00CE7C14" w:rsidRDefault="00000000" w:rsidP="00CE7C14">
      <w:pPr>
        <w:ind w:firstLine="708"/>
        <w:rPr>
          <w:lang w:val="ru-RU"/>
        </w:rPr>
      </w:pPr>
      <w:r w:rsidRPr="00CE7C14">
        <w:rPr>
          <w:rFonts w:eastAsia="Times New Roman"/>
          <w:lang w:val="ru-RU"/>
        </w:rPr>
        <w:t>Не менее важным условием эффективности является опора на сотрудничество всех участников образовательного процесса: учителя, школьного библиотекаря, родителей. Когда родители продолжают дома те практики, которые ребёнок осваивает в школе, читают вместе, обсуждают книги, посещают библиотеки и книжные выставки, интерес к чтению закрепляется и превращается в устойчивую привычку. Поддержка со стороны администрации школы, обеспечение методической и материальной базы, организация школьных акций и проектов, связанных с книгой, также усиливают влияние литературного класса. Таким образом, литературный класс наиболее результативен тогда, когда он встроен в целостную систему школьной жизни и поддерживается культурой чтения в семье и сообществе (</w:t>
      </w:r>
      <w:proofErr w:type="spellStart"/>
      <w:r w:rsidRPr="00CE7C14">
        <w:rPr>
          <w:rFonts w:eastAsia="Times New Roman"/>
          <w:lang w:val="ru-RU"/>
        </w:rPr>
        <w:t>Щуркова</w:t>
      </w:r>
      <w:proofErr w:type="spellEnd"/>
      <w:r w:rsidRPr="00CE7C14">
        <w:rPr>
          <w:rFonts w:eastAsia="Times New Roman"/>
          <w:lang w:val="ru-RU"/>
        </w:rPr>
        <w:t>, 2016; Мухина, 2015).</w:t>
      </w:r>
    </w:p>
    <w:p w14:paraId="533FE841" w14:textId="77777777" w:rsidR="00496D64" w:rsidRPr="00CE7C14" w:rsidRDefault="00000000">
      <w:pPr>
        <w:rPr>
          <w:lang w:val="ru-RU"/>
        </w:rPr>
      </w:pPr>
      <w:r w:rsidRPr="00CE7C14">
        <w:rPr>
          <w:lang w:val="ru-RU"/>
        </w:rPr>
        <w:br w:type="page"/>
      </w:r>
    </w:p>
    <w:p w14:paraId="55BDFABA" w14:textId="77777777" w:rsidR="00496D64" w:rsidRPr="00CE7C14" w:rsidRDefault="00000000">
      <w:pPr>
        <w:pStyle w:val="Heading1Center"/>
        <w:rPr>
          <w:lang w:val="ru-RU"/>
        </w:rPr>
      </w:pPr>
      <w:bookmarkStart w:id="5" w:name="_Toc227005531"/>
      <w:r w:rsidRPr="00CE7C14">
        <w:rPr>
          <w:rStyle w:val="Heading1Font"/>
          <w:rFonts w:eastAsia="Arial"/>
          <w:lang w:val="ru-RU"/>
        </w:rPr>
        <w:lastRenderedPageBreak/>
        <w:t>Заключение</w:t>
      </w:r>
      <w:bookmarkEnd w:id="5"/>
    </w:p>
    <w:p w14:paraId="744887BC" w14:textId="77777777" w:rsidR="00496D64" w:rsidRPr="00CE7C14" w:rsidRDefault="00000000" w:rsidP="00CE7C14">
      <w:pPr>
        <w:ind w:firstLine="708"/>
        <w:rPr>
          <w:lang w:val="ru-RU"/>
        </w:rPr>
      </w:pPr>
      <w:r w:rsidRPr="00CE7C14">
        <w:rPr>
          <w:rFonts w:eastAsia="Times New Roman"/>
          <w:lang w:val="ru-RU"/>
        </w:rPr>
        <w:t>Литературный класс в начальной школе выступает важнейшим звеном в формировании читательской культуры и общего развития ребёнка. Он объединяет урочные и внеурочные формы работы с художественным текстом, создаёт условия для эмоционально окрашенного и личностно значимого восприятия книги. Специфика такого класса проявляется в опоре на возрастные особенности младших школьников, сочетании аналитических и творческих видов деятельности, атмосфере доверительного диалога между учителем и детьми. При продуманной организации литературный класс помогает не только осваивать навыки чтения, но и развивать речь, воображение, нравственные представления и способность к сопереживанию.</w:t>
      </w:r>
    </w:p>
    <w:p w14:paraId="1D8C3328" w14:textId="77777777" w:rsidR="00496D64" w:rsidRPr="00CE7C14" w:rsidRDefault="00000000" w:rsidP="00CE7C14">
      <w:pPr>
        <w:ind w:firstLine="708"/>
        <w:rPr>
          <w:lang w:val="ru-RU"/>
        </w:rPr>
      </w:pPr>
      <w:r w:rsidRPr="00CE7C14">
        <w:rPr>
          <w:rFonts w:eastAsia="Times New Roman"/>
          <w:lang w:val="ru-RU"/>
        </w:rPr>
        <w:t>Рассмотренные формы и методы работы показывают, что разнообразные виды чтения, обсуждения и творческих заданий позволяют включить в активное взаимодействие большинство детей и поддержать устойчивый интерес к литературе. Влияние литературного класса усиливается, когда он опирается на сотрудничество педагогов, родителей и школьного библиотекаря, а также подкрепляется общешкольными традициями, связанными с книгой. Можно сделать вывод, что эффективный литературный класс — это не разовая форма работы, а целостная система, требующая методической оснащённости учителя, качественного книжного фонда и внимательного отношения к индивидуальным особенностям каждого ребёнка. При выполнении этих условий литературный класс становится мощным ресурсом развития младших школьников и важной опорой их дальнейшего образования.</w:t>
      </w:r>
    </w:p>
    <w:p w14:paraId="269342C0" w14:textId="77777777" w:rsidR="00496D64" w:rsidRPr="00CE7C14" w:rsidRDefault="00000000">
      <w:pPr>
        <w:rPr>
          <w:lang w:val="ru-RU"/>
        </w:rPr>
      </w:pPr>
      <w:r w:rsidRPr="00CE7C14">
        <w:rPr>
          <w:lang w:val="ru-RU"/>
        </w:rPr>
        <w:br w:type="page"/>
      </w:r>
    </w:p>
    <w:p w14:paraId="7A748295" w14:textId="77777777" w:rsidR="00496D64" w:rsidRPr="00CE7C14" w:rsidRDefault="00000000">
      <w:pPr>
        <w:pStyle w:val="Heading1Center"/>
        <w:rPr>
          <w:lang w:val="ru-RU"/>
        </w:rPr>
      </w:pPr>
      <w:bookmarkStart w:id="6" w:name="_Toc227005532"/>
      <w:r w:rsidRPr="00CE7C14">
        <w:rPr>
          <w:rStyle w:val="Heading1Font"/>
          <w:rFonts w:eastAsia="Arial"/>
          <w:lang w:val="ru-RU"/>
        </w:rPr>
        <w:lastRenderedPageBreak/>
        <w:t>Список литературы</w:t>
      </w:r>
      <w:bookmarkEnd w:id="6"/>
    </w:p>
    <w:p w14:paraId="62C28F3B" w14:textId="77777777" w:rsidR="00496D64" w:rsidRPr="00CE7C14" w:rsidRDefault="00496D64">
      <w:pPr>
        <w:rPr>
          <w:lang w:val="ru-RU"/>
        </w:rPr>
      </w:pPr>
    </w:p>
    <w:p w14:paraId="5CFDA313" w14:textId="77777777" w:rsidR="00496D64" w:rsidRDefault="00000000">
      <w:pPr>
        <w:spacing w:after="120"/>
        <w:ind w:left="360"/>
      </w:pPr>
      <w:r w:rsidRPr="00CE7C14">
        <w:rPr>
          <w:rFonts w:eastAsia="Times New Roman"/>
          <w:lang w:val="ru-RU"/>
        </w:rPr>
        <w:t xml:space="preserve">1. Климанова Л.Ф. Литературное чтение в начальной школе: методика и практика. </w:t>
      </w:r>
      <w:r>
        <w:rPr>
          <w:rFonts w:eastAsia="Times New Roman"/>
        </w:rPr>
        <w:t>2017. С. 12–34</w:t>
      </w:r>
    </w:p>
    <w:p w14:paraId="0965E52D" w14:textId="77777777" w:rsidR="00496D64" w:rsidRDefault="00000000">
      <w:pPr>
        <w:spacing w:after="120"/>
        <w:ind w:left="360"/>
      </w:pPr>
      <w:r w:rsidRPr="00CE7C14">
        <w:rPr>
          <w:rFonts w:eastAsia="Times New Roman"/>
          <w:lang w:val="ru-RU"/>
        </w:rPr>
        <w:t xml:space="preserve">2. Кубасова О.В. Методика обучения литературному чтению в начальных классах. </w:t>
      </w:r>
      <w:r>
        <w:rPr>
          <w:rFonts w:eastAsia="Times New Roman"/>
        </w:rPr>
        <w:t>2014. С. 25–41</w:t>
      </w:r>
    </w:p>
    <w:p w14:paraId="25159796" w14:textId="77777777" w:rsidR="00496D64" w:rsidRDefault="00000000">
      <w:pPr>
        <w:spacing w:after="120"/>
        <w:ind w:left="360"/>
      </w:pPr>
      <w:r w:rsidRPr="00CE7C14">
        <w:rPr>
          <w:rFonts w:eastAsia="Times New Roman"/>
          <w:lang w:val="ru-RU"/>
        </w:rPr>
        <w:t xml:space="preserve">3. </w:t>
      </w:r>
      <w:proofErr w:type="spellStart"/>
      <w:r w:rsidRPr="00CE7C14">
        <w:rPr>
          <w:rFonts w:eastAsia="Times New Roman"/>
          <w:lang w:val="ru-RU"/>
        </w:rPr>
        <w:t>Бунеев</w:t>
      </w:r>
      <w:proofErr w:type="spellEnd"/>
      <w:r w:rsidRPr="00CE7C14">
        <w:rPr>
          <w:rFonts w:eastAsia="Times New Roman"/>
          <w:lang w:val="ru-RU"/>
        </w:rPr>
        <w:t xml:space="preserve"> Р.Н., </w:t>
      </w:r>
      <w:proofErr w:type="spellStart"/>
      <w:r w:rsidRPr="00CE7C14">
        <w:rPr>
          <w:rFonts w:eastAsia="Times New Roman"/>
          <w:lang w:val="ru-RU"/>
        </w:rPr>
        <w:t>Бунеева</w:t>
      </w:r>
      <w:proofErr w:type="spellEnd"/>
      <w:r w:rsidRPr="00CE7C14">
        <w:rPr>
          <w:rFonts w:eastAsia="Times New Roman"/>
          <w:lang w:val="ru-RU"/>
        </w:rPr>
        <w:t xml:space="preserve"> Е.В., Пронина О.В. Литературное чтение в начальной школе: методическое пособие для учителя. </w:t>
      </w:r>
      <w:r>
        <w:rPr>
          <w:rFonts w:eastAsia="Times New Roman"/>
        </w:rPr>
        <w:t>2020. С. 58–89</w:t>
      </w:r>
    </w:p>
    <w:p w14:paraId="48651DB9" w14:textId="77777777" w:rsidR="00496D64" w:rsidRDefault="00000000">
      <w:pPr>
        <w:spacing w:after="120"/>
        <w:ind w:left="360"/>
      </w:pPr>
      <w:r w:rsidRPr="00CE7C14">
        <w:rPr>
          <w:rFonts w:eastAsia="Times New Roman"/>
          <w:lang w:val="ru-RU"/>
        </w:rPr>
        <w:t xml:space="preserve">4. </w:t>
      </w:r>
      <w:proofErr w:type="spellStart"/>
      <w:r w:rsidRPr="00CE7C14">
        <w:rPr>
          <w:rFonts w:eastAsia="Times New Roman"/>
          <w:lang w:val="ru-RU"/>
        </w:rPr>
        <w:t>Бунеева</w:t>
      </w:r>
      <w:proofErr w:type="spellEnd"/>
      <w:r w:rsidRPr="00CE7C14">
        <w:rPr>
          <w:rFonts w:eastAsia="Times New Roman"/>
          <w:lang w:val="ru-RU"/>
        </w:rPr>
        <w:t xml:space="preserve"> Е.А. Творческие задания на уроках литературного чтения. </w:t>
      </w:r>
      <w:r>
        <w:rPr>
          <w:rFonts w:eastAsia="Times New Roman"/>
        </w:rPr>
        <w:t>2019. С. 13–27</w:t>
      </w:r>
    </w:p>
    <w:p w14:paraId="6A321FF1" w14:textId="77777777" w:rsidR="00496D64" w:rsidRDefault="00000000">
      <w:pPr>
        <w:spacing w:after="120"/>
        <w:ind w:left="360"/>
      </w:pPr>
      <w:r w:rsidRPr="00CE7C14">
        <w:rPr>
          <w:rFonts w:eastAsia="Times New Roman"/>
          <w:lang w:val="ru-RU"/>
        </w:rPr>
        <w:t xml:space="preserve">5. </w:t>
      </w:r>
      <w:proofErr w:type="spellStart"/>
      <w:r w:rsidRPr="00CE7C14">
        <w:rPr>
          <w:rFonts w:eastAsia="Times New Roman"/>
          <w:lang w:val="ru-RU"/>
        </w:rPr>
        <w:t>Щуркова</w:t>
      </w:r>
      <w:proofErr w:type="spellEnd"/>
      <w:r w:rsidRPr="00CE7C14">
        <w:rPr>
          <w:rFonts w:eastAsia="Times New Roman"/>
          <w:lang w:val="ru-RU"/>
        </w:rPr>
        <w:t xml:space="preserve"> Н.Е. Воспитание школьника: программа работы классного руководителя. </w:t>
      </w:r>
      <w:r>
        <w:rPr>
          <w:rFonts w:eastAsia="Times New Roman"/>
        </w:rPr>
        <w:t>2016. С. 72–88</w:t>
      </w:r>
    </w:p>
    <w:p w14:paraId="2000434F" w14:textId="77777777" w:rsidR="00496D64" w:rsidRDefault="00000000">
      <w:pPr>
        <w:spacing w:after="120"/>
        <w:ind w:left="360"/>
      </w:pPr>
      <w:r w:rsidRPr="00CE7C14">
        <w:rPr>
          <w:rFonts w:eastAsia="Times New Roman"/>
          <w:lang w:val="ru-RU"/>
        </w:rPr>
        <w:t xml:space="preserve">6. Мухина Т.В. Детская психология. </w:t>
      </w:r>
      <w:r>
        <w:rPr>
          <w:rFonts w:eastAsia="Times New Roman"/>
        </w:rPr>
        <w:t>2015. С. 210–229</w:t>
      </w:r>
    </w:p>
    <w:sectPr w:rsidR="00496D64">
      <w:footerReference w:type="default" r:id="rId6"/>
      <w:footerReference w:type="first" r:id="rId7"/>
      <w:pgSz w:w="11905" w:h="16837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6A82" w14:textId="77777777" w:rsidR="004353C7" w:rsidRDefault="004353C7">
      <w:pPr>
        <w:spacing w:after="0" w:line="240" w:lineRule="auto"/>
      </w:pPr>
      <w:r>
        <w:separator/>
      </w:r>
    </w:p>
  </w:endnote>
  <w:endnote w:type="continuationSeparator" w:id="0">
    <w:p w14:paraId="4D0BE48F" w14:textId="77777777" w:rsidR="004353C7" w:rsidRDefault="0043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2665" w14:textId="77777777" w:rsidR="00496D64" w:rsidRDefault="00000000">
    <w:pPr>
      <w:spacing w:after="0"/>
      <w:jc w:val="center"/>
    </w:pPr>
    <w:r>
      <w:fldChar w:fldCharType="begin"/>
    </w:r>
    <w:r>
      <w:rPr>
        <w:rFonts w:eastAsia="Times New Roman"/>
      </w:rPr>
      <w:instrText>PAGE</w:instrText>
    </w:r>
    <w:r>
      <w:fldChar w:fldCharType="separate"/>
    </w:r>
    <w:r w:rsidR="00CE7C14">
      <w:rPr>
        <w:rFonts w:eastAsia="Times New Roman"/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3AE5" w14:textId="77777777" w:rsidR="00575D16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53DC" w14:textId="77777777" w:rsidR="004353C7" w:rsidRDefault="004353C7">
      <w:pPr>
        <w:spacing w:after="0" w:line="240" w:lineRule="auto"/>
      </w:pPr>
      <w:r>
        <w:separator/>
      </w:r>
    </w:p>
  </w:footnote>
  <w:footnote w:type="continuationSeparator" w:id="0">
    <w:p w14:paraId="184CFA0D" w14:textId="77777777" w:rsidR="004353C7" w:rsidRDefault="00435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D64"/>
    <w:rsid w:val="000C493C"/>
    <w:rsid w:val="004353C7"/>
    <w:rsid w:val="00496D64"/>
    <w:rsid w:val="00575D16"/>
    <w:rsid w:val="007272F0"/>
    <w:rsid w:val="00950B93"/>
    <w:rsid w:val="00CE7C14"/>
    <w:rsid w:val="00ED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8433"/>
  <w15:docId w15:val="{FC2D2D66-1516-4E0C-93F5-7B699BBE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color w:val="000000"/>
        <w:sz w:val="28"/>
        <w:szCs w:val="28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4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Heading1Font">
    <w:name w:val="Heading1Font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Font">
    <w:name w:val="Heading2Font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Font">
    <w:name w:val="Heading3Font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">
    <w:name w:val="Heading1"/>
    <w:basedOn w:val="a"/>
    <w:pPr>
      <w:keepNext/>
      <w:outlineLvl w:val="0"/>
    </w:pPr>
    <w:rPr>
      <w:b/>
    </w:rPr>
  </w:style>
  <w:style w:type="paragraph" w:customStyle="1" w:styleId="Heading2">
    <w:name w:val="Heading2"/>
    <w:basedOn w:val="a"/>
    <w:pPr>
      <w:spacing w:after="120"/>
      <w:ind w:left="360"/>
      <w:outlineLvl w:val="1"/>
    </w:pPr>
    <w:rPr>
      <w:b/>
    </w:rPr>
  </w:style>
  <w:style w:type="paragraph" w:customStyle="1" w:styleId="Heading3">
    <w:name w:val="Heading3"/>
    <w:basedOn w:val="a"/>
    <w:pPr>
      <w:spacing w:after="120"/>
      <w:ind w:left="720"/>
      <w:outlineLvl w:val="2"/>
    </w:pPr>
    <w:rPr>
      <w:b/>
    </w:rPr>
  </w:style>
  <w:style w:type="paragraph" w:customStyle="1" w:styleId="Heading1Center">
    <w:name w:val="Heading1Center"/>
    <w:basedOn w:val="a"/>
    <w:pPr>
      <w:keepNext/>
      <w:jc w:val="center"/>
      <w:outlineLvl w:val="0"/>
    </w:pPr>
    <w:rPr>
      <w:b/>
    </w:rPr>
  </w:style>
  <w:style w:type="paragraph" w:customStyle="1" w:styleId="Heading2Center">
    <w:name w:val="Heading2Center"/>
    <w:basedOn w:val="a"/>
    <w:pPr>
      <w:spacing w:after="120"/>
      <w:jc w:val="center"/>
      <w:outlineLvl w:val="1"/>
    </w:pPr>
    <w:rPr>
      <w:b/>
    </w:rPr>
  </w:style>
  <w:style w:type="paragraph" w:customStyle="1" w:styleId="Heading3Center">
    <w:name w:val="Heading3Center"/>
    <w:basedOn w:val="a"/>
    <w:pPr>
      <w:spacing w:after="120"/>
      <w:jc w:val="center"/>
      <w:outlineLvl w:val="2"/>
    </w:pPr>
    <w:rPr>
      <w:b/>
    </w:rPr>
  </w:style>
  <w:style w:type="paragraph" w:customStyle="1" w:styleId="TOC1">
    <w:name w:val="TOC1"/>
    <w:basedOn w:val="a"/>
    <w:pPr>
      <w:tabs>
        <w:tab w:val="right" w:leader="dot" w:pos="9350"/>
      </w:tabs>
      <w:spacing w:after="120"/>
    </w:pPr>
  </w:style>
  <w:style w:type="paragraph" w:customStyle="1" w:styleId="TOC2">
    <w:name w:val="TOC2"/>
    <w:basedOn w:val="a"/>
    <w:pPr>
      <w:tabs>
        <w:tab w:val="right" w:leader="dot" w:pos="9350"/>
      </w:tabs>
      <w:spacing w:after="120"/>
      <w:ind w:left="720"/>
    </w:pPr>
  </w:style>
  <w:style w:type="paragraph" w:customStyle="1" w:styleId="TOC3">
    <w:name w:val="TOC3"/>
    <w:basedOn w:val="a"/>
    <w:pPr>
      <w:tabs>
        <w:tab w:val="right" w:leader="dot" w:pos="9350"/>
      </w:tabs>
      <w:spacing w:after="120"/>
      <w:ind w:left="1440"/>
    </w:pPr>
  </w:style>
  <w:style w:type="paragraph" w:customStyle="1" w:styleId="11">
    <w:name w:val="Оглавление 11"/>
    <w:basedOn w:val="a"/>
    <w:pPr>
      <w:tabs>
        <w:tab w:val="right" w:leader="dot" w:pos="9350"/>
      </w:tabs>
      <w:spacing w:after="120"/>
    </w:pPr>
  </w:style>
  <w:style w:type="paragraph" w:customStyle="1" w:styleId="21">
    <w:name w:val="Оглавление 21"/>
    <w:basedOn w:val="a"/>
    <w:pPr>
      <w:tabs>
        <w:tab w:val="right" w:leader="dot" w:pos="9350"/>
      </w:tabs>
      <w:spacing w:after="120"/>
      <w:ind w:left="720"/>
    </w:pPr>
  </w:style>
  <w:style w:type="paragraph" w:customStyle="1" w:styleId="31">
    <w:name w:val="Оглавление 31"/>
    <w:basedOn w:val="a"/>
    <w:pPr>
      <w:tabs>
        <w:tab w:val="right" w:leader="dot" w:pos="9350"/>
      </w:tabs>
      <w:spacing w:after="120"/>
      <w:ind w:left="1440"/>
    </w:pPr>
  </w:style>
  <w:style w:type="paragraph" w:styleId="1">
    <w:name w:val="toc 1"/>
    <w:basedOn w:val="a"/>
    <w:next w:val="a"/>
    <w:autoRedefine/>
    <w:uiPriority w:val="39"/>
    <w:unhideWhenUsed/>
    <w:rsid w:val="00CE7C14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CE7C14"/>
    <w:pPr>
      <w:spacing w:after="100"/>
      <w:ind w:left="280"/>
    </w:pPr>
  </w:style>
  <w:style w:type="character" w:styleId="a4">
    <w:name w:val="Hyperlink"/>
    <w:basedOn w:val="a0"/>
    <w:uiPriority w:val="99"/>
    <w:unhideWhenUsed/>
    <w:rsid w:val="00CE7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2053</Words>
  <Characters>11708</Characters>
  <Application>Microsoft Office Word</Application>
  <DocSecurity>0</DocSecurity>
  <Lines>97</Lines>
  <Paragraphs>27</Paragraphs>
  <ScaleCrop>false</ScaleCrop>
  <Manager/>
  <Company/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ASUS</cp:lastModifiedBy>
  <cp:revision>5</cp:revision>
  <dcterms:created xsi:type="dcterms:W3CDTF">2026-04-13T11:25:00Z</dcterms:created>
  <dcterms:modified xsi:type="dcterms:W3CDTF">2026-04-13T23:41:00Z</dcterms:modified>
  <cp:category/>
</cp:coreProperties>
</file>