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45" w:rsidRPr="00E750EA" w:rsidRDefault="009C6A6B" w:rsidP="00E75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0EA">
        <w:rPr>
          <w:rFonts w:ascii="Times New Roman" w:hAnsi="Times New Roman" w:cs="Times New Roman"/>
          <w:b/>
          <w:sz w:val="24"/>
          <w:szCs w:val="24"/>
        </w:rPr>
        <w:t xml:space="preserve">Дидактическое пособие на развитие эмоциональной </w:t>
      </w:r>
      <w:r w:rsidR="00884045" w:rsidRPr="00E750EA">
        <w:rPr>
          <w:rFonts w:ascii="Times New Roman" w:hAnsi="Times New Roman" w:cs="Times New Roman"/>
          <w:b/>
          <w:sz w:val="24"/>
          <w:szCs w:val="24"/>
        </w:rPr>
        <w:t xml:space="preserve">сферы дошкольников </w:t>
      </w:r>
    </w:p>
    <w:p w:rsidR="00884045" w:rsidRPr="00E750EA" w:rsidRDefault="00884045" w:rsidP="00E750EA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E750EA">
        <w:rPr>
          <w:b/>
        </w:rPr>
        <w:t xml:space="preserve">                                                    </w:t>
      </w:r>
      <w:r w:rsidR="00A27857" w:rsidRPr="00E750EA">
        <w:rPr>
          <w:b/>
        </w:rPr>
        <w:t xml:space="preserve">             </w:t>
      </w:r>
      <w:r w:rsidRPr="00E750EA">
        <w:rPr>
          <w:b/>
        </w:rPr>
        <w:t>«Зеркало эмоций</w:t>
      </w:r>
      <w:r w:rsidR="009C6A6B" w:rsidRPr="00E750EA">
        <w:rPr>
          <w:b/>
        </w:rPr>
        <w:t>»</w:t>
      </w:r>
    </w:p>
    <w:p w:rsidR="00884045" w:rsidRPr="00E750EA" w:rsidRDefault="009C6A6B" w:rsidP="00B303B1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333333"/>
        </w:rPr>
      </w:pPr>
      <w:r w:rsidRPr="00E750EA">
        <w:br/>
      </w:r>
      <w:r w:rsidR="00884045" w:rsidRPr="00E750EA">
        <w:rPr>
          <w:b/>
          <w:bCs/>
          <w:i/>
          <w:iCs/>
          <w:color w:val="333333"/>
        </w:rPr>
        <w:t>Цель: </w:t>
      </w:r>
      <w:r w:rsidR="00884045" w:rsidRPr="00E750EA">
        <w:rPr>
          <w:color w:val="333333"/>
        </w:rPr>
        <w:t>создание условий для развития у детей эмоциональной сферы.</w:t>
      </w:r>
    </w:p>
    <w:p w:rsidR="00884045" w:rsidRPr="00E750EA" w:rsidRDefault="00884045" w:rsidP="00FB39CF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333333"/>
        </w:rPr>
      </w:pPr>
      <w:r w:rsidRPr="00E750EA">
        <w:rPr>
          <w:b/>
          <w:bCs/>
          <w:i/>
          <w:iCs/>
          <w:color w:val="333333"/>
        </w:rPr>
        <w:t>Задачи:</w:t>
      </w:r>
    </w:p>
    <w:p w:rsidR="00884045" w:rsidRPr="00E750EA" w:rsidRDefault="00884045" w:rsidP="00FB3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hanging="153"/>
        <w:rPr>
          <w:color w:val="333333"/>
        </w:rPr>
      </w:pPr>
      <w:r w:rsidRPr="00E750EA">
        <w:rPr>
          <w:color w:val="333333"/>
        </w:rPr>
        <w:t>закрепить знания у детей различных эмоциональных состояний человека;</w:t>
      </w:r>
    </w:p>
    <w:p w:rsidR="00884045" w:rsidRPr="00E750EA" w:rsidRDefault="00884045" w:rsidP="00FB3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hanging="153"/>
        <w:rPr>
          <w:color w:val="333333"/>
        </w:rPr>
      </w:pPr>
      <w:r w:rsidRPr="00E750EA">
        <w:rPr>
          <w:color w:val="333333"/>
        </w:rPr>
        <w:t>разви</w:t>
      </w:r>
      <w:r w:rsidR="00FB39CF">
        <w:rPr>
          <w:color w:val="333333"/>
        </w:rPr>
        <w:t>ва</w:t>
      </w:r>
      <w:r w:rsidRPr="00E750EA">
        <w:rPr>
          <w:color w:val="333333"/>
        </w:rPr>
        <w:t xml:space="preserve">ть </w:t>
      </w:r>
      <w:proofErr w:type="spellStart"/>
      <w:r w:rsidRPr="00E750EA">
        <w:rPr>
          <w:color w:val="333333"/>
        </w:rPr>
        <w:t>эмпатию</w:t>
      </w:r>
      <w:proofErr w:type="spellEnd"/>
      <w:r w:rsidRPr="00E750EA">
        <w:rPr>
          <w:color w:val="333333"/>
        </w:rPr>
        <w:t>, умение распознавать эмоции другого человека, сопереживать;</w:t>
      </w:r>
    </w:p>
    <w:p w:rsidR="00884045" w:rsidRPr="00E750EA" w:rsidRDefault="00884045" w:rsidP="00FB3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hanging="153"/>
        <w:rPr>
          <w:color w:val="333333"/>
        </w:rPr>
      </w:pPr>
      <w:r w:rsidRPr="00E750EA">
        <w:rPr>
          <w:color w:val="333333"/>
        </w:rPr>
        <w:t>научить детей распознавать эмоции по схематическому изображению.</w:t>
      </w:r>
    </w:p>
    <w:p w:rsidR="00B303B1" w:rsidRDefault="00E750EA" w:rsidP="00FB39CF">
      <w:pPr>
        <w:pStyle w:val="a3"/>
        <w:shd w:val="clear" w:color="auto" w:fill="FFFFFF"/>
        <w:spacing w:before="0" w:beforeAutospacing="0" w:after="0" w:afterAutospacing="0" w:line="276" w:lineRule="auto"/>
        <w:ind w:left="567" w:firstLine="141"/>
        <w:rPr>
          <w:color w:val="0A0A0A"/>
        </w:rPr>
      </w:pPr>
      <w:r>
        <w:rPr>
          <w:color w:val="0A0A0A"/>
        </w:rPr>
        <w:t xml:space="preserve">       </w:t>
      </w:r>
      <w:r w:rsidR="00884045" w:rsidRPr="00E750EA">
        <w:rPr>
          <w:color w:val="0A0A0A"/>
        </w:rPr>
        <w:t>В работе с детьми дошкольного возраста особая роль отводится игровым методам и приемам развития эмоци</w:t>
      </w:r>
      <w:r w:rsidR="00A27857" w:rsidRPr="00E750EA">
        <w:rPr>
          <w:color w:val="0A0A0A"/>
        </w:rPr>
        <w:t>ональной сферы</w:t>
      </w:r>
      <w:r w:rsidR="00884045" w:rsidRPr="00E750EA">
        <w:rPr>
          <w:color w:val="0A0A0A"/>
        </w:rPr>
        <w:t xml:space="preserve">. </w:t>
      </w:r>
    </w:p>
    <w:p w:rsidR="00FB39CF" w:rsidRDefault="00B303B1" w:rsidP="00FB39CF">
      <w:pPr>
        <w:pStyle w:val="a3"/>
        <w:shd w:val="clear" w:color="auto" w:fill="FFFFFF"/>
        <w:spacing w:before="0" w:beforeAutospacing="0" w:after="0" w:afterAutospacing="0" w:line="276" w:lineRule="auto"/>
        <w:ind w:left="567" w:firstLine="141"/>
        <w:rPr>
          <w:color w:val="0A0A0A"/>
        </w:rPr>
      </w:pPr>
      <w:r>
        <w:rPr>
          <w:color w:val="0A0A0A"/>
        </w:rPr>
        <w:t xml:space="preserve">        </w:t>
      </w:r>
      <w:r w:rsidR="00884045" w:rsidRPr="00E750EA">
        <w:rPr>
          <w:color w:val="0A0A0A"/>
        </w:rPr>
        <w:t>Се</w:t>
      </w:r>
      <w:r w:rsidR="00A27857" w:rsidRPr="00E750EA">
        <w:rPr>
          <w:color w:val="0A0A0A"/>
        </w:rPr>
        <w:t>годня в</w:t>
      </w:r>
      <w:r>
        <w:rPr>
          <w:color w:val="0A0A0A"/>
        </w:rPr>
        <w:t>ашему вниманию представляю</w:t>
      </w:r>
      <w:r w:rsidR="00884045" w:rsidRPr="00E750EA">
        <w:rPr>
          <w:color w:val="0A0A0A"/>
        </w:rPr>
        <w:t xml:space="preserve"> игру «Зеркало эмоций».</w:t>
      </w:r>
      <w:r w:rsidR="00A27857" w:rsidRPr="00E750EA">
        <w:rPr>
          <w:color w:val="0A0A0A"/>
        </w:rPr>
        <w:t xml:space="preserve"> </w:t>
      </w:r>
      <w:r w:rsidR="00A27857" w:rsidRPr="00E750EA">
        <w:rPr>
          <w:color w:val="000000"/>
          <w:shd w:val="clear" w:color="auto" w:fill="FFFFFF"/>
        </w:rPr>
        <w:t>Данная игра направлена на развитие внутреннего мира ребенка, дает представление о разнообразных эмоциях, учит дошкольников понимать свои чувства и эмоциональные состояния других людей. Также данна</w:t>
      </w:r>
      <w:r>
        <w:rPr>
          <w:color w:val="000000"/>
          <w:shd w:val="clear" w:color="auto" w:fill="FFFFFF"/>
        </w:rPr>
        <w:t>я игра помогает</w:t>
      </w:r>
      <w:r w:rsidR="00E750EA" w:rsidRPr="00E750EA">
        <w:rPr>
          <w:color w:val="000000"/>
          <w:shd w:val="clear" w:color="auto" w:fill="FFFFFF"/>
        </w:rPr>
        <w:t xml:space="preserve"> детям</w:t>
      </w:r>
      <w:r w:rsidR="00A27857" w:rsidRPr="00E750EA">
        <w:rPr>
          <w:color w:val="000000"/>
          <w:shd w:val="clear" w:color="auto" w:fill="FFFFFF"/>
        </w:rPr>
        <w:t xml:space="preserve"> овладеть приемами </w:t>
      </w:r>
      <w:proofErr w:type="spellStart"/>
      <w:r w:rsidR="00A27857" w:rsidRPr="00E750EA">
        <w:rPr>
          <w:color w:val="000000"/>
          <w:shd w:val="clear" w:color="auto" w:fill="FFFFFF"/>
        </w:rPr>
        <w:t>саморегуляции</w:t>
      </w:r>
      <w:proofErr w:type="spellEnd"/>
      <w:r w:rsidR="00A27857" w:rsidRPr="00E750EA">
        <w:rPr>
          <w:color w:val="000000"/>
          <w:shd w:val="clear" w:color="auto" w:fill="FFFFFF"/>
        </w:rPr>
        <w:t xml:space="preserve">, снять внутреннее психическое напряжение </w:t>
      </w:r>
      <w:r w:rsidR="00E750EA" w:rsidRPr="00E750EA">
        <w:rPr>
          <w:color w:val="000000"/>
          <w:shd w:val="clear" w:color="auto" w:fill="FFFFFF"/>
        </w:rPr>
        <w:t xml:space="preserve">и </w:t>
      </w:r>
      <w:r w:rsidR="00884045" w:rsidRPr="00E750EA">
        <w:rPr>
          <w:color w:val="0A0A0A"/>
        </w:rPr>
        <w:t xml:space="preserve">обогатить </w:t>
      </w:r>
      <w:r>
        <w:rPr>
          <w:color w:val="0A0A0A"/>
        </w:rPr>
        <w:t>свой эмоциональный опыт.</w:t>
      </w:r>
    </w:p>
    <w:p w:rsidR="00B303B1" w:rsidRDefault="00FB39CF" w:rsidP="00FB39CF">
      <w:pPr>
        <w:pStyle w:val="a3"/>
        <w:shd w:val="clear" w:color="auto" w:fill="FFFFFF"/>
        <w:spacing w:before="0" w:beforeAutospacing="0" w:after="0" w:afterAutospacing="0" w:line="276" w:lineRule="auto"/>
        <w:ind w:left="567" w:firstLine="141"/>
        <w:rPr>
          <w:color w:val="0A0A0A"/>
        </w:rPr>
      </w:pPr>
      <w:r>
        <w:rPr>
          <w:color w:val="0A0A0A"/>
        </w:rPr>
        <w:t xml:space="preserve">         </w:t>
      </w:r>
      <w:r w:rsidR="00E750EA" w:rsidRPr="00A27857">
        <w:t>Пособие представляет собой куб, на гранях которого изобра</w:t>
      </w:r>
      <w:r w:rsidR="00E750EA">
        <w:t>жены живот</w:t>
      </w:r>
      <w:r w:rsidR="00B303B1">
        <w:t>ные, солнышко и бабочка.</w:t>
      </w:r>
      <w:r w:rsidR="00E750EA">
        <w:t xml:space="preserve"> </w:t>
      </w:r>
      <w:r w:rsidR="00E750EA" w:rsidRPr="00884045">
        <w:t xml:space="preserve"> </w:t>
      </w:r>
    </w:p>
    <w:p w:rsidR="00B303B1" w:rsidRDefault="00FB39CF" w:rsidP="00B303B1">
      <w:pPr>
        <w:pStyle w:val="a3"/>
        <w:shd w:val="clear" w:color="auto" w:fill="FFFFFF"/>
        <w:spacing w:line="276" w:lineRule="auto"/>
        <w:ind w:left="567"/>
        <w:rPr>
          <w:color w:val="0A0A0A"/>
        </w:rPr>
      </w:pPr>
      <w:r>
        <w:rPr>
          <w:noProof/>
          <w:color w:val="0A0A0A"/>
        </w:rPr>
        <w:t xml:space="preserve">     </w:t>
      </w:r>
      <w:r>
        <w:rPr>
          <w:noProof/>
          <w:color w:val="0A0A0A"/>
        </w:rPr>
        <w:drawing>
          <wp:inline distT="0" distB="0" distL="0" distR="0">
            <wp:extent cx="1467768" cy="1665986"/>
            <wp:effectExtent l="19050" t="0" r="0" b="0"/>
            <wp:docPr id="1" name="Рисунок 1" descr="C:\Users\A\Desktop\IMG-202511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IMG-20251127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29" cy="166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9CF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A0A0A"/>
        </w:rPr>
        <w:t xml:space="preserve">                </w:t>
      </w:r>
      <w:r>
        <w:rPr>
          <w:noProof/>
          <w:color w:val="0A0A0A"/>
        </w:rPr>
        <w:drawing>
          <wp:inline distT="0" distB="0" distL="0" distR="0">
            <wp:extent cx="1496392" cy="1661746"/>
            <wp:effectExtent l="19050" t="0" r="8558" b="0"/>
            <wp:docPr id="2" name="Рисунок 2" descr="C:\Users\A\Desktop\IMG-2025112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\Desktop\IMG-20251127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493" cy="166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9CF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A0A0A"/>
        </w:rPr>
        <w:t xml:space="preserve">                </w:t>
      </w:r>
      <w:r>
        <w:rPr>
          <w:noProof/>
          <w:color w:val="0A0A0A"/>
        </w:rPr>
        <w:drawing>
          <wp:inline distT="0" distB="0" distL="0" distR="0">
            <wp:extent cx="1589943" cy="1680880"/>
            <wp:effectExtent l="19050" t="0" r="0" b="0"/>
            <wp:docPr id="3" name="Рисунок 3" descr="C:\Users\A\Desktop\IMG-2025112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\Desktop\IMG-20251127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896" cy="168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857" w:rsidRPr="00E750EA" w:rsidRDefault="00FB39CF" w:rsidP="00FB39CF">
      <w:pPr>
        <w:pStyle w:val="a3"/>
        <w:shd w:val="clear" w:color="auto" w:fill="FFFFFF"/>
        <w:spacing w:before="0" w:beforeAutospacing="0" w:after="0" w:afterAutospacing="0" w:line="276" w:lineRule="auto"/>
        <w:rPr>
          <w:color w:val="0A0A0A"/>
        </w:rPr>
      </w:pPr>
      <w:r>
        <w:rPr>
          <w:color w:val="0A0A0A"/>
        </w:rPr>
        <w:t xml:space="preserve">          </w:t>
      </w:r>
      <w:r w:rsidR="00884045" w:rsidRPr="00B303B1">
        <w:rPr>
          <w:color w:val="0A0A0A"/>
          <w:u w:val="single"/>
        </w:rPr>
        <w:t>1 вариант:</w:t>
      </w:r>
      <w:r w:rsidR="00884045" w:rsidRPr="00E750EA">
        <w:rPr>
          <w:color w:val="0A0A0A"/>
        </w:rPr>
        <w:t xml:space="preserve"> «Угадай эмоцию»</w:t>
      </w:r>
      <w:r w:rsidR="00B303B1">
        <w:rPr>
          <w:color w:val="0A0A0A"/>
        </w:rPr>
        <w:t>.</w:t>
      </w:r>
      <w:r w:rsidR="00884045" w:rsidRPr="00E750EA">
        <w:rPr>
          <w:color w:val="0A0A0A"/>
        </w:rPr>
        <w:br/>
      </w:r>
      <w:r>
        <w:rPr>
          <w:color w:val="333333"/>
        </w:rPr>
        <w:t xml:space="preserve">          </w:t>
      </w:r>
      <w:r w:rsidR="00A27857" w:rsidRPr="00E750EA">
        <w:rPr>
          <w:color w:val="333333"/>
        </w:rPr>
        <w:t>Ребенок изображает в жестах и мимике эмоцию, а о</w:t>
      </w:r>
      <w:r w:rsidR="00B303B1">
        <w:rPr>
          <w:color w:val="333333"/>
        </w:rPr>
        <w:t>стальные участники ее от</w:t>
      </w:r>
      <w:r w:rsidR="00A27857" w:rsidRPr="00E750EA">
        <w:rPr>
          <w:color w:val="333333"/>
        </w:rPr>
        <w:t>гадывают</w:t>
      </w:r>
      <w:r w:rsidR="00B303B1">
        <w:rPr>
          <w:color w:val="333333"/>
        </w:rPr>
        <w:t>.</w:t>
      </w:r>
    </w:p>
    <w:p w:rsidR="00B303B1" w:rsidRDefault="00A27857" w:rsidP="00B303B1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0A0A0A"/>
        </w:rPr>
      </w:pPr>
      <w:r w:rsidRPr="00B303B1">
        <w:rPr>
          <w:color w:val="0A0A0A"/>
          <w:u w:val="single"/>
        </w:rPr>
        <w:t>2 вариант</w:t>
      </w:r>
      <w:r w:rsidRPr="00E750EA">
        <w:rPr>
          <w:color w:val="0A0A0A"/>
        </w:rPr>
        <w:t xml:space="preserve"> </w:t>
      </w:r>
      <w:r w:rsidR="00884045" w:rsidRPr="00E750EA">
        <w:rPr>
          <w:color w:val="0A0A0A"/>
        </w:rPr>
        <w:t>«Кто лучше изобразит эмоцию»</w:t>
      </w:r>
      <w:r w:rsidR="00B303B1">
        <w:rPr>
          <w:color w:val="0A0A0A"/>
        </w:rPr>
        <w:t>.</w:t>
      </w:r>
      <w:r w:rsidR="00884045" w:rsidRPr="00E750EA">
        <w:rPr>
          <w:color w:val="0A0A0A"/>
        </w:rPr>
        <w:br/>
        <w:t>Дети показывают эмоции, смотря в зеркал</w:t>
      </w:r>
      <w:r w:rsidR="00FB39CF">
        <w:rPr>
          <w:color w:val="0A0A0A"/>
        </w:rPr>
        <w:t>о, совмес</w:t>
      </w:r>
      <w:r w:rsidR="00884045" w:rsidRPr="00E750EA">
        <w:rPr>
          <w:color w:val="0A0A0A"/>
        </w:rPr>
        <w:t>тно решают</w:t>
      </w:r>
      <w:r w:rsidR="00B303B1">
        <w:rPr>
          <w:color w:val="0A0A0A"/>
        </w:rPr>
        <w:t>,</w:t>
      </w:r>
      <w:r w:rsidR="00884045" w:rsidRPr="00E750EA">
        <w:rPr>
          <w:color w:val="0A0A0A"/>
        </w:rPr>
        <w:t xml:space="preserve"> у кого лучше получилось передать эмоцию, доказывая примерами.</w:t>
      </w:r>
    </w:p>
    <w:p w:rsidR="00B303B1" w:rsidRDefault="00A27857" w:rsidP="00B303B1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0A0A0A"/>
        </w:rPr>
      </w:pPr>
      <w:r w:rsidRPr="00B303B1">
        <w:rPr>
          <w:color w:val="0A0A0A"/>
          <w:u w:val="single"/>
        </w:rPr>
        <w:t>3 вариант</w:t>
      </w:r>
      <w:r w:rsidRPr="00E750EA">
        <w:rPr>
          <w:color w:val="0A0A0A"/>
        </w:rPr>
        <w:t xml:space="preserve"> «Слушай и показывай»</w:t>
      </w:r>
      <w:r w:rsidR="00B303B1">
        <w:rPr>
          <w:color w:val="0A0A0A"/>
        </w:rPr>
        <w:t>.</w:t>
      </w:r>
    </w:p>
    <w:p w:rsidR="00A27857" w:rsidRPr="00B303B1" w:rsidRDefault="00E750EA" w:rsidP="00B303B1">
      <w:pPr>
        <w:pStyle w:val="a3"/>
        <w:shd w:val="clear" w:color="auto" w:fill="FFFFFF"/>
        <w:spacing w:before="0" w:beforeAutospacing="0" w:after="0" w:afterAutospacing="0" w:line="276" w:lineRule="auto"/>
        <w:ind w:left="567"/>
      </w:pPr>
      <w:r>
        <w:rPr>
          <w:color w:val="0A0A0A"/>
        </w:rPr>
        <w:t xml:space="preserve">Педагог читает небольшую историю про </w:t>
      </w:r>
      <w:r w:rsidR="00A27857" w:rsidRPr="00E750EA">
        <w:rPr>
          <w:color w:val="0A0A0A"/>
        </w:rPr>
        <w:t>животног</w:t>
      </w:r>
      <w:r w:rsidR="00B303B1">
        <w:rPr>
          <w:color w:val="0A0A0A"/>
        </w:rPr>
        <w:t>о. Р</w:t>
      </w:r>
      <w:r>
        <w:rPr>
          <w:color w:val="0A0A0A"/>
        </w:rPr>
        <w:t xml:space="preserve">ебенок </w:t>
      </w:r>
      <w:r w:rsidR="00B303B1">
        <w:rPr>
          <w:color w:val="0A0A0A"/>
        </w:rPr>
        <w:t xml:space="preserve">должен понять по </w:t>
      </w:r>
      <w:proofErr w:type="gramStart"/>
      <w:r w:rsidR="00B303B1">
        <w:rPr>
          <w:color w:val="0A0A0A"/>
        </w:rPr>
        <w:t>прочитанному</w:t>
      </w:r>
      <w:proofErr w:type="gramEnd"/>
      <w:r w:rsidR="00B303B1">
        <w:rPr>
          <w:color w:val="0A0A0A"/>
        </w:rPr>
        <w:t xml:space="preserve"> </w:t>
      </w:r>
      <w:r w:rsidR="00B303B1" w:rsidRPr="00B303B1">
        <w:t xml:space="preserve">чувства героя,  найти </w:t>
      </w:r>
      <w:r w:rsidR="00A27857" w:rsidRPr="00B303B1">
        <w:t xml:space="preserve"> его на </w:t>
      </w:r>
      <w:r w:rsidR="00B303B1" w:rsidRPr="00B303B1">
        <w:t>кубике и показать соответствующую эмоцию</w:t>
      </w:r>
      <w:r w:rsidR="00A27857" w:rsidRPr="00B303B1">
        <w:t>.</w:t>
      </w:r>
    </w:p>
    <w:p w:rsidR="00B303B1" w:rsidRDefault="00E750EA" w:rsidP="00B303B1">
      <w:pPr>
        <w:pStyle w:val="a3"/>
        <w:shd w:val="clear" w:color="auto" w:fill="FFFFFF"/>
        <w:spacing w:before="0" w:beforeAutospacing="0" w:after="0" w:afterAutospacing="0" w:line="276" w:lineRule="auto"/>
        <w:ind w:left="567" w:firstLine="48"/>
      </w:pPr>
      <w:r w:rsidRPr="00B303B1">
        <w:rPr>
          <w:u w:val="single"/>
        </w:rPr>
        <w:t>4 вариант</w:t>
      </w:r>
      <w:r w:rsidRPr="00B303B1">
        <w:t xml:space="preserve">: </w:t>
      </w:r>
      <w:r w:rsidR="00B303B1">
        <w:t>«Подбери карточку».</w:t>
      </w:r>
    </w:p>
    <w:p w:rsidR="00B303B1" w:rsidRDefault="00B303B1" w:rsidP="00B303B1">
      <w:pPr>
        <w:pStyle w:val="a3"/>
        <w:shd w:val="clear" w:color="auto" w:fill="FFFFFF"/>
        <w:spacing w:before="0" w:beforeAutospacing="0" w:after="0" w:afterAutospacing="0" w:line="276" w:lineRule="auto"/>
        <w:ind w:left="567"/>
      </w:pPr>
      <w:r>
        <w:t>Д</w:t>
      </w:r>
      <w:r w:rsidR="00E750EA" w:rsidRPr="00B303B1">
        <w:t>ети делятся на две группы: одни получают кубик, другие – карточки с изображением эмоций. Ребенок первой группы смотрит в зеркало на кубе, изображает эмоцию, а ребенок второй группы – выбирает карточку с эмоцией, ей соответствующую.</w:t>
      </w:r>
    </w:p>
    <w:p w:rsidR="00B303B1" w:rsidRPr="00B303B1" w:rsidRDefault="00B303B1" w:rsidP="00B303B1">
      <w:pPr>
        <w:pStyle w:val="a3"/>
        <w:shd w:val="clear" w:color="auto" w:fill="FFFFFF"/>
        <w:spacing w:before="0" w:beforeAutospacing="0" w:after="0" w:afterAutospacing="0" w:line="276" w:lineRule="auto"/>
        <w:ind w:left="567"/>
      </w:pPr>
      <w:r w:rsidRPr="00B303B1">
        <w:rPr>
          <w:u w:val="single"/>
        </w:rPr>
        <w:t>5 вариант «Рожицы».</w:t>
      </w:r>
      <w:r w:rsidRPr="00B303B1">
        <w:br/>
        <w:t>Педагог</w:t>
      </w:r>
      <w:r>
        <w:t xml:space="preserve"> предлагае</w:t>
      </w:r>
      <w:r w:rsidRPr="00B303B1">
        <w:t>т изобразить смешные рожицы. Таким образом, развивая мышцы лица, улучшается артикул</w:t>
      </w:r>
      <w:r>
        <w:t>яция, происходит осознание своих эмоций.</w:t>
      </w:r>
    </w:p>
    <w:p w:rsidR="00B303B1" w:rsidRPr="00A27857" w:rsidRDefault="00B303B1" w:rsidP="00B303B1">
      <w:pPr>
        <w:pStyle w:val="a3"/>
        <w:shd w:val="clear" w:color="auto" w:fill="FFFFFF"/>
        <w:ind w:left="567"/>
        <w:rPr>
          <w:color w:val="0A0A0A"/>
        </w:rPr>
      </w:pPr>
      <w:r w:rsidRPr="00A27857">
        <w:rPr>
          <w:color w:val="0A0A0A"/>
        </w:rPr>
        <w:t>Можно придумать свою игру с использованием «зеркала эмоций».</w:t>
      </w:r>
    </w:p>
    <w:p w:rsidR="00E750EA" w:rsidRPr="00B303B1" w:rsidRDefault="00E750EA" w:rsidP="00B303B1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bCs/>
          <w:sz w:val="28"/>
          <w:szCs w:val="28"/>
        </w:rPr>
      </w:pPr>
    </w:p>
    <w:p w:rsidR="00B303B1" w:rsidRDefault="00FB39CF" w:rsidP="00B303B1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 xml:space="preserve">                                                        Спасибо за внимание!</w:t>
      </w:r>
    </w:p>
    <w:p w:rsidR="00832DAF" w:rsidRDefault="00832DAF"/>
    <w:sectPr w:rsidR="00832DAF" w:rsidSect="00E750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026D0"/>
    <w:multiLevelType w:val="multilevel"/>
    <w:tmpl w:val="B86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6A6B"/>
    <w:rsid w:val="000C5457"/>
    <w:rsid w:val="00682B73"/>
    <w:rsid w:val="00832DAF"/>
    <w:rsid w:val="00884045"/>
    <w:rsid w:val="009C6A6B"/>
    <w:rsid w:val="00A27857"/>
    <w:rsid w:val="00B303B1"/>
    <w:rsid w:val="00E750EA"/>
    <w:rsid w:val="00FB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7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50EA"/>
  </w:style>
  <w:style w:type="paragraph" w:customStyle="1" w:styleId="c1">
    <w:name w:val="c1"/>
    <w:basedOn w:val="a"/>
    <w:rsid w:val="00E7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50EA"/>
  </w:style>
  <w:style w:type="paragraph" w:styleId="a4">
    <w:name w:val="Balloon Text"/>
    <w:basedOn w:val="a"/>
    <w:link w:val="a5"/>
    <w:uiPriority w:val="99"/>
    <w:semiHidden/>
    <w:unhideWhenUsed/>
    <w:rsid w:val="00FB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2025-11-26T22:42:00Z</dcterms:created>
  <dcterms:modified xsi:type="dcterms:W3CDTF">2025-11-27T05:21:00Z</dcterms:modified>
</cp:coreProperties>
</file>