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F1" w:rsidRPr="00C027E2" w:rsidRDefault="0053782E" w:rsidP="00C027E2">
      <w:pPr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Г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 xml:space="preserve">осударственное бюджетное </w:t>
      </w: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учреждение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 xml:space="preserve"> </w:t>
      </w:r>
    </w:p>
    <w:p w:rsidR="007F7CF1" w:rsidRPr="00C027E2" w:rsidRDefault="007F7CF1" w:rsidP="00C027E2">
      <w:pPr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д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ополнительного образования</w:t>
      </w: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 xml:space="preserve"> Дворец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 xml:space="preserve"> </w:t>
      </w:r>
    </w:p>
    <w:p w:rsidR="007F7CF1" w:rsidRPr="00C027E2" w:rsidRDefault="007F7CF1" w:rsidP="00C027E2">
      <w:pPr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детского (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юношеского</w:t>
      </w: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)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 xml:space="preserve"> творчества</w:t>
      </w:r>
    </w:p>
    <w:p w:rsidR="00701B01" w:rsidRPr="00C027E2" w:rsidRDefault="007F7CF1" w:rsidP="00C027E2">
      <w:pPr>
        <w:spacing w:after="0" w:line="240" w:lineRule="auto"/>
        <w:ind w:left="-567" w:right="-285"/>
        <w:jc w:val="center"/>
        <w:outlineLvl w:val="0"/>
        <w:rPr>
          <w:rFonts w:ascii="Times New Roman" w:hAnsi="Times New Roman" w:cs="Times New Roman"/>
          <w:color w:val="000000"/>
          <w:kern w:val="36"/>
          <w:sz w:val="32"/>
          <w:szCs w:val="32"/>
        </w:rPr>
      </w:pP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 xml:space="preserve"> Выборгского района 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С</w:t>
      </w: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анкт-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П</w:t>
      </w: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етер</w:t>
      </w:r>
      <w:r w:rsidR="00701B01"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б</w:t>
      </w:r>
      <w:r w:rsidRPr="00C027E2">
        <w:rPr>
          <w:rFonts w:ascii="Times New Roman" w:hAnsi="Times New Roman" w:cs="Times New Roman"/>
          <w:color w:val="000000"/>
          <w:kern w:val="36"/>
          <w:sz w:val="32"/>
          <w:szCs w:val="32"/>
        </w:rPr>
        <w:t>урга</w:t>
      </w:r>
    </w:p>
    <w:p w:rsidR="0053782E" w:rsidRPr="00C027E2" w:rsidRDefault="0053782E" w:rsidP="00701B0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3782E" w:rsidRDefault="0053782E" w:rsidP="00FA7F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27E2" w:rsidRDefault="00C027E2" w:rsidP="00FA7F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27E2" w:rsidRDefault="00C027E2" w:rsidP="00FA7F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27E2" w:rsidRDefault="00C027E2" w:rsidP="00FA7F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Default="00CD72D4" w:rsidP="00FA7F6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Реферативно-исследовательская работа</w:t>
      </w:r>
    </w:p>
    <w:p w:rsidR="0053782E" w:rsidRDefault="00CD72D4" w:rsidP="00FA7F68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53782E" w:rsidRPr="0051538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РАЗВИТИЕ </w:t>
      </w:r>
      <w:r w:rsidR="005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ТВОРЧЕСКИХ СПОСОБНОСТЕЙ ПОДРОСТКОВ 14-16 ЛЕТ В ДЕКОРАТИВНО-ПРИКЛАДНОМ ТВОРЧЕСТВЕ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3782E" w:rsidRPr="00515380" w:rsidRDefault="0053782E" w:rsidP="00FA7F68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3782E" w:rsidRDefault="0053782E" w:rsidP="00FA7F68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3782E" w:rsidRDefault="0053782E" w:rsidP="00FA7F68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3782E" w:rsidRDefault="00701B01" w:rsidP="00FA7F6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701B01">
        <w:rPr>
          <w:rFonts w:ascii="Times New Roman" w:hAnsi="Times New Roman" w:cs="Times New Roman"/>
          <w:iCs/>
          <w:sz w:val="28"/>
          <w:szCs w:val="28"/>
        </w:rPr>
        <w:t>Автор: Захарова Маргарита Анатольевна</w:t>
      </w:r>
    </w:p>
    <w:p w:rsidR="00701B01" w:rsidRDefault="00701B01" w:rsidP="00FA7F6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 дополнительного образования</w:t>
      </w:r>
    </w:p>
    <w:p w:rsidR="00701B01" w:rsidRPr="00701B01" w:rsidRDefault="00701B01" w:rsidP="00FA7F68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ДТО «Силуэт»</w:t>
      </w:r>
    </w:p>
    <w:p w:rsidR="0053782E" w:rsidRPr="008B60CA" w:rsidRDefault="0053782E" w:rsidP="00FA7F6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53782E" w:rsidRDefault="0053782E" w:rsidP="00FA7F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82E" w:rsidRDefault="0053782E" w:rsidP="00FA7F68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3782E" w:rsidRDefault="0053782E" w:rsidP="00FA7F68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3782E" w:rsidRDefault="0053782E" w:rsidP="00FA7F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53782E" w:rsidRDefault="0053782E" w:rsidP="00FA7F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701B01" w:rsidRDefault="00701B01" w:rsidP="00FA7F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701B01" w:rsidRDefault="00701B01" w:rsidP="00FA7F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C027E2" w:rsidRDefault="00C027E2" w:rsidP="00FA7F68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</w:rPr>
      </w:pPr>
    </w:p>
    <w:p w:rsidR="0053782E" w:rsidRPr="00515380" w:rsidRDefault="0053782E" w:rsidP="007F7CF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5380">
        <w:rPr>
          <w:rFonts w:ascii="Times New Roman" w:hAnsi="Times New Roman" w:cs="Times New Roman"/>
          <w:color w:val="000000"/>
          <w:sz w:val="28"/>
          <w:szCs w:val="28"/>
        </w:rPr>
        <w:t>Санкт-Петербург</w:t>
      </w:r>
    </w:p>
    <w:p w:rsidR="00C027E2" w:rsidRPr="00C027E2" w:rsidRDefault="00701B01" w:rsidP="00C027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</w:p>
    <w:p w:rsidR="0053782E" w:rsidRPr="00D13BDE" w:rsidRDefault="0053782E" w:rsidP="00C301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13BDE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Оглавление</w:t>
      </w:r>
    </w:p>
    <w:p w:rsidR="0053782E" w:rsidRDefault="0053782E" w:rsidP="00C3018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325AB3" w:rsidRDefault="0053782E" w:rsidP="00D13BDE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Введение………………………</w:t>
      </w:r>
      <w:r w:rsidRPr="00125476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………………………………………………..3</w:t>
      </w:r>
    </w:p>
    <w:p w:rsidR="0053782E" w:rsidRPr="00D13BDE" w:rsidRDefault="0053782E" w:rsidP="00D13BDE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ind w:left="39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F5055">
        <w:rPr>
          <w:rFonts w:ascii="Times New Roman" w:hAnsi="Times New Roman" w:cs="Times New Roman"/>
          <w:sz w:val="28"/>
          <w:szCs w:val="28"/>
          <w:lang w:eastAsia="ru-RU"/>
        </w:rPr>
        <w:t>Понятие «творческие способности» в психолого-педагогической литературе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…..</w:t>
      </w:r>
      <w:r w:rsidRPr="001F5055">
        <w:rPr>
          <w:rFonts w:ascii="Times New Roman" w:hAnsi="Times New Roman" w:cs="Times New Roman"/>
          <w:sz w:val="28"/>
          <w:szCs w:val="28"/>
          <w:lang w:eastAsia="ru-RU"/>
        </w:rPr>
        <w:t>………………………….……………</w:t>
      </w:r>
      <w:r w:rsidR="00F100D6">
        <w:rPr>
          <w:rFonts w:ascii="Times New Roman" w:hAnsi="Times New Roman" w:cs="Times New Roman"/>
          <w:sz w:val="28"/>
          <w:szCs w:val="28"/>
          <w:lang w:eastAsia="ru-RU"/>
        </w:rPr>
        <w:t>………………………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53782E" w:rsidRDefault="0053782E" w:rsidP="00D13BDE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ind w:left="39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13B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Понятие творческие способности и их </w:t>
      </w:r>
      <w:r w:rsidR="00A4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характеристика…………………..11</w:t>
      </w:r>
    </w:p>
    <w:p w:rsidR="0053782E" w:rsidRDefault="0053782E" w:rsidP="00D13BDE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ind w:left="39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Декоративно – прикладное творчество, его виды и</w:t>
      </w:r>
      <w:r w:rsidRPr="00D13B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характеристика…</w:t>
      </w:r>
      <w:r w:rsidR="00A4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….15</w:t>
      </w:r>
    </w:p>
    <w:p w:rsidR="008238C0" w:rsidRPr="00D13BDE" w:rsidRDefault="008238C0" w:rsidP="00D13BDE">
      <w:pPr>
        <w:pStyle w:val="a6"/>
        <w:numPr>
          <w:ilvl w:val="0"/>
          <w:numId w:val="3"/>
        </w:numPr>
        <w:spacing w:before="100" w:beforeAutospacing="1" w:after="100" w:afterAutospacing="1" w:line="360" w:lineRule="auto"/>
        <w:ind w:left="39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особенности подросткового возраста</w:t>
      </w:r>
      <w:r w:rsidR="00A421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………25</w:t>
      </w:r>
    </w:p>
    <w:p w:rsidR="0053782E" w:rsidRPr="00D13BDE" w:rsidRDefault="0053782E" w:rsidP="00D13BD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3BDE">
        <w:rPr>
          <w:rFonts w:ascii="Times New Roman" w:hAnsi="Times New Roman" w:cs="Times New Roman"/>
          <w:color w:val="000000"/>
          <w:sz w:val="28"/>
          <w:szCs w:val="28"/>
        </w:rPr>
        <w:t>Заключение……………………………………………………………………</w:t>
      </w:r>
      <w:r w:rsidR="00A42193">
        <w:rPr>
          <w:rFonts w:ascii="Times New Roman" w:hAnsi="Times New Roman" w:cs="Times New Roman"/>
          <w:color w:val="000000"/>
          <w:sz w:val="28"/>
          <w:szCs w:val="28"/>
        </w:rPr>
        <w:t>…29</w:t>
      </w:r>
    </w:p>
    <w:p w:rsidR="0053782E" w:rsidRPr="00D13BDE" w:rsidRDefault="00C027E2" w:rsidP="00D13BDE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13BDE"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литературы...</w:t>
      </w:r>
      <w:r w:rsidR="0053782E" w:rsidRPr="00D13BDE">
        <w:rPr>
          <w:rFonts w:ascii="Times New Roman" w:hAnsi="Times New Roman" w:cs="Times New Roman"/>
          <w:color w:val="000000"/>
          <w:sz w:val="28"/>
          <w:szCs w:val="28"/>
        </w:rPr>
        <w:t>………..………………..………………………………</w:t>
      </w:r>
      <w:r w:rsidR="00A42193">
        <w:rPr>
          <w:rFonts w:ascii="Times New Roman" w:hAnsi="Times New Roman" w:cs="Times New Roman"/>
          <w:color w:val="000000"/>
          <w:sz w:val="28"/>
          <w:szCs w:val="28"/>
        </w:rPr>
        <w:t>…32</w:t>
      </w:r>
    </w:p>
    <w:p w:rsidR="0053782E" w:rsidRPr="00125476" w:rsidRDefault="0053782E" w:rsidP="00D13BDE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782E" w:rsidRDefault="0053782E" w:rsidP="00D13BDE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3782E" w:rsidRDefault="0053782E" w:rsidP="00C30185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82E" w:rsidRDefault="0053782E" w:rsidP="00C30185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82E" w:rsidRDefault="0053782E" w:rsidP="00C30185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82E" w:rsidRDefault="0053782E" w:rsidP="00C30185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82E" w:rsidRDefault="0053782E" w:rsidP="00C30185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82E" w:rsidRDefault="0053782E" w:rsidP="00C30185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82E" w:rsidRDefault="0053782E" w:rsidP="00C30185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82E" w:rsidRDefault="0053782E" w:rsidP="00C30185">
      <w:pPr>
        <w:pStyle w:val="a6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782E" w:rsidRDefault="0053782E" w:rsidP="00C3018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0138" w:rsidRPr="008238C0" w:rsidRDefault="0053782E" w:rsidP="00701B0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Введение</w:t>
      </w:r>
    </w:p>
    <w:p w:rsidR="0053782E" w:rsidRPr="008238C0" w:rsidRDefault="0053782E" w:rsidP="008238C0">
      <w:p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Актуальность данной темы, выбранной для исследования, представляется очевидной, в условиях динамично меняющихся условий жизни, проводимых социально-экономических преобразований, изменения типа познавательного отношения к миру, качественных изменений ценностей и потребностей общества. На современном этапе резко возросло значение творческой созидательной деятельности. Такая деятельность невозможна без определенных творческих способностей, заложенных в человеке природой и нуждающихся в постоянном совершенствовании и развитии. Подростковому возрасту принадлежит важная роль в общем развитии творческих способностей человека. Современная система образования ориентируется на подготовку молодого поколения к реальной жизни. В настоящее время, для того чтобы быть востребованным на рынке труда, выпускнику школы необходимо обладать творческими способностями, самостоятельностью и оригинальностью мышления, уметь самостоятельно получать и анализировать знания в ходе творческой деятельности.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Жизнь в эпоху научно-технического прогресса ста</w:t>
      </w:r>
      <w:r w:rsidRPr="008238C0">
        <w:rPr>
          <w:rFonts w:ascii="Times New Roman" w:hAnsi="Times New Roman" w:cs="Times New Roman"/>
          <w:sz w:val="28"/>
          <w:szCs w:val="28"/>
        </w:rPr>
        <w:softHyphen/>
        <w:t>новится все разнообразнее и сложнее. И она требует от человека не шаблонных, привычных дейст</w:t>
      </w:r>
      <w:r w:rsidRPr="008238C0">
        <w:rPr>
          <w:rFonts w:ascii="Times New Roman" w:hAnsi="Times New Roman" w:cs="Times New Roman"/>
          <w:sz w:val="28"/>
          <w:szCs w:val="28"/>
        </w:rPr>
        <w:softHyphen/>
        <w:t>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</w:t>
      </w:r>
      <w:r w:rsidRPr="008238C0">
        <w:rPr>
          <w:rFonts w:ascii="Times New Roman" w:hAnsi="Times New Roman" w:cs="Times New Roman"/>
          <w:sz w:val="28"/>
          <w:szCs w:val="28"/>
        </w:rPr>
        <w:softHyphen/>
        <w:t xml:space="preserve">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Ведь все культурные ценности, накопленные человече</w:t>
      </w:r>
      <w:r w:rsidRPr="008238C0">
        <w:rPr>
          <w:rFonts w:ascii="Times New Roman" w:hAnsi="Times New Roman" w:cs="Times New Roman"/>
          <w:sz w:val="28"/>
          <w:szCs w:val="28"/>
        </w:rPr>
        <w:softHyphen/>
        <w:t xml:space="preserve">ством – результат творческой деятельности людей. И то, насколько продвинется вперед </w:t>
      </w:r>
      <w:r w:rsidRPr="008238C0">
        <w:rPr>
          <w:rFonts w:ascii="Times New Roman" w:hAnsi="Times New Roman" w:cs="Times New Roman"/>
          <w:sz w:val="28"/>
          <w:szCs w:val="28"/>
        </w:rPr>
        <w:lastRenderedPageBreak/>
        <w:t>человече</w:t>
      </w:r>
      <w:r w:rsidRPr="008238C0">
        <w:rPr>
          <w:rFonts w:ascii="Times New Roman" w:hAnsi="Times New Roman" w:cs="Times New Roman"/>
          <w:sz w:val="28"/>
          <w:szCs w:val="28"/>
        </w:rPr>
        <w:softHyphen/>
        <w:t>ское общество в будущем, будет определяться творческим потенциалом подрастающего поколения.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«Способности, писал – Р.С Немов - это то, что не сводиться к знаниям, умениям и навыкам, но объясняет (обеспечивает) их быстрое приобретение,  закрепление и  использование на практике». 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color w:val="008000"/>
          <w:sz w:val="28"/>
          <w:szCs w:val="28"/>
        </w:rPr>
      </w:pPr>
      <w:r w:rsidRPr="008238C0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="00701B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38C0">
        <w:rPr>
          <w:rFonts w:ascii="Times New Roman" w:hAnsi="Times New Roman" w:cs="Times New Roman"/>
          <w:sz w:val="28"/>
          <w:szCs w:val="28"/>
        </w:rPr>
        <w:t>изучение процесса развития творческих способностей  у детей по</w:t>
      </w:r>
      <w:r w:rsidR="007A171E" w:rsidRPr="008238C0">
        <w:rPr>
          <w:rFonts w:ascii="Times New Roman" w:hAnsi="Times New Roman" w:cs="Times New Roman"/>
          <w:sz w:val="28"/>
          <w:szCs w:val="28"/>
        </w:rPr>
        <w:t>дросткового возраста по средствам</w:t>
      </w:r>
      <w:r w:rsidRPr="008238C0">
        <w:rPr>
          <w:rFonts w:ascii="Times New Roman" w:hAnsi="Times New Roman" w:cs="Times New Roman"/>
          <w:sz w:val="28"/>
          <w:szCs w:val="28"/>
        </w:rPr>
        <w:t xml:space="preserve"> декоративно-прикладного творчества</w:t>
      </w:r>
      <w:r w:rsidRPr="008238C0">
        <w:rPr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C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3782E" w:rsidRPr="008238C0" w:rsidRDefault="0053782E" w:rsidP="008238C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8C0">
        <w:rPr>
          <w:rFonts w:ascii="Times New Roman" w:hAnsi="Times New Roman" w:cs="Times New Roman"/>
          <w:sz w:val="28"/>
          <w:szCs w:val="28"/>
          <w:lang w:eastAsia="ru-RU"/>
        </w:rPr>
        <w:t>Изучить психолого-педагогическую и методическую литературу, по теме исследования.</w:t>
      </w:r>
    </w:p>
    <w:p w:rsidR="0053782E" w:rsidRPr="008238C0" w:rsidRDefault="0053782E" w:rsidP="008238C0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8C0">
        <w:rPr>
          <w:rFonts w:ascii="Times New Roman" w:hAnsi="Times New Roman" w:cs="Times New Roman"/>
          <w:sz w:val="28"/>
          <w:szCs w:val="28"/>
          <w:lang w:eastAsia="ru-RU"/>
        </w:rPr>
        <w:t>Рассмотреть понятие творческие способности и дать им характеристику.</w:t>
      </w:r>
    </w:p>
    <w:p w:rsidR="0053782E" w:rsidRPr="008238C0" w:rsidRDefault="0053782E" w:rsidP="008238C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 xml:space="preserve">Рассмотреть понятие декоративно – прикладного творчества, его виды и дать характеристику. </w:t>
      </w:r>
    </w:p>
    <w:p w:rsidR="00D16545" w:rsidRPr="008238C0" w:rsidRDefault="00D16545" w:rsidP="00D16545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 xml:space="preserve">Дать характеристику психолого-педагогических особенностей подросткового возраста. </w:t>
      </w:r>
    </w:p>
    <w:p w:rsidR="00D16545" w:rsidRDefault="00D16545" w:rsidP="001155A4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F100D6" w:rsidRDefault="0053782E" w:rsidP="00C3018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100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Словарь основных понятий</w:t>
      </w:r>
    </w:p>
    <w:p w:rsidR="00A42193" w:rsidRPr="008238C0" w:rsidRDefault="00A42193" w:rsidP="00C30185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C3018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Для описания проблемного поля мы пользовались следующими ключевыми понятиями:</w:t>
      </w:r>
    </w:p>
    <w:p w:rsidR="0053782E" w:rsidRPr="008238C0" w:rsidRDefault="0053782E" w:rsidP="001155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b/>
          <w:bCs/>
          <w:sz w:val="28"/>
          <w:szCs w:val="28"/>
        </w:rPr>
        <w:t>Способности</w:t>
      </w:r>
      <w:r w:rsidRPr="008238C0">
        <w:rPr>
          <w:rFonts w:ascii="Times New Roman" w:hAnsi="Times New Roman"/>
          <w:sz w:val="28"/>
          <w:szCs w:val="28"/>
        </w:rPr>
        <w:t xml:space="preserve"> – индивидуальное психологическое свойство личности, которое реализует специальную физическую систему головного мозга и которое, в благоприятных условиях в наибольшей мере определяет успешность освоения и продуктивность выполнения. </w:t>
      </w:r>
    </w:p>
    <w:p w:rsidR="0053782E" w:rsidRPr="008238C0" w:rsidRDefault="0053782E" w:rsidP="001155A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b/>
          <w:bCs/>
          <w:sz w:val="28"/>
          <w:szCs w:val="28"/>
        </w:rPr>
        <w:t>Способности творческие</w:t>
      </w:r>
      <w:r w:rsidRPr="008238C0">
        <w:rPr>
          <w:rFonts w:ascii="Times New Roman" w:hAnsi="Times New Roman"/>
          <w:sz w:val="28"/>
          <w:szCs w:val="28"/>
        </w:rPr>
        <w:t xml:space="preserve"> – система свойств и особенностей личности, характер, степень их соответствия, требующих определенного вида творческой деятельности и обуславливающий уровень ее результативности.</w:t>
      </w:r>
    </w:p>
    <w:p w:rsidR="0053782E" w:rsidRPr="008238C0" w:rsidRDefault="0053782E" w:rsidP="008251D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Декоративно - прикладное творчество</w:t>
      </w: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обширный раздел искусства, охватывающий различные сферы художественной деятельности и ориентированный на создание изделий утилитарного характера. </w:t>
      </w:r>
    </w:p>
    <w:p w:rsidR="0053782E" w:rsidRPr="008238C0" w:rsidRDefault="0053782E" w:rsidP="008251DD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b/>
          <w:bCs/>
          <w:sz w:val="28"/>
          <w:szCs w:val="28"/>
        </w:rPr>
        <w:t xml:space="preserve">Развитие - </w:t>
      </w:r>
      <w:r w:rsidRPr="008238C0">
        <w:rPr>
          <w:rFonts w:ascii="Times New Roman" w:hAnsi="Times New Roman"/>
          <w:sz w:val="28"/>
          <w:szCs w:val="28"/>
        </w:rPr>
        <w:t>это объективный процесс и результат внутреннего последовательного количественного и качественного изменения физических и духовных сил человека (физическое развитие, психическое, социальное, духовное)</w:t>
      </w:r>
    </w:p>
    <w:p w:rsidR="0053782E" w:rsidRPr="008238C0" w:rsidRDefault="0053782E" w:rsidP="000B2D0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b/>
          <w:bCs/>
          <w:sz w:val="28"/>
          <w:szCs w:val="28"/>
        </w:rPr>
        <w:t xml:space="preserve">Беглость - </w:t>
      </w:r>
      <w:r w:rsidRPr="008238C0">
        <w:rPr>
          <w:rFonts w:ascii="Times New Roman" w:hAnsi="Times New Roman"/>
          <w:sz w:val="28"/>
          <w:szCs w:val="28"/>
        </w:rPr>
        <w:t>способность находить быстро множество решений поставленной задачи</w:t>
      </w:r>
    </w:p>
    <w:p w:rsidR="0053782E" w:rsidRPr="008238C0" w:rsidRDefault="0053782E" w:rsidP="000B2D01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b/>
          <w:bCs/>
          <w:sz w:val="28"/>
          <w:szCs w:val="28"/>
        </w:rPr>
        <w:t>Гибкость</w:t>
      </w:r>
      <w:r w:rsidRPr="008238C0">
        <w:rPr>
          <w:rFonts w:ascii="Times New Roman" w:hAnsi="Times New Roman"/>
          <w:sz w:val="28"/>
          <w:szCs w:val="28"/>
        </w:rPr>
        <w:t xml:space="preserve"> </w:t>
      </w:r>
      <w:r w:rsidRPr="008238C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8238C0">
        <w:rPr>
          <w:rFonts w:ascii="Times New Roman" w:hAnsi="Times New Roman"/>
          <w:sz w:val="28"/>
          <w:szCs w:val="28"/>
        </w:rPr>
        <w:t>способность находить различные пути решения поставленной задачи.</w:t>
      </w:r>
    </w:p>
    <w:p w:rsidR="0053782E" w:rsidRPr="008238C0" w:rsidRDefault="0053782E" w:rsidP="000B2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b/>
          <w:bCs/>
          <w:sz w:val="28"/>
          <w:szCs w:val="28"/>
        </w:rPr>
        <w:t>Разработанность -</w:t>
      </w:r>
      <w:r w:rsidRPr="008238C0">
        <w:rPr>
          <w:rFonts w:ascii="Times New Roman" w:hAnsi="Times New Roman" w:cs="Times New Roman"/>
          <w:sz w:val="28"/>
          <w:szCs w:val="28"/>
        </w:rPr>
        <w:t xml:space="preserve"> способность детально разработать и доработать ту или иную возникшую идею.</w:t>
      </w:r>
    </w:p>
    <w:p w:rsidR="0053782E" w:rsidRPr="008238C0" w:rsidRDefault="0053782E" w:rsidP="000B2D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b/>
          <w:bCs/>
          <w:sz w:val="28"/>
          <w:szCs w:val="28"/>
        </w:rPr>
        <w:t>Оригинальность</w:t>
      </w:r>
      <w:r w:rsidRPr="008238C0">
        <w:rPr>
          <w:rFonts w:ascii="Times New Roman" w:hAnsi="Times New Roman" w:cs="Times New Roman"/>
          <w:sz w:val="28"/>
          <w:szCs w:val="28"/>
        </w:rPr>
        <w:t xml:space="preserve"> </w:t>
      </w:r>
      <w:r w:rsidRPr="008238C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238C0">
        <w:rPr>
          <w:rFonts w:ascii="Times New Roman" w:hAnsi="Times New Roman" w:cs="Times New Roman"/>
          <w:sz w:val="28"/>
          <w:szCs w:val="28"/>
        </w:rPr>
        <w:t>это способность видеть и сопоставлять необычные свойства, грани происходящего, создавать то, чего не было раньше, то, что еще не познавалось.</w:t>
      </w:r>
    </w:p>
    <w:p w:rsidR="0053782E" w:rsidRDefault="0053782E" w:rsidP="000B2D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8C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8238C0" w:rsidRDefault="008238C0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01" w:rsidRPr="008238C0" w:rsidRDefault="00701B01" w:rsidP="000B2D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82E" w:rsidRPr="008238C0" w:rsidRDefault="0053782E" w:rsidP="00F100D6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_Toc448066755"/>
      <w:r w:rsidRPr="008238C0">
        <w:rPr>
          <w:rFonts w:ascii="Times New Roman" w:hAnsi="Times New Roman"/>
          <w:b/>
          <w:bCs/>
          <w:sz w:val="28"/>
          <w:szCs w:val="28"/>
        </w:rPr>
        <w:lastRenderedPageBreak/>
        <w:t>Понятие «творческие способности» в психолого-педагогической литературе</w:t>
      </w:r>
      <w:bookmarkEnd w:id="1"/>
    </w:p>
    <w:p w:rsidR="008238C0" w:rsidRPr="008238C0" w:rsidRDefault="008238C0" w:rsidP="008238C0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«Учительство</w:t>
      </w:r>
      <w:r w:rsidR="00701B01">
        <w:rPr>
          <w:rFonts w:ascii="Times New Roman" w:hAnsi="Times New Roman"/>
          <w:sz w:val="28"/>
          <w:szCs w:val="28"/>
        </w:rPr>
        <w:t xml:space="preserve"> – это искусство, труд не менее </w:t>
      </w:r>
      <w:r w:rsidRPr="008238C0">
        <w:rPr>
          <w:rFonts w:ascii="Times New Roman" w:hAnsi="Times New Roman"/>
          <w:sz w:val="28"/>
          <w:szCs w:val="28"/>
        </w:rPr>
        <w:t>творческий,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миру» - писал академик Дмитрий Лихачев.</w:t>
      </w: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 xml:space="preserve"> Одной из актуальных проблем сегодня является проблема развития творческих особенностей учащихся. </w:t>
      </w: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 xml:space="preserve">Психологические аспекты разработаны в трудах А.С. Выготского, В.П. Богоявленского. Способности – индивидуальное психологическое свойство личности, которое реализует специальную физическую систему головного мозга и которое, в благоприятных условиях в наибольшей мере определяет успешность освоения и продуктивность выполнения. </w:t>
      </w: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 xml:space="preserve">Способности творческие – система свойств и особенностей личности, характер, степень их соответствия, требующих определенного вида творческой деятельности и обуславливающий уровень ее результативности. Это умение сопоставлять, анализировать, комбинировать, находить связь. Развитие у учеников творческих способностей – составная часть воспитания. </w:t>
      </w: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 xml:space="preserve">Творческие способности развиваются на основе продуктивного мышления, глубоких знаний в определенной области, практического опыта, интереса и делу. «Основой формирования творческих способностей учащихся является правильное понимание педагогом проблемы творчества, как способа бытия человека, как формы его жизнедеятельности» [21;13-21]. Многими психологами и педагогами творчество рассматривалось по-разному. С философской точки зрения - это деятельность, порождающая нечто качественно новое, никогда ранее не бывшее. С точки зрения психологии, творчество - это процесс созидания нового или совокупность </w:t>
      </w:r>
      <w:r w:rsidRPr="008238C0">
        <w:rPr>
          <w:rFonts w:ascii="Times New Roman" w:hAnsi="Times New Roman"/>
          <w:sz w:val="28"/>
          <w:szCs w:val="28"/>
        </w:rPr>
        <w:lastRenderedPageBreak/>
        <w:t xml:space="preserve">свойств личности, которые обеспечивают ее включенность в этот процесс. Педагогическими творческими способностями понимают индивидуальные способности личности, являющиеся субъективными условиями успешного осуществления творческой деятельности. </w:t>
      </w: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Психологи относят к творческим способностям следующие: зоркость в поисках проблем, способность к «свертыванию», способность к " сцеплению" (увязыванию новой информации со старой), способность к переносу, готовность памяти выдать нужную информацию, гибкость интеллекта, беглость речи, способность к доведению дела до конца, и т. д.</w:t>
      </w: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Таким образом, развитие творческих способностей становится жизненно важной проблемой, актуальной во все времена.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В педагогике и педагогической психологии существует целый ряд научных направлений, разрабатывающих проблему формирования творческих способностей: это развивающее обучение (В.В. Давыдов, Л.В. Занков, Д.Б. Эльконин), проблемное обучение (А.М. Матюшкин, М.И. Махмутов), творческая педагогика на основе теории решения изобретательских задач и теории развития (Г.С. Альтшуллер, И.М. Верткин), теории воспитания творческих способностей учителя (С.А. Архангельский, М.Ф. Гоноболин, Н.В. Кузьмина, В.А. Сластенин и др.) [22,  53].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Наибольшее влияние на исследования проблемы способностей оказали труды отечественных ученых Р.С. Немова, С.Л. Рубинштейна и Б.М. Теплова, В.Д. Шадрикова, И.Ф. Харламов, В.А. Крутецкий, И.А. Зимняя, В.Н. Дружинин [22,  67].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Б.М. Теплов рассматривает способности, прежде всего, как индивидуально-психологические различия между людьми. Давая определение способностей, ученый считает, что оно должно включать в себя три признака [24, 26]: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— во-первых, под способностями подразумеваются индивидуально-психологические особенности, отличающие одного человека от другого; никто не станет говорить о способностях там, где дело идет о свойствах, в отношении которых все-люди равны;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lastRenderedPageBreak/>
        <w:t>— во-вторых, способностями называют не вообще индивидуальные особенности, а лишь такие, которые имеют отношение к успешности выполнения какой-либо деятельности или многих деятельностей;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— в-третьих, понятие «способность» не сводится к тем знаниям, навыкам или умениям, которые уже выработаны у данного человека.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Понимая под способностями такие индивидуально-психологические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особенности, которые имеют отношение к успешности выполнения той или иной деятельности, Б.М. Теплов ставит вопрос о том, что успешное выполнение какого-либо вида человеческой деятельности может быть обеспечено не отдельной способностью, а лишь тем своеобразным их сочетанием, которое характеризует данную личность. Причем эти отдельные способности, по мнению Б.М. Теплова, не, просто расположены и независимы друг от друга, а каждая из них может изменяться, приобретать качественно другой характер, что зависит от наличия и уровня развития других способностей. [24, 44]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Б.М. Теплов в своей работе «Проблемы индивидуальных различий» выдвигает положение о том, что успешное творческое выполнение деятельности может быть достигнуто психологически различными путями. [25, 101] Он подчеркивает, что нет ничего нежизненнее и схоластичнее идеи о том, что существует только один способ успешного выполнения всякой деятельности. Ученый считает, что эти способы бесконечно разнообразны, так же разнообразны, как разнообразны человеческие способности.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По мнению Б.М. Теплова, способности создаются в деятельности. Эта мысль идет от общего тезиса о том, что психические свойства проявляются и формируются в деятельности. В этой связи он пишет: «Не в том дело, что способности проявляются в деятельности, а в том, что они создаются в этой деятельности». [25, 123] Способности существуют в развитии, они – это не неизменное свойство человека, их развитие возможно только в деятельности.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 xml:space="preserve">Одно из свойств мыслительной деятельности — это умение творить, создавать что-то новое, доселе невиданное и неслыханное. Творческое </w:t>
      </w:r>
      <w:r w:rsidRPr="008238C0">
        <w:rPr>
          <w:rFonts w:ascii="Times New Roman" w:hAnsi="Times New Roman"/>
          <w:sz w:val="28"/>
          <w:szCs w:val="28"/>
        </w:rPr>
        <w:lastRenderedPageBreak/>
        <w:t>мышление помогает нам идти вперед, делать открытия, представлять и выдумывать, делать нашу жизнь ярче и разнообразнее. Но не только в этом его заслуга. Благодаря развитому творческому мышлению мы можем лучше запоминать, иметь богатый набор коммуникативных умений и навыков, можем научиться справляться с некоторыми не очень выгодными для нас самих эмоциями.</w:t>
      </w:r>
    </w:p>
    <w:p w:rsidR="0053782E" w:rsidRPr="008238C0" w:rsidRDefault="0053782E" w:rsidP="0082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Творческое мышление не сводится к умению фантазировать, оно многогранно [4; 40-45].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Во-первых, творческое мышление теснейшим образом связано с такой мыслительной операцией, как абстрагирование. Данное умение важно не только для самой мыслительной деятельности и других операций, но и для развития способности запоминать, много и продуктивно.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Во-вторых, творческое мышление связано с развитием интеллекта. Способность создавать что-то новое, видеть необычное в обыденном, взглянуть на какие-то вещи с другой стороны позволяет развивать способность к познанию.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В-третьих, ряд последних исследований показывает, что развитие воображения позволяет человеку быть более и коммуникативным и легче адаптироваться. Те или иные ситуации, в том числе негативные, человек с развитым воображением в состоянии «отыграть» в уме, не выплескивая наружу, кроме того, это помогает найти конструктивный выход из той или иной ситуации.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Хорошо развитое творческое мышление сослужит отличную службу его обладателю, и хотя оно отчасти врожденный компонент, его все же можно в определенной степени развить у большинства людей.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Основные свойства творческого мышления: 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           Беглость - способность находить быстро множество решений поставленной задачи, например, за пять минут набросать на листе бумаги множество вариантов эскизов елочных игрушек или автомобилей будущего;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lastRenderedPageBreak/>
        <w:t>Гибкость - способность находить различные пути решения поставленной задачи, например, ребенок идет в школу своим обычным маршрутом, но вдруг на пути возникает препятствие — огромная лужа, чтобы дойти до цели, необходимо выбрать иной маршрут, или же ребенок пойдет дальше по луже, намочив ноги. Свойство, обратное гибкости мышления, — ригидность, неспособность менять программу действий в связи с изменяющимися обстоятельствами.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Оригинальность</w:t>
      </w:r>
      <w:r w:rsidRPr="008238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38C0">
        <w:rPr>
          <w:rFonts w:ascii="Times New Roman" w:hAnsi="Times New Roman"/>
          <w:sz w:val="28"/>
          <w:szCs w:val="28"/>
        </w:rPr>
        <w:t>— способность находить уникальные и, конечно, умные идеи. Оригинальность — это способность видеть и сопоставлять необычные свойства, грани происходящего, создавать то, чего не было раньше, то, что еще не познавалось. Тысяча людей на поставленный вопрос может дать один и тот же ответ, и лишь тысяча первый подметит что-то необычное, и именно его ответ будет отличаться оригинальностью.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Разработанность — способность детально разработать и доработать ту или иную возникшую идею. Какой бы гениальной ни была мысль, задумка, если она не прорабатывается, а, следовательно, не обретает возможности быть реализованной, она будет никому не нужна [5; 29].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Говоря о творческом мышлении, мы вспоминаем слова</w:t>
      </w:r>
      <w:r w:rsidRPr="008238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238C0">
        <w:rPr>
          <w:rFonts w:ascii="Times New Roman" w:hAnsi="Times New Roman"/>
          <w:sz w:val="28"/>
          <w:szCs w:val="28"/>
        </w:rPr>
        <w:t>А. Эйнштейна:</w:t>
      </w:r>
      <w:r w:rsidRPr="008238C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238C0">
        <w:rPr>
          <w:rFonts w:ascii="Times New Roman" w:hAnsi="Times New Roman"/>
          <w:sz w:val="28"/>
          <w:szCs w:val="28"/>
        </w:rPr>
        <w:t>«Есть десять человек, уверенных, что этого не может быть. И наверняка знают это. Потом приходит один, кто этого не знает... Вот он и делает открытие». Именно этот один помогает человечеству совершать шаги вперед. Эти не верящие в невозможность научили когда-то человека летать, обуздали электричество, пожалуй, даже придумали пульт для телевизора, да мало ли что еще они сделали...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>И еще важно отметить, что: творческое мышление — это не некий предмет, который можно использовать от случая к случаю, его нужно постоянно применять. Способность к оригинальному мышлению необходимо подпитывать и развивать постоянно, и только тогда она даст плоды.</w:t>
      </w:r>
    </w:p>
    <w:p w:rsidR="008238C0" w:rsidRDefault="008238C0" w:rsidP="008238C0">
      <w:pPr>
        <w:pStyle w:val="a6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270138" w:rsidRPr="008238C0" w:rsidRDefault="00270138" w:rsidP="008238C0">
      <w:pPr>
        <w:pStyle w:val="a6"/>
        <w:spacing w:after="0" w:line="360" w:lineRule="auto"/>
        <w:ind w:left="0"/>
        <w:outlineLvl w:val="0"/>
        <w:rPr>
          <w:rFonts w:ascii="Times New Roman" w:hAnsi="Times New Roman" w:cs="Times New Roman"/>
          <w:sz w:val="28"/>
          <w:szCs w:val="28"/>
        </w:rPr>
      </w:pPr>
    </w:p>
    <w:p w:rsidR="008238C0" w:rsidRPr="008238C0" w:rsidRDefault="0053782E" w:rsidP="008238C0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 w:rsidRPr="008238C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Понятие творческие способности и их характеристика</w:t>
      </w:r>
    </w:p>
    <w:p w:rsidR="00F100D6" w:rsidRPr="008238C0" w:rsidRDefault="00F100D6" w:rsidP="00A42193">
      <w:pPr>
        <w:pStyle w:val="a6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творческих способностей у детей рекомендуют начинать уже с детства. Практически всегда (иногда даже неосознанно) человек стремится созидать, поэтому поиск оригинальных решений и новых идей является одним из главных условий личностного роста и самопознания. 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человек имеет большой творческий потенциал, и если еще в раннем детстве создать условия для его проявления, то вероятность развития способностей будет довольно высока. А это обязательно положительно отразится на будущей деятельности. 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творческих способностей определяется, в первую очередь, тремя обстоятельствами. Для начала необходимы соответствующие задатки. Помимо этого, важна потребностно-мотивационная сфера, иначе говоря, желание ребенка заниматься определенным делом. И, конечно же, имеют значение социальные условия. Творческие способности - это особенности человека, позволяющие ему овладевать каким-либо видом деятельности. Они тесно связаны со знаниями и умениями, но не являются с ними тождественными. Способности открываются не столько в самом мастерстве, сколько в скорости их освоения, динамике развития и т. д. 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у ребенка тех или иных задатков можно обнаружить после того, как он начал заниматься соответствующей деятельностью. Благодаря творческим способностям, появляется возможность создать что-либо новое, до этого не существовавшее. Они могут проявляться в различных сферах: технической, музыкальной, художественной и т. д.</w:t>
      </w:r>
      <w:r w:rsidRPr="008238C0">
        <w:rPr>
          <w:rFonts w:ascii="Times New Roman" w:hAnsi="Times New Roman" w:cs="Times New Roman"/>
          <w:sz w:val="28"/>
          <w:szCs w:val="28"/>
        </w:rPr>
        <w:t xml:space="preserve"> [13; 75].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творческих способностей рекомендуется начинать еще до школы. Ведь чем ранее родители или педагоги выявят у ребенка одаренность в каком-либо виде деятельности, тем больше шансов, что малыш добьется в этом успеха. Да и в последующем обучении творческие способности сыграют важную роль. Для того чтобы развивать у детей их природные задатки, существуют различные методы и упражнения. Так, эффективным в данном </w:t>
      </w:r>
      <w:r w:rsidRPr="00823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случае будет применение проектирования. Преимуществом этого метода является то, что направлен он, в первую очередь, на результат, который должен иметь практическую ценность. 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Развитие творческого начала, творческих способностей человека всегда волнует как учёных-исследователей, так и педагогов, непосредственно занимающихся практической работой с детьми. В психолого-педагогической литературе всё больше внимания уделяется поискам методов и методических приёмов обучения, которые способствуют более успешному развитию творческих способностей, обеспечивают активизацию умственной и практической деятельности учащихся. Развивать творческую активность в людях надо с детского возраста, со школьной скамьи. В этом деле большую помощь оказывают изобразительное искусство, черчение и технология - учебные предметы, которые обладают большими возможностями для развития творческих способностей личности ребёнка, его творческой индивидуальности.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Способности вообще - это индивидуальные психологические особенности человека, проявляющиеся в деятельности и являющиеся условием успешности её выполнения. При этом под творческими способностями подразумеваются такие, которые определяют процесс создания предметов духовной и материальной культуры, производство новых идей, открытий и изобретений</w:t>
      </w:r>
      <w:r w:rsidR="00D16545">
        <w:rPr>
          <w:rFonts w:ascii="Times New Roman" w:hAnsi="Times New Roman" w:cs="Times New Roman"/>
          <w:sz w:val="28"/>
          <w:szCs w:val="28"/>
        </w:rPr>
        <w:t xml:space="preserve"> </w:t>
      </w:r>
      <w:r w:rsidRPr="008238C0">
        <w:rPr>
          <w:rFonts w:ascii="Times New Roman" w:hAnsi="Times New Roman" w:cs="Times New Roman"/>
          <w:sz w:val="28"/>
          <w:szCs w:val="28"/>
        </w:rPr>
        <w:t xml:space="preserve"> (Б. М. Теплов, Р. С. Немов, С. Л. Рубинштейн, А. Н. Лук, Я. А. Пономарёв). Иными словами, творческие способности определяют успешность творчества в различных областях деятельности.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Развитие способностей является сложным процессом. Каждая специальная способность проявляется в своё время. Так, раньше всего проявляются музыкальные способности, художественные способности проявляются позже и наиболее ярко выражены в 13-14 лет, в детские годы проявляются также литературные, математические и прочие способности [14; 201-206].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lastRenderedPageBreak/>
        <w:t>Подростковый возраст является сензитивным периодом для развития творческих способностей. Подростки стремятся к самосовершенствованию, независимости, отказу от стереотипов, однако недостаточный жизненный опыт, неадекватные суждения о происходящем подвергают подростка случайным влияниям.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Изучение основных аспектов развития способностей выявляет два ключевых условия развития творческих способностей подростков:</w:t>
      </w:r>
    </w:p>
    <w:p w:rsidR="0053782E" w:rsidRPr="008238C0" w:rsidRDefault="0053782E" w:rsidP="008238C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влияние на подростка творческой личности;</w:t>
      </w:r>
    </w:p>
    <w:p w:rsidR="0053782E" w:rsidRPr="008238C0" w:rsidRDefault="0053782E" w:rsidP="008238C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организация творческой деятельности подростка  [19; 72].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Первое условие проявляется в зависимости, которую сформулировал А. Н. Лук: «если учитель обладает высшими творческими возможностями, то одарённые ученики добиваются «блистательных успехов». И наоборот, если учитель не обладает направленностью на творчество, то и от своих учеников он будет требовать только знаний репродуктивного уровня. У нетворческого учителя одарённые дети не смогут в полной мере реализовать свои возможности, более того, нередко менее способные ученики при его системе оценивания достигают более высоких успехов».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 Педагог, которому чуждо творчество, просто не может увидеть творческий потенциал в ребёнке, принимая оригинальность мышления за незнание рационального способа решения учебной задачи, а недостаточное прилежание в выполнении рутинных заданий списывая на лень и непослушание.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Здесь мы можем вспомнить классические истории людей, чьи выдающиеся способности служили, скорей, помехой, чем подспорьем в их учебных достижениях. Великий педагог И. Г. Песталоцци в детстве считался одним из слабых учеников в классе, а великому физику А. Эйнштейну никто из преподавателей не дал положительных рекомендаций для поступления на работу по специальности. Великими они стали потом, а в учебной деятельности их творческие способности оказались нереализованными. </w:t>
      </w:r>
      <w:r w:rsidRPr="008238C0">
        <w:rPr>
          <w:rFonts w:ascii="Times New Roman" w:hAnsi="Times New Roman" w:cs="Times New Roman"/>
          <w:sz w:val="28"/>
          <w:szCs w:val="28"/>
        </w:rPr>
        <w:lastRenderedPageBreak/>
        <w:t>Совсем иначе складывалось учение, например, у А. С. Пушкина, чьё поэтическое дарование было рано замечено и поддержано учителями.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Второе условие, по мнению В. А. Левина, заключается в том, что для развития способности к творчеству необходимо развивать творческую деятельность, а не сводить обучение только к овладению знаниями, умениями и навыками. В противном случае многие качества творческой личности (художественный вкус, стремление к новому, чувство прекрасного и др.) остаются невостребованными и прекращают развиваться.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Актуальность развития творческой деятельности именно в подростковом возрасте обусловлена ещё и тем, что подросток стремится к решению максимально трудных для него задач. При этом следует помнить, что в подростковом возрасте ведущей деятельностью становится коммуникативная, и в связи с этим особенно эффективна творческая деятельность, реализуемая в процессе общения.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Современные представления об организации и развитии творческой деятельности подростков основываются на использовании в учебном процессе нестандартных заданий, создании для учащихся ситуаций затруднения, преодолеть которые можно только путём поиска новых решений [17; 52].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Выполнение необычных, неожиданных заданий можно систематически применять на занятиях изобразительного искусства. Так, необычность заданию может придать использование нетрадиционных технологий изображения, например: рисование пальцем, палочкой, кистью, пером; использование монотипии, рисование по смятой бумаге, по сырой бумаге; совмещение различных художественных материалов, печатание изображений различными способами и материалами и т. д. Эти задания относительно просты, но в развитии творческого воображения незаменимы, так как позволяют учащимся понять механизм создания художественного образа.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Применение проблемных ситуаций (ситуаций затруднения) в учебном процессе обеспечивает включение подростков в самостоятельную поисковую </w:t>
      </w:r>
      <w:r w:rsidRPr="008238C0">
        <w:rPr>
          <w:rFonts w:ascii="Times New Roman" w:hAnsi="Times New Roman" w:cs="Times New Roman"/>
          <w:sz w:val="28"/>
          <w:szCs w:val="28"/>
        </w:rPr>
        <w:lastRenderedPageBreak/>
        <w:t>деятельность, направленную на разрешение специально созданных учителем проблем. Однако не всякая проблемная ситуация содержит творческую задачу. Например, ситуация выбора из двух или более известных ученику способов решения относится к проблемным, хотя не предполагает решения творческих задач. Творческая задача возникает только тогда, когда ученику необходимо найти новый для него способ, сформулировать новое знание, применить что-то уже известное в принципиально новых условиях.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Итак, можно выделить следующие пути развития творческих способностей подростков:</w:t>
      </w:r>
    </w:p>
    <w:p w:rsidR="0053782E" w:rsidRPr="008238C0" w:rsidRDefault="0053782E" w:rsidP="008238C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стимулирование ученического творчества с помощью системы оценивания, учитывающей специфику творческой деятельности;</w:t>
      </w:r>
    </w:p>
    <w:p w:rsidR="0053782E" w:rsidRPr="008238C0" w:rsidRDefault="0053782E" w:rsidP="008238C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использование в учебном процессе творческих учебных задач;</w:t>
      </w:r>
    </w:p>
    <w:p w:rsidR="0053782E" w:rsidRPr="008238C0" w:rsidRDefault="0053782E" w:rsidP="008238C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создание проблемных ситуаций творческого характера;</w:t>
      </w:r>
    </w:p>
    <w:p w:rsidR="0053782E" w:rsidRPr="008238C0" w:rsidRDefault="0053782E" w:rsidP="008238C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организация учителем творческой деятельности, в которой он сам выступает творцом, сотрудничающим с учениками и направляющим их творческую активность;</w:t>
      </w:r>
    </w:p>
    <w:p w:rsidR="0053782E" w:rsidRPr="008238C0" w:rsidRDefault="0053782E" w:rsidP="008238C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организация самостоятельной творческой работы учащихся.</w:t>
      </w:r>
    </w:p>
    <w:p w:rsidR="007A171E" w:rsidRDefault="007A171E" w:rsidP="008238C0">
      <w:pPr>
        <w:spacing w:line="360" w:lineRule="auto"/>
        <w:rPr>
          <w:sz w:val="28"/>
          <w:szCs w:val="28"/>
        </w:rPr>
      </w:pPr>
    </w:p>
    <w:p w:rsidR="00270138" w:rsidRPr="008238C0" w:rsidRDefault="00270138" w:rsidP="008238C0">
      <w:pPr>
        <w:spacing w:line="360" w:lineRule="auto"/>
        <w:rPr>
          <w:sz w:val="28"/>
          <w:szCs w:val="28"/>
        </w:rPr>
      </w:pPr>
    </w:p>
    <w:p w:rsidR="0053782E" w:rsidRPr="008238C0" w:rsidRDefault="00F100D6" w:rsidP="008238C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bookmarkStart w:id="2" w:name="_Toc448066757"/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Д</w:t>
      </w:r>
      <w:r w:rsidR="0053782E" w:rsidRPr="008238C0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  <w:t>екоративно – прикладное творчество, его виды и характеристика</w:t>
      </w:r>
      <w:bookmarkEnd w:id="2"/>
    </w:p>
    <w:p w:rsidR="00F100D6" w:rsidRPr="008238C0" w:rsidRDefault="00F100D6" w:rsidP="008238C0">
      <w:pPr>
        <w:pStyle w:val="a3"/>
        <w:shd w:val="clear" w:color="auto" w:fill="FFFFFF"/>
        <w:spacing w:before="0" w:beforeAutospacing="0" w:after="0" w:afterAutospacing="0" w:line="360" w:lineRule="auto"/>
        <w:ind w:left="720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Декоративно-прикладное творчество - обширный раздел искусства, охватывающий различные сферы художественной деятельности и ориентированный на создание изделий утилитарного характера. Эстетический уровень таких произведений, как правило, достаточно высокий. </w:t>
      </w:r>
    </w:p>
    <w:p w:rsidR="0053782E" w:rsidRPr="008238C0" w:rsidRDefault="0053782E" w:rsidP="008238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lastRenderedPageBreak/>
        <w:t>Декоративное искусство - один из видов пластических искусств. Оно включает монументально-декоративное искусство экстерьера (витражи, мозаики) и интерьера (станковая живопись). Также существует оформительское декоративное искусство (промышленная графика, афиша) и декоративно-прикладное искусство. Декоративное искусство знакомит детей с культурой своего народа и народов мира, воспитывает патриотические чувства, уважение к труду людей, создавших эти произведения: способствует развитию чувства прекрасного, композиции, цвета, формирует технические навыки.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Собирательный термин объединяет два вида искусств - прикладное и декоративное. Первое обладает признаками практического применения, второе призвано украшать среду обитания человека.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же такое прикладное искусство? Прежде всего, это предметы, характеристики которых близки к художественному стилю, а их предназначение достаточно разнообразно. Вазы, кувшины, посуда или сервизы из тонкого фарфора, а также многие другие изделия служат украшением гостиных, кухонных гарнитуров, спален и детских комнат. Некоторые предметы могут быть произведениями подлинного искусства и, тем не менее, относиться к разряду прикладного творчества.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Широкая сфера деятельности прикладное искусство - что это такое с точки зрения мастера? Трудоемкий творческий процесс или простая поделка, изготовленная из подручных материалов? Безусловно, это художественное произведение, заслуживающее самой высокой оценки. Утилитарное предназначение изделия не умаляет его достоинств. Декоративно-прикладное творчество - это широкое поле деятельности для художников и скульпторов, дизайнеров и стилистов.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Особенно ценятся эксклюзивные произведения искусства, созданные в единственном экземпляре. В то же время изделия, выпускаемые серийно, причисляются к сувенирной продукции.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Декоративно-прикладное искусство - что это такое, если рассматривать его как часть эстетического наполнения бытовой среды? Можно с уверенностью сказать, что все изделия и предметы, расположенные вокруг, отражают вкусы людей, находящихся в непосредственной близости с ними, поскольку человек старается окружить себя красивыми вещами.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Декоративно-прикладное творчество дает возможность украсить жилье, офисное помещение, зону отдыха. Особое внимание уделяется оформлению помещений для детей. И, наконец, прикладное искусство - что это такое в понимании общественности? Это выставки, вернисажи, ярмарки и еще многие другие публичные мероприятия, приобщающие людей к культуре </w:t>
      </w:r>
      <w:r w:rsidRPr="008238C0">
        <w:rPr>
          <w:rFonts w:ascii="Times New Roman" w:hAnsi="Times New Roman"/>
          <w:sz w:val="28"/>
          <w:szCs w:val="28"/>
        </w:rPr>
        <w:t>[14; 89].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В зависимости от способа изготовления того или иного предмета и используемого материала, различают следующие техники рукоделия: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- Связанные с применением бумаги: айрис фолдинг, или радужное складывание бумаги, бумагопластика, гофротрубочки, квиллинг, оригами, папье-маше, скрапбукинг, тиснение, торцевание.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- Техники плетения: ганутель, бисероплетение, макраме, плетение на коклюшках, фриволите или узелковое плетение.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- Роспись: жостовская, хохломская, городецкая и т. д.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- Виды росписи: батик – рисование по ткани; витраж – роспись по стеклу; печать штамповая и при помощи губки; рисование ладошками и отпечатками листьев; орнамент – повтор и чередование элементов узора.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- Создание рисунков и изображений: выдувание краски через трубочку; гильоширование – выжигание узора по ткани; мозаика – создание изображения из элементов маленьких размеров; нитяная графика – выполнение изображения нитками на твердой поверхности.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>- Техники вышивки по ткани: простой и болгарский крестик, гладь прямая и косая, гобелен, вышивка ковровая и ленточная, золотое шитье, ришелье, мережка и многие другие.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-  Шитье по ткани: пэчворк, квилт или лоскутное шитье; артишок, канзаши и другие.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- Техники вязания: на вилке, на спицах (простое европейское); крючком тунисское; жаккардовое, филейное, гипюрное.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>- Виды творчества, связанные с обработкой дерева: выжигание, выпиливание, резьба.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Мы могли убедиться, существует огромное количество разнообразных видов техник декоративно-прикладного искусства. Здесь перечислены только некоторые из них.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Изобразительное декоративно-прикладное творчество повышает уровень развития человека, способствует формированию его эстетического вкуса. Кроме того, осмотр экспозиций расширяет общий кругозор. Каждая выставка прикладного искусства - это знакомство широкой публики с новыми достижениями в области художественного творчества. Подобные мероприятия имеют особое значение в воспитании молодого поколения.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Народное декоративно-прикладное искусство берет свое начало в русских селах. Нехитрые поделки доморощенных мастеров-умельцев нередко классифицируются как изделия в категории «народно-прикладное искусство». Хорошим примером фольклорного стиля является так называемая дымковская игрушка - раскрашенные петушки, фигурки, украшения из красной глины.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Промысел уходит корнями в прошлое, ему более четырехсот лет. Появилось древнее прикладное искусство благодаря народному празднику «Свистунья», когда все женское население лепило глиняные свистульки к этому дню в виде курочек, барашков, лошадей  </w:t>
      </w:r>
      <w:r w:rsidRPr="008238C0">
        <w:rPr>
          <w:rFonts w:ascii="Times New Roman" w:hAnsi="Times New Roman"/>
          <w:sz w:val="28"/>
          <w:szCs w:val="28"/>
        </w:rPr>
        <w:t>[4; 91]</w:t>
      </w: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Гулянье продолжалось два дня. Со временем праздник утратил свое значение, а народно-прикладное искусство продолжало развиваться. В настоящее время дымковские художественные изделия тиражируют в производственном объединении «Вятская игрушка».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 сих пор неясно, что такое прикладное искусство – работа, ремесло или художественное творчество. По сути, каждое изделие требует определенных усилий для его создания, и при этом необходимо придать образу художественную ценность.</w:t>
      </w:r>
      <w:r w:rsidRPr="008238C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В определенных случаях тематика художественного творчества может быть обращена к младшему поколению. Особую ценность имеют изделия, изготовленные детскими руками. Непосредственность, свойственная мальчикам и девочкам дошкольного возраста, наивная фантазия вперемешку с желанием выразить свои сокровенные чувства порождают настоящие шедевры.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Детское прикладное искусство, представленное рисунками, пластилиновыми фигурками, картонными человечками, - это самое настоящее художественное творчество. Сегодня по всей России проводятся конкурсы, в которых участвуют маленькие "художники" и «скульпторы». Современное русское прикладное искусство фотографии,</w:t>
      </w:r>
      <w:r w:rsidRPr="008238C0">
        <w:rPr>
          <w:rFonts w:ascii="Times New Roman" w:hAnsi="Times New Roman"/>
          <w:sz w:val="28"/>
          <w:szCs w:val="28"/>
          <w:shd w:val="clear" w:color="auto" w:fill="FFFFFF"/>
        </w:rPr>
        <w:t xml:space="preserve"> костюм</w:t>
      </w: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офорты, гравюры, эстампы, так же как и множество других примеров, - это тоже художественное творчество. Изделия могут быть самыми разными. При этом их все объединяет принадлежность к общественной и культурной жизни под общим названием - декоративно-прикладное искусство.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Техника лоскутного шитья с давних пор известна во многих странах. Заключается она в составлении разнообразных композиций - мозаичных узоров - из выкроенных по шаблону лоскутков ткани, как пестрых, так и однотонных. У нас такое творчество получило название лоскутной (ситцевой) мозаики. В композициях, выполненных в данной технике, отсутствуют видимые швы на лицевой стороне изделия, в отличие от аппликации (нашивания лоскутков на единый фон).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Оба направления могут присутствовать и прекрасно сочетаться друг с другом в одном и том же изделии. История лоскутного шитья интересует многих. Как и когда возникла эта необычная традиция «собирать» вещи из </w:t>
      </w: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кусочков ткани? В какой стране она зародилась? Давайте ненадолго перенесемся в прошлое.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Родиной данной техники принято считать Англию. Но на самом деле история появления лоскутного шитья связана с гораздо более давними временами. В национальном музее Каира выставлен образец орнамента, материалом для которого послужили кожаные фрагменты шкуры газели, ученые датируют его 980 г. до н. э.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музее города Токио хранится старинный наряд аналогичного возраста с лоскутными узорами. В 1920 году английским археологом А. Штейном был обнаружен буддийский ковер, относящийся примерно к IX веку, сшитый монахами из множества кусочков одежды паломников.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 возникновения лоскутного шитья в странах Европы не менее интересна. Есть предположение, что ремесло сие пришло с Востока вместе с возвращавшимися из крестовых походов рыцарями, которые везли с собой в качестве трофеев ковры, знамена, одежду и ткани.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Затем, в конце XVIII века, переселенцы из Англии, Голландии и Германии привезли технику лоскутного шитья в Америку, где она была значительно усовершенствована и превратилась в национальный вид творчества. Западное название такой техники - пэчворк. Этот практичный и недорогой вид декоративно-прикладного творчества первоначально существовал в Англии, куда с XVI века свозили из Индии отличные хлопчатобумажные ткани ярких узоров и расцветок.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Характерным признаком достатка в доме служило роскошно декорированное набивным рисунком или вышивкой индийское одеяло.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История лоскутного шитья в России В нашей стране упоминания о данной технике встречаются с XIX века с поступлением в продажу заморского дорогостоящего ситца. Своего расцвета это искусство достигло в конце XIX в., что связано началом развития производства ситца машинным способом на мануфактурах и повсеместным распространением недорогих тканей из хлопка с набивным рисунком.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Таким образом, в нашей стране вся история лоскутного шитья кратко сводится к появлению промышленного производства в текстильной сфере.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Ситцевые рубахи и сарафаны прочно обосновались в обиходе. Украшением их, как правило, служил лоскутный орнамент. Экономные хозяйки умудрялись из малейших ситцевых клочков, оставшихся после раскроя одежды, собирать множество полезных изделий - и одеяла, и занавески, и коврики, и подушки, и многое другое.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История лоскутного шитья в нашей стране традиционно сводится к технике «деревенских» узоров - немудреной мозаики из треугольников, квадратов, полосок и контрастных вставок яркого цвета. Наиболее интересными и примечательными можно назвать объемные технологии, характерные для русского шитья. Суть такой технологии заключается в следующем.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Все лоскутки вырезаются по лекалу в виде квадрата или круга и складываются </w:t>
      </w:r>
      <w:r w:rsidR="000D1449"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треугольниками</w:t>
      </w: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Те группируют рядами и по кругу пристрачивают к основе, которой служит плотная ткань. Другой вариант - ткань разрезается на полосы, из которых скручиваются длинные жгуты. Затем плетется косичка-шнур. Несколько таких косичек разного цвета выкладываются на ткань по кругу и сшиваются друг с другом.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ХХ веке (70-е годы) произошел новый всплеск моды на одежду, украшения и интерьеры в фольклорном стиле, на волне которого возродился интерес к данной технике. Этим видом народного творчества заинтересовались музеи, принявшиеся собирать образцы изделий. В результате появились целые коллекции шедевров народного прикладного искусства (что неудивительно, ведь история лоскутного шитья насчитывает многие десятилетия). А хранятся они во Всероссийском музее декоративно-прикладного и народного искусства Москвы, Государственном Русском музее Санкт-Петербурга, Музее ивановского ситца и множестве городских краеведческих музеев. Лоскутная техника привлекла огромное число современных художников-профессионалов.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Работы в этой области отличаются особым фольклорным стилем. Недаром все художественные промыслы брали свое начало в российской глубинке, в деревнях и селах. В изделиях прослеживается доморощенная непритязательность и полное отсутствие той претенциозности, которая иногда встречается в произведениях изящного искусства. Вместе с тем художественный уровень народного творчества достаточно высокий.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России декоративно-прикладное искусство является частью экономической мощи страны. Ниже приводится список основных направлений народных художественных промыслов, которые получили мировое признание и отправляются на экспорт в промышленных объемах. Лаковые миниатюры на деревянной основе (Палех, Мстёра, Федоскино). Жостовская художественная роспись по металлу, лиможская эмаль, финифть. Хохломская, Городецкая, Мезенская художественная роспись по дереву. Гжель, Филимоновская игрушка, Дымковская игрушка – художественная роспись по керамике. 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1F497D"/>
          <w:sz w:val="28"/>
          <w:szCs w:val="28"/>
        </w:rPr>
        <w:t xml:space="preserve">         </w:t>
      </w: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 Еще одна область декоративно-прикладного искусства связана с украшением самого человека - с созданием художественно выполненного костюма, составляющего ансамбль вместе с головным убором, обувью и ювелирными изделиями. Но в последнее время эту область все чаще относят к дизайну. Включение в повседневную жизнь людей декоративного искусства, наряду с дизайном и архитектурой, эстетически ее обогащает, является источником эстетического воспитания.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Декоративная работа в материале (батик, лоскутное шитье, витраж, коллаж, керамические рельефы, макраме и т.п.), осуществляемая в групповых и коллективных формах деятельности, связана с развитием чувства композиции, чувства материала - освоением его декоративно-пластических возможностей.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К специфическим изобразительным видам декора относятся сюжетное изображение, символическое изображение и орнамент.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Сюжетное изображение - это рисунок на поверхности предмета, изображающий какое-то определенное явление, событие, конкретного человека или вещь.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Символическое изображение - это условный образ, обозначающий какое-либо понятие, идею, явление. В узком смысле символ предстает в виде условного знака, например пятиконечной звезды, или в виде монограммы - сплетения первых букв имени и фамилии. К символическим изображениям принадлежат эмблемы, гербы, знаки (почтовые и фабричные, денежные знаки, медали и ордена). Очень часто в них используется аллегория - иносказание.</w:t>
      </w:r>
    </w:p>
    <w:p w:rsidR="0053782E" w:rsidRPr="008238C0" w:rsidRDefault="0053782E" w:rsidP="008238C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Орнамент - это узор, основанный на повторе и чередовании составляющих его элементов. Орнамент может изображать конкретные формы - листочки, цветы, насекомых птиц (зооморфный и растительный) - с довольно большим приближением к натуре и менее конкретные, обобщенные и даже абстрактные формы - прямоугольники, треугольники, круги, ромбы и прочие фигуры (геометрические).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Спектр российских народно-художественных промыслов декоративно-прикладного искусства необычайно широк. Здесь и художественное каслинское литье, и чеканка с элементами вкрапления. Технологии интарсии и маркетри позволяют создавать великолепные картины и панно. Русское прикладное искусство - это обширный культурный пласт страны, достояние общества. 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Детское творчество тесно связано с игрой, и грань между ними, не всегда отчетливая. В связи с этим на занятиях по декоративно-прикладному творчеству нами используются творческие задания, как часть игры, где ребенок выполняет различные роли - конструктора, художника, гримера, дизайнера  которые способствуют развитию творческих способностей.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задания у обучающихся развивается внимание, усидчивость, совершенствуются навыки работы с материалами и инструментами. Затем обучающимся предписывается совершить действия, </w:t>
      </w:r>
      <w:r w:rsidRPr="008238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отличные от прямого копирования образца, им даются «творческие задания» типа: придумай другое оформление, дополни образец деталями и т.д. Это способствует развитию у детей наблюдательности, воображения, фантазии. Далее могут быть задания, связанные с фантазированием: придумать и исполнить образы на основе готовых шаблонов (например, геометрических фигур).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На занятиях декоративно-прикладным творчеством часто используются поисковые, творческие задания. Прежде, чем приступить к выполнению того или иного изделия, ребятам предлагается самим определить алгоритм действий, разработать эскиз, определить дизайнерское решение. После обсуждения предложенного, педагог предлагает свои варианты и иллюстрации. За детьми остается только выбор. При этом на занятиях создается  благоприятный психологический микроклимат, способствующий стимулированию творческой активности детей, где педагог являлся не строгим руководителем учебного процесса, а доброжелательным помощником.  Ребенку предоставлялась возможность решать творческие задачи в содружестве и сотворчестве с педагогом.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У детей должно быть много интересной творческой деятельности, заставляющей почувствовать себя человеком интересным, привлекательным для других. Поэтому процесс обучения творчеству в объединении строиться так, чтобы каждый ребенок мог выявить и развить свой комплекс способностей, учиться познавать самого себя, развивать на определенном уровне мышление, фантазию, воображение. Для этого в программу обучения вводится много разных технологий работы с различными материалами [12; 70].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в яркой, доступной форме с народным и декоративно-прикладным искусством закладывают в детях образные художественные представления, воспитывают эстетический вкус, развивают творческое начало, т.е. именно те качества, которые способствуют интенсивному становлению личности. На занятиях дети учатся понимать, ценить искусство, </w:t>
      </w:r>
      <w:r w:rsidRPr="008238C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чувствовать потребность в нем. Искусство становится необходимым для самопознания, выбора жизненного пути. Становится важным поддержать и направить ребенка на потребность мыслить, узнавать, постигать, изумляться. Именно искусство хранит закон универсального творчества, наивысшего мастерства. Создание красоты требует огромных усилий, напряжения ума и сердца.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Для того чтобы из задатков развились способности, самой по себе деятельности, пусть самой развивающейся, по любой, самой прогрессивной методике, совершенно недостаточно. Необходимо в качестве обязательного, непременного условия - удовольствие от деятельности,  ярко выраженные положительные эмоции. Необходимо, чтобы ребенок получал радость от самого процесса, а не только от его результата. Если этого нет, и ребенок выполняет задание по любым другим мотивам, например из послушания, из желания получить награду (ту же пятерку), из страха наказания, то знания и умения ребенок таким путем, конечно, получит, но к способности это не будет иметь ни малейшего отношения. Хотите, чтобы ребенок был способным, нужно, чтобы он любил труд - от этой неумолимой зависимости никуда не деться. </w:t>
      </w:r>
    </w:p>
    <w:p w:rsidR="008238C0" w:rsidRDefault="008238C0" w:rsidP="005820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0138" w:rsidRPr="005A77C2" w:rsidRDefault="00270138" w:rsidP="005820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171E" w:rsidRPr="00A42193" w:rsidRDefault="007A171E" w:rsidP="007A171E">
      <w:pPr>
        <w:pStyle w:val="a6"/>
        <w:numPr>
          <w:ilvl w:val="0"/>
          <w:numId w:val="12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vanish/>
          <w:sz w:val="32"/>
          <w:szCs w:val="32"/>
        </w:rPr>
      </w:pPr>
      <w:r w:rsidRPr="00A42193">
        <w:rPr>
          <w:rFonts w:ascii="Times New Roman" w:hAnsi="Times New Roman" w:cs="Times New Roman"/>
          <w:b/>
          <w:bCs/>
          <w:sz w:val="32"/>
          <w:szCs w:val="32"/>
        </w:rPr>
        <w:t>Психолого-педагогические особенности подросткового возраста</w:t>
      </w:r>
    </w:p>
    <w:p w:rsidR="007A171E" w:rsidRPr="00A42193" w:rsidRDefault="007A171E" w:rsidP="007A171E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</w:p>
    <w:p w:rsidR="00A42193" w:rsidRPr="008238C0" w:rsidRDefault="00A42193" w:rsidP="007A171E">
      <w:pPr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7A171E" w:rsidRPr="008238C0" w:rsidRDefault="007A171E" w:rsidP="007A171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Во временных рамках подростковый возраст определяют возрастом от десяти до четырнадцати-пятнадцати лет. Тинейджером называют юношей и девушек от десяти до девятнадцати лет. К основным особенностям этого возраста относят качественные резкие изменения, которые затрагивают все грани развития. Процесс анатомической и физиологической перестройки становится фоном, на котором проходит психологический кризис  [12; 107].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lastRenderedPageBreak/>
        <w:t>Что происходит в подростковом возрасте?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Сложное взаимодействие половых гормонов, гормонов роста, их активизация провоцируют интенсивное физиологическое и физическое развитие. Увеличивается вес и рост ребенка. У мальчиков пик скачка роста в среднем приходится на тринадцать лет, а закончится он после пятнадцати лет. У девочек подобный скачок роста, как правило, начинается и заканчивается на два года раньше (более медленный дальнейший рост способен продолжаться еще несколько лет).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Меняются пропорции тела.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Изменение веса и роста сопровождаются изменением пропорций тела. Вначале до взрослого размера дорастают кисти рук, голова, ступни, потом конечности - удлиняются ноги, руки и в самую последнюю очередь тело. Усиленный рост скелета, который достигает четырех-семи сантиметров в год, способен опередить развитие мускулатуры. Все это способно привести к подростковой угловатости, определенной непропорциональности тела. Дети нередко ощущают себя в это время неловкими, неуклюжими.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Состояние гормональной бури.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В связи со стремительным развитием появляются трудности в функционировании легких, сердца, кровоснабжении головного мозга.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Поэтому для подростков бывают характерными:</w:t>
      </w:r>
    </w:p>
    <w:p w:rsidR="007A171E" w:rsidRPr="008238C0" w:rsidRDefault="007A171E" w:rsidP="007A171E">
      <w:pPr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- повышенная утомляемость;</w:t>
      </w:r>
    </w:p>
    <w:p w:rsidR="007A171E" w:rsidRPr="008238C0" w:rsidRDefault="007A171E" w:rsidP="007A171E">
      <w:pPr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- гормональная буря;</w:t>
      </w:r>
    </w:p>
    <w:p w:rsidR="007A171E" w:rsidRPr="008238C0" w:rsidRDefault="007A171E" w:rsidP="007A171E">
      <w:pPr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- изменение артериального давления;</w:t>
      </w:r>
    </w:p>
    <w:p w:rsidR="007A171E" w:rsidRPr="008238C0" w:rsidRDefault="007A171E" w:rsidP="007A171E">
      <w:pPr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- перепады настроения;</w:t>
      </w:r>
    </w:p>
    <w:p w:rsidR="007A171E" w:rsidRPr="008238C0" w:rsidRDefault="007A171E" w:rsidP="007A171E">
      <w:pPr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- неуравновешенность [11; 49].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Подростки могут сказать: в четырнадцать лет мое тело словно взбесилось. Эмоциональная нестабильность усиливается сексуальным возбуждением, которое сопровождает человека в процессе полового созревания.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Социальный статус подростка.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lastRenderedPageBreak/>
        <w:t>Ребенок переживает период перехода от зависимого детства к ответственной и самостоятельной взрослости. Подростку приходится занимать промежуточное положение между взрослостью и детством.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Познавательное созревание подростка.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В интеллектуальной области случаются качественные изменения: развивается рефлексивное и теоретическое мышление. В этом возрасте проявляется мужской взгляд на мир. Активно развиваются творческие дарования. Изменения в интеллектуальной сфере способны привести к расширению способности самому управляться со школьной программой. Но многие подростки все же испытывают трудности в учебе, в большинстве случаев учеба просто отходит на второй план.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Особенности личности подростка.</w:t>
      </w:r>
    </w:p>
    <w:p w:rsidR="007A171E" w:rsidRPr="008238C0" w:rsidRDefault="007A171E" w:rsidP="007A171E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Центральным новообразованием подростков бывает появившееся чувство взрослости, подросток относится к себе, как к взрослому. Это может выражаться в желании, чтобы все - и сверстники, и взрослые, - относились к нему как к взрослому, а не как к маленькому. Подросток претендует на равноправие в отношении со старшими, способен идти на конфликты, отстаивать свою взрослую позицию. Ощущение взрослости способно проявиться и в стремлении к самостоятельности, и в желании оградить от вмешательства родителей какие-то стороны своей жизни.</w:t>
      </w:r>
    </w:p>
    <w:p w:rsidR="007A171E" w:rsidRPr="008238C0" w:rsidRDefault="007A171E" w:rsidP="007A17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Подростковость является не только синонимом проблемности. Именно сейчас ребёнок начинает проявлять такие замечательные качества характера и ума, как пытливость, стремление к познанию нового, любознательность, усвоение огромного количества разнообразной информации. Конечно, он ещё не умеет систематизировать, но старается везде добыть знания, увлекается самыми невероятными идеями и проектами, проявляет креативный, творческий подход в реализации задуманного. </w:t>
      </w:r>
    </w:p>
    <w:p w:rsidR="007A171E" w:rsidRPr="008238C0" w:rsidRDefault="007A171E" w:rsidP="007A17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Многим подросткам нравится выступать в художественной самодеятельности, принимать участие в общественной жизни школы. Это обязательно нужно использовать педагогам. Психологические особенности </w:t>
      </w: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публичного выступления помогут развить в детях чувство уверенности в себе, ответственности за свою работу, умение владеть собой, держаться на людях </w:t>
      </w:r>
      <w:r w:rsidRPr="008238C0">
        <w:rPr>
          <w:rFonts w:ascii="Times New Roman" w:hAnsi="Times New Roman"/>
          <w:sz w:val="28"/>
          <w:szCs w:val="28"/>
        </w:rPr>
        <w:t>[1; 29].</w:t>
      </w:r>
    </w:p>
    <w:p w:rsidR="007A171E" w:rsidRPr="008238C0" w:rsidRDefault="007A171E" w:rsidP="007A171E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ребёнке-подростке просыпается и начинает бурно расти осознание своей взрослости. С одной стороны, оно проявляется в особой сознательности, желании быть услышанным, уважаемым, понятым. С другой стороны – в откровенном бунте и нежелании признавать доводы рассудка, которые приводят взрослые. В этом случае последние должны проявлять открытость, честность, доверие и определённую твёрдость. И именно сейчас взрослые должны стать настоящими старшими друзьями подростков. </w:t>
      </w:r>
    </w:p>
    <w:p w:rsidR="007A171E" w:rsidRPr="008238C0" w:rsidRDefault="007A171E" w:rsidP="007A171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3782E" w:rsidRDefault="0053782E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8238C0" w:rsidRDefault="008238C0" w:rsidP="0058206E">
      <w:pPr>
        <w:tabs>
          <w:tab w:val="left" w:pos="1530"/>
        </w:tabs>
        <w:rPr>
          <w:color w:val="000000"/>
          <w:sz w:val="28"/>
          <w:szCs w:val="28"/>
        </w:rPr>
      </w:pPr>
    </w:p>
    <w:p w:rsidR="00A42193" w:rsidRDefault="00A42193" w:rsidP="0058206E">
      <w:pPr>
        <w:tabs>
          <w:tab w:val="left" w:pos="1530"/>
        </w:tabs>
        <w:rPr>
          <w:sz w:val="28"/>
          <w:szCs w:val="28"/>
        </w:rPr>
      </w:pPr>
    </w:p>
    <w:p w:rsidR="003B3FD2" w:rsidRDefault="003B3FD2" w:rsidP="0058206E">
      <w:pPr>
        <w:tabs>
          <w:tab w:val="left" w:pos="1530"/>
        </w:tabs>
        <w:rPr>
          <w:sz w:val="28"/>
          <w:szCs w:val="28"/>
        </w:rPr>
      </w:pPr>
    </w:p>
    <w:p w:rsidR="0053782E" w:rsidRPr="00A42193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448066762"/>
      <w:r w:rsidRPr="00A42193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Заключение</w:t>
      </w:r>
      <w:bookmarkEnd w:id="3"/>
    </w:p>
    <w:p w:rsidR="00A42193" w:rsidRPr="008238C0" w:rsidRDefault="00A42193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В ходе нашего исследования была изучена психолого-педагогическая методическая литература  по развитию творческих способностей подростков.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При рассмотрении вопроса о психических особенностях развития подросткового возраста было выявлено, </w:t>
      </w:r>
      <w:r w:rsidRPr="008238C0">
        <w:rPr>
          <w:rFonts w:ascii="Times New Roman" w:hAnsi="Times New Roman" w:cs="Times New Roman"/>
          <w:sz w:val="28"/>
          <w:szCs w:val="28"/>
        </w:rPr>
        <w:t xml:space="preserve">что подростковый возраст является сензитивным периодом для развития творческих способностей. Подростки стремятся к самосовершенствованию, независимости, отказу от стереотипов, однако недостаточный жизненный опыт, неадекватные суждения о происходящем подвергают подростка случайным влияниям. Актуальность развития творческой деятельности именно в подростковом возрасте обусловлена ещё и тем, что подросток стремится к решению максимально трудных для него задач. При этом следует помнить, что в подростковом возрасте ведущей деятельностью становится коммуникативная, и в связи с этим особенно эффективна творческая деятельность, реализуемая в процессе общения. Для формирования любых творческих способностей у детей необходимо не только выявить наклонности ребенка, но и проделать серьезную работу, </w:t>
      </w:r>
      <w:r w:rsidR="000D1449" w:rsidRPr="008238C0">
        <w:rPr>
          <w:rFonts w:ascii="Times New Roman" w:hAnsi="Times New Roman" w:cs="Times New Roman"/>
          <w:sz w:val="28"/>
          <w:szCs w:val="28"/>
        </w:rPr>
        <w:t>чтобы</w:t>
      </w:r>
      <w:r w:rsidRPr="008238C0">
        <w:rPr>
          <w:rFonts w:ascii="Times New Roman" w:hAnsi="Times New Roman" w:cs="Times New Roman"/>
          <w:sz w:val="28"/>
          <w:szCs w:val="28"/>
        </w:rPr>
        <w:t xml:space="preserve"> привить желание развиваться в нужном направлении.</w:t>
      </w:r>
    </w:p>
    <w:p w:rsidR="0053782E" w:rsidRPr="008238C0" w:rsidRDefault="0053782E" w:rsidP="008238C0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        Рассматривая вопрос творческих способностей в целом, мы выяснили, что: творческие способности – это система свойств и особенностей личности, характер, степень их соответствия, требующих определенного вида творческой деятельности и обуславливающий уровень ее результативности. Это умение сопоставлять, анализировать, комбинировать, находить связь. Развитие у учеников творческих способностей – составная часть воспитания. </w:t>
      </w: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t xml:space="preserve">Творческие способности развиваются на основе продуктивного мышления, глубоких знаний в определенной области, практического опыта, интереса и делу. «Основой формирования творческих способностей учащихся является правильное понимание педагогом проблемы творчества, как способа бытия человека, как формы его жизнедеятельности». </w:t>
      </w:r>
    </w:p>
    <w:p w:rsidR="0053782E" w:rsidRPr="008238C0" w:rsidRDefault="0053782E" w:rsidP="008238C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38C0">
        <w:rPr>
          <w:rFonts w:ascii="Times New Roman" w:hAnsi="Times New Roman"/>
          <w:sz w:val="28"/>
          <w:szCs w:val="28"/>
        </w:rPr>
        <w:lastRenderedPageBreak/>
        <w:t xml:space="preserve">Психологи относят к творческим способностям следующие: зоркость в поисках проблем, способность к «свертыванию», способность к «сцеплению» (увязыванию новой информации со старой), способность к переносу, готовность памяти выдать нужную информацию, гибкость интеллекта, беглость речи, способность к доведению дела до конца, и т. д. </w:t>
      </w:r>
    </w:p>
    <w:p w:rsidR="0053782E" w:rsidRPr="008238C0" w:rsidRDefault="0053782E" w:rsidP="008238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Одно из свойств мыслительной деятельности — это умение творить, создавать что-то новое, доселе невиданное и неслыханное. 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Развитие творческого начала, творческих способностей человека всегда </w:t>
      </w:r>
      <w:r w:rsidR="000D1449" w:rsidRPr="008238C0">
        <w:rPr>
          <w:rFonts w:ascii="Times New Roman" w:hAnsi="Times New Roman" w:cs="Times New Roman"/>
          <w:sz w:val="28"/>
          <w:szCs w:val="28"/>
        </w:rPr>
        <w:t>волнует,</w:t>
      </w:r>
      <w:r w:rsidRPr="008238C0">
        <w:rPr>
          <w:rFonts w:ascii="Times New Roman" w:hAnsi="Times New Roman" w:cs="Times New Roman"/>
          <w:sz w:val="28"/>
          <w:szCs w:val="28"/>
        </w:rPr>
        <w:t xml:space="preserve"> как учёных-исследователей, так и педагогов, непосредственно занимающихся практической работой с детьми. В психолого-педагогической литературе всё больше внимания уделяется поискам методов и методических приёмов обучения, которые способствуют более успешному развитию творческих способностей, обеспечивают активизацию умственной и практической деятельности учащихся. Развивать творческую активность в людях надо с детского возраста, со школьной скамьи. В этом деле большую помощь оказывают изобразительное искусство, черчение и технология - учебные предметы, которые обладают большими возможностями для развития творческих способностей личности ребёнка, его творческой индивидуальности.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рассмотрении понятия декоративно - прикладного творчества нам стало понятно, что оно объединяет два вида искусств - прикладное и декоративное. Первое обладает признаками практического применения, второе призвано украшать среду обитания человека. </w:t>
      </w:r>
    </w:p>
    <w:p w:rsidR="0053782E" w:rsidRPr="008238C0" w:rsidRDefault="0053782E" w:rsidP="008238C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238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Декоративно-прикладное творчество - обширный раздел искусства, охватывающий различные сферы художественной деятельности и ориентированный на создание изделий утилитарного характера. Эстетический уровень таких произведений, как правило, достаточно высокий. </w:t>
      </w:r>
    </w:p>
    <w:p w:rsidR="0053782E" w:rsidRPr="008238C0" w:rsidRDefault="0053782E" w:rsidP="008238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декоративно-прикладным творчеством часто используются поисковые, творческие задания. Прежде, чем приступить к выполнению того </w:t>
      </w:r>
      <w:r w:rsidRPr="008238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или иного изделия, ребятам предлагается самим определить алгоритм действий, разработать эскиз, определить дизайнерское решение. После обсуждения предложенного, педагог предлагает свои варианты и иллюстрации. За детьми остается только выбор. При этом на занятиях </w:t>
      </w:r>
      <w:r w:rsidR="000D1449" w:rsidRPr="008238C0">
        <w:rPr>
          <w:rFonts w:ascii="Times New Roman" w:hAnsi="Times New Roman" w:cs="Times New Roman"/>
          <w:color w:val="000000"/>
          <w:sz w:val="28"/>
          <w:szCs w:val="28"/>
        </w:rPr>
        <w:t>создается благоприятный</w:t>
      </w: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психологический микроклимат, способствующий стимулированию творческой активности детей, где педагог являлся не строгим руководителем учебного процесса, а доброжелательным помощником.  Ребенку предоставлялась возможность решать творческие задачи в содружестве и сотворчестве с педагогом.</w:t>
      </w: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Toc448066763"/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38C0" w:rsidRDefault="008238C0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2193" w:rsidRDefault="00A42193" w:rsidP="00A42193">
      <w:pPr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42193" w:rsidRDefault="00A42193" w:rsidP="00A42193">
      <w:pPr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01B01" w:rsidRDefault="00701B01" w:rsidP="00A42193">
      <w:pPr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01B01" w:rsidRDefault="00701B01" w:rsidP="00A42193">
      <w:pPr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3782E" w:rsidRPr="00A42193" w:rsidRDefault="0053782E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A42193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Список литератур</w:t>
      </w:r>
      <w:bookmarkEnd w:id="4"/>
      <w:r w:rsidRPr="00A4219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ы</w:t>
      </w:r>
    </w:p>
    <w:p w:rsidR="00A42193" w:rsidRPr="008238C0" w:rsidRDefault="00A42193" w:rsidP="008238C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Бабаева,  Ю. Д. Психологический тренинг для выявления одаренности [Текст] / Под ред. В.И. Панова. - М., 2010. – 234 с.</w:t>
      </w:r>
    </w:p>
    <w:p w:rsidR="0053782E" w:rsidRPr="008238C0" w:rsidRDefault="0053782E" w:rsidP="008238C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8C0">
        <w:rPr>
          <w:rFonts w:ascii="Times New Roman" w:hAnsi="Times New Roman"/>
          <w:color w:val="000000"/>
          <w:sz w:val="28"/>
          <w:szCs w:val="28"/>
        </w:rPr>
        <w:t xml:space="preserve">Белкин, А. С. Основы возрастной психологии: в 2 ч. [Текст] / А. С.  Белкин. – </w:t>
      </w:r>
      <w:r w:rsidR="007F7CF1" w:rsidRPr="008238C0">
        <w:rPr>
          <w:rFonts w:ascii="Times New Roman" w:hAnsi="Times New Roman"/>
          <w:color w:val="000000"/>
          <w:sz w:val="28"/>
          <w:szCs w:val="28"/>
        </w:rPr>
        <w:t>Екатеринбург: Урал</w:t>
      </w:r>
      <w:r w:rsidRPr="008238C0">
        <w:rPr>
          <w:rFonts w:ascii="Times New Roman" w:hAnsi="Times New Roman"/>
          <w:color w:val="000000"/>
          <w:sz w:val="28"/>
          <w:szCs w:val="28"/>
        </w:rPr>
        <w:t>. гос. пед. ин-т., 2012.</w:t>
      </w:r>
    </w:p>
    <w:p w:rsidR="0053782E" w:rsidRPr="008238C0" w:rsidRDefault="0053782E" w:rsidP="008238C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8C0">
        <w:rPr>
          <w:rFonts w:ascii="Times New Roman" w:hAnsi="Times New Roman"/>
          <w:color w:val="000000"/>
          <w:sz w:val="28"/>
          <w:szCs w:val="28"/>
        </w:rPr>
        <w:t>Березина, В. Г., Викентьев, И. Л., Модестов, С. Ю. Детство творческой личности [Текст] / В. Г. Березина, И. Л. Викентьев, С. Ю. Модестов. – СПб.: Издательство Буковского, 2010. – 60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Богоявленская, Д. Б. Одаренность: понятие, виды, метод идентификации [Текст] / Д. Б. Богоявленская // Alma matter. – 2010. - № 7. – С. 40-45.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Богоявленская, Д.Б. Психология творческих способностей [Текст] / Д. Б. Богоявленская. – М.: Академия, 2012. 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Богоявленская, Д. Б. Одаренность: ответ через полтора столетия  [Текст] /      Д. Б. Богоявленская // Вестник Московского университета. Сер. 14, Психология. – 2010. - № 3. – С. 3-17.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Богоявленская,  Д. Б., Богоявленская, М. Е. Психология одаренности: понятие, виды, проблемы [Текст] / Д. Б. Богоявленская, М. Е. Богоявленская. –М.: МИОО, 2010.</w:t>
      </w:r>
    </w:p>
    <w:p w:rsidR="0053782E" w:rsidRPr="008238C0" w:rsidRDefault="0053782E" w:rsidP="008238C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8C0">
        <w:rPr>
          <w:rFonts w:ascii="Times New Roman" w:hAnsi="Times New Roman"/>
          <w:color w:val="000000"/>
          <w:sz w:val="28"/>
          <w:szCs w:val="28"/>
        </w:rPr>
        <w:t>Большой психологический словарь [Текст] / Сост. и общ. ред. Б. Мещеряков, В. Зинченко. – СПб.: ПРАЙМ-ЕВРОЗНАК, 2011. – С.342.</w:t>
      </w:r>
    </w:p>
    <w:p w:rsidR="0053782E" w:rsidRPr="008238C0" w:rsidRDefault="0053782E" w:rsidP="008238C0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238C0">
        <w:rPr>
          <w:rFonts w:ascii="Times New Roman" w:hAnsi="Times New Roman"/>
          <w:color w:val="000000"/>
          <w:sz w:val="28"/>
          <w:szCs w:val="28"/>
        </w:rPr>
        <w:t>Бурменская, Г. В., Слуцкий, В. М. Одаренные дети [Текст] / М.: Книга, 2011г. – 215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Выготский, Л. С. Психология искусства: Т.2 [Текст] / Л. С. Выготский. – М.: [б.и.], 2009.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Выгодский, Л. С. Педагогическая психология [Текст] / под ред. В. В. Давыдова. – </w:t>
      </w:r>
      <w:r w:rsidR="007F7CF1" w:rsidRPr="008238C0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Pr="008238C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Педагогика-пресс, 2009. – 534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Грязева-Добшинская, В. Г. Социальная психология творчества [Текст] / В. Г. Грязева-Добшинская. – Челябинск.: Изд-во ЮУРГУ, 2008. – 202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Емельянова, И. Е. Педагогическая стратегия и тактика развития одаренности детей дошкольного возраста [Текст]: автор. дис… д-ра пед. наук. – Челябинск, 2012. – 42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Зеленина, Е. Б. Одаренный ребенок: как его воспитывать и обучать? [Текст] / Е. Б. Зеленина // Народное образование. – 2010. - № 8. – С. 201-206.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Крылов,  Е. Школа творческой личности [Текст] // Дошкольное воспитание. –2010 № 7, №8. – С. 11-20.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Куприна Н.Г. Теория и практика работы с одаренными детьми: полихудожественные технология в развитии одаренности детей дошкольного возраста: Монография [Текст] / Институт развития образования Свердловской области. - Екатеринбург, 2012.   –175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Левин, В. А. Воспитание творчества [Текст] / В. А. Левин – Томск: Пеленг,2010. – 56с.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Лейтес,  Н.  С. Возрастная одаренность и индивидуальные различия [Текст] / Н. С. Лейтес. - М.; Воронеж, 2010. – 412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Мелик–Пашаев, А. Педагогика искусства и творческие способности [Текст] / А. Мелик–Пашаев. – М.: Знание, 2009. – 116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Мухина, В. С. Возрастная психология: феноменология развития, детство, отрочество [Текст] / В. С. Мухина. – М.: Академия, 2010. – 456 с.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Мухина, В. С. Творчество – феноменологическая сущность личности [Текст] // Развитие личности. – 2010. - № 1. – С. 13-24.</w:t>
      </w:r>
    </w:p>
    <w:p w:rsidR="0053782E" w:rsidRPr="008238C0" w:rsidRDefault="0053782E" w:rsidP="008238C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Российская педагогическая энциклопедия. – М.: Большая Российская энциклопедия, 1993. – 608 с.</w:t>
      </w:r>
    </w:p>
    <w:p w:rsidR="0053782E" w:rsidRPr="008238C0" w:rsidRDefault="0053782E" w:rsidP="008238C0">
      <w:pPr>
        <w:numPr>
          <w:ilvl w:val="0"/>
          <w:numId w:val="14"/>
        </w:numPr>
        <w:shd w:val="clear" w:color="auto" w:fill="FFFFFF"/>
        <w:tabs>
          <w:tab w:val="left" w:pos="880"/>
          <w:tab w:val="left" w:pos="99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color w:val="000000"/>
          <w:sz w:val="28"/>
          <w:szCs w:val="28"/>
        </w:rPr>
        <w:t>Степанов, В. Р. Психология одаренности детей и подростков [Текст] // Вопросы психологии. – 2010.–№ 3. – С. 34.</w:t>
      </w:r>
    </w:p>
    <w:p w:rsidR="0053782E" w:rsidRPr="008238C0" w:rsidRDefault="0053782E" w:rsidP="008238C0">
      <w:pPr>
        <w:numPr>
          <w:ilvl w:val="0"/>
          <w:numId w:val="14"/>
        </w:numPr>
        <w:shd w:val="clear" w:color="auto" w:fill="FFFFFF"/>
        <w:tabs>
          <w:tab w:val="left" w:pos="880"/>
          <w:tab w:val="left" w:pos="99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 xml:space="preserve"> Теплов Б.М. Об изучении типологических свойств нервной системы / Б.М. Теплов. – М.: Просвещение, 1985. – 280 с.</w:t>
      </w:r>
    </w:p>
    <w:p w:rsidR="0053782E" w:rsidRPr="008238C0" w:rsidRDefault="0053782E" w:rsidP="008238C0">
      <w:pPr>
        <w:numPr>
          <w:ilvl w:val="0"/>
          <w:numId w:val="14"/>
        </w:numPr>
        <w:shd w:val="clear" w:color="auto" w:fill="FFFFFF"/>
        <w:tabs>
          <w:tab w:val="left" w:pos="880"/>
          <w:tab w:val="left" w:pos="99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t>Теплов Б.М. Проблемы индивидуальных различий / Б.М. Теплов. – М.: Просвещение, 1961. – 309 с.</w:t>
      </w:r>
    </w:p>
    <w:p w:rsidR="0053782E" w:rsidRPr="008238C0" w:rsidRDefault="0053782E" w:rsidP="008238C0">
      <w:pPr>
        <w:numPr>
          <w:ilvl w:val="0"/>
          <w:numId w:val="14"/>
        </w:numPr>
        <w:shd w:val="clear" w:color="auto" w:fill="FFFFFF"/>
        <w:tabs>
          <w:tab w:val="left" w:pos="880"/>
          <w:tab w:val="left" w:pos="99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238C0">
        <w:rPr>
          <w:rFonts w:ascii="Times New Roman" w:hAnsi="Times New Roman" w:cs="Times New Roman"/>
          <w:sz w:val="28"/>
          <w:szCs w:val="28"/>
        </w:rPr>
        <w:lastRenderedPageBreak/>
        <w:t>Теплов Б.М. Собрание сочинений: в 4 т. / Б.М. Теплов. – М.: Просвещение, 1997. – 358 с.</w:t>
      </w:r>
    </w:p>
    <w:sectPr w:rsidR="0053782E" w:rsidRPr="008238C0" w:rsidSect="007D040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49" w:rsidRDefault="003B4D49" w:rsidP="00CB2265">
      <w:pPr>
        <w:spacing w:after="0" w:line="240" w:lineRule="auto"/>
      </w:pPr>
      <w:r>
        <w:separator/>
      </w:r>
    </w:p>
  </w:endnote>
  <w:endnote w:type="continuationSeparator" w:id="0">
    <w:p w:rsidR="003B4D49" w:rsidRDefault="003B4D49" w:rsidP="00CB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2E" w:rsidRDefault="003047B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7E2">
      <w:rPr>
        <w:noProof/>
      </w:rPr>
      <w:t>2</w:t>
    </w:r>
    <w:r>
      <w:rPr>
        <w:noProof/>
      </w:rPr>
      <w:fldChar w:fldCharType="end"/>
    </w:r>
  </w:p>
  <w:p w:rsidR="0053782E" w:rsidRDefault="005378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49" w:rsidRDefault="003B4D49" w:rsidP="00CB2265">
      <w:pPr>
        <w:spacing w:after="0" w:line="240" w:lineRule="auto"/>
      </w:pPr>
      <w:r>
        <w:separator/>
      </w:r>
    </w:p>
  </w:footnote>
  <w:footnote w:type="continuationSeparator" w:id="0">
    <w:p w:rsidR="003B4D49" w:rsidRDefault="003B4D49" w:rsidP="00CB2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CF4"/>
    <w:multiLevelType w:val="multilevel"/>
    <w:tmpl w:val="298E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B2518"/>
    <w:multiLevelType w:val="multilevel"/>
    <w:tmpl w:val="61F4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3B23"/>
    <w:multiLevelType w:val="hybridMultilevel"/>
    <w:tmpl w:val="4C56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6617"/>
    <w:multiLevelType w:val="multilevel"/>
    <w:tmpl w:val="5B60D36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B06300"/>
    <w:multiLevelType w:val="hybridMultilevel"/>
    <w:tmpl w:val="1D443FFA"/>
    <w:lvl w:ilvl="0" w:tplc="A830BE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3D86"/>
    <w:multiLevelType w:val="multilevel"/>
    <w:tmpl w:val="61F4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61A23"/>
    <w:multiLevelType w:val="hybridMultilevel"/>
    <w:tmpl w:val="E1DEA344"/>
    <w:lvl w:ilvl="0" w:tplc="3F4001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4E6484"/>
    <w:multiLevelType w:val="hybridMultilevel"/>
    <w:tmpl w:val="84960BE8"/>
    <w:lvl w:ilvl="0" w:tplc="72A809D6">
      <w:start w:val="1"/>
      <w:numFmt w:val="decimal"/>
      <w:lvlText w:val="%1."/>
      <w:lvlJc w:val="left"/>
      <w:pPr>
        <w:ind w:left="1995" w:hanging="1995"/>
      </w:p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8" w15:restartNumberingAfterBreak="0">
    <w:nsid w:val="40B7643E"/>
    <w:multiLevelType w:val="hybridMultilevel"/>
    <w:tmpl w:val="C112453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F1876"/>
    <w:multiLevelType w:val="multilevel"/>
    <w:tmpl w:val="61F4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03708"/>
    <w:multiLevelType w:val="multilevel"/>
    <w:tmpl w:val="71C0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676D34"/>
    <w:multiLevelType w:val="multilevel"/>
    <w:tmpl w:val="7FD0D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8F6AC1"/>
    <w:multiLevelType w:val="multilevel"/>
    <w:tmpl w:val="F6A0E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5C55287"/>
    <w:multiLevelType w:val="multilevel"/>
    <w:tmpl w:val="90B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B52A3"/>
    <w:multiLevelType w:val="multilevel"/>
    <w:tmpl w:val="61F4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0654A4"/>
    <w:multiLevelType w:val="multilevel"/>
    <w:tmpl w:val="0D524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A11"/>
    <w:rsid w:val="00023B6E"/>
    <w:rsid w:val="00036962"/>
    <w:rsid w:val="00051885"/>
    <w:rsid w:val="0008157B"/>
    <w:rsid w:val="000B2D01"/>
    <w:rsid w:val="000B347F"/>
    <w:rsid w:val="000B59D2"/>
    <w:rsid w:val="000C18D7"/>
    <w:rsid w:val="000D1449"/>
    <w:rsid w:val="000F7756"/>
    <w:rsid w:val="001155A4"/>
    <w:rsid w:val="00125476"/>
    <w:rsid w:val="00132E63"/>
    <w:rsid w:val="00133D39"/>
    <w:rsid w:val="001340C9"/>
    <w:rsid w:val="001E1E35"/>
    <w:rsid w:val="001F5055"/>
    <w:rsid w:val="002261D3"/>
    <w:rsid w:val="00233EB0"/>
    <w:rsid w:val="002471D5"/>
    <w:rsid w:val="0025707E"/>
    <w:rsid w:val="00270138"/>
    <w:rsid w:val="00295D64"/>
    <w:rsid w:val="003047BE"/>
    <w:rsid w:val="00325AB3"/>
    <w:rsid w:val="003266C2"/>
    <w:rsid w:val="00330E39"/>
    <w:rsid w:val="003361EB"/>
    <w:rsid w:val="00350689"/>
    <w:rsid w:val="003525C6"/>
    <w:rsid w:val="0037622C"/>
    <w:rsid w:val="00383B0C"/>
    <w:rsid w:val="003B3FD2"/>
    <w:rsid w:val="003B4D49"/>
    <w:rsid w:val="003C3279"/>
    <w:rsid w:val="003E3943"/>
    <w:rsid w:val="00447D3E"/>
    <w:rsid w:val="004565B6"/>
    <w:rsid w:val="00470D70"/>
    <w:rsid w:val="0049701A"/>
    <w:rsid w:val="004B6AEB"/>
    <w:rsid w:val="004D37FB"/>
    <w:rsid w:val="00515380"/>
    <w:rsid w:val="00534A69"/>
    <w:rsid w:val="0053782E"/>
    <w:rsid w:val="00567C90"/>
    <w:rsid w:val="0058206E"/>
    <w:rsid w:val="005836BB"/>
    <w:rsid w:val="005A77C2"/>
    <w:rsid w:val="005D54D9"/>
    <w:rsid w:val="005E36ED"/>
    <w:rsid w:val="006A21B0"/>
    <w:rsid w:val="006D3676"/>
    <w:rsid w:val="00701B01"/>
    <w:rsid w:val="007071CD"/>
    <w:rsid w:val="0071015B"/>
    <w:rsid w:val="00710E91"/>
    <w:rsid w:val="00755B74"/>
    <w:rsid w:val="007A171E"/>
    <w:rsid w:val="007C44D2"/>
    <w:rsid w:val="007D040D"/>
    <w:rsid w:val="007F7CF1"/>
    <w:rsid w:val="00802F23"/>
    <w:rsid w:val="00806389"/>
    <w:rsid w:val="008238C0"/>
    <w:rsid w:val="008251DD"/>
    <w:rsid w:val="00833D00"/>
    <w:rsid w:val="00842CA7"/>
    <w:rsid w:val="00851A11"/>
    <w:rsid w:val="00856329"/>
    <w:rsid w:val="0088101A"/>
    <w:rsid w:val="008B60CA"/>
    <w:rsid w:val="008C73E9"/>
    <w:rsid w:val="009404D8"/>
    <w:rsid w:val="00997773"/>
    <w:rsid w:val="009C22A5"/>
    <w:rsid w:val="00A1718F"/>
    <w:rsid w:val="00A42193"/>
    <w:rsid w:val="00A572A6"/>
    <w:rsid w:val="00A61BEB"/>
    <w:rsid w:val="00AF0D97"/>
    <w:rsid w:val="00B07FC6"/>
    <w:rsid w:val="00B35E36"/>
    <w:rsid w:val="00B62995"/>
    <w:rsid w:val="00B62DE6"/>
    <w:rsid w:val="00BA2E94"/>
    <w:rsid w:val="00BA5955"/>
    <w:rsid w:val="00BA61CF"/>
    <w:rsid w:val="00BE60F6"/>
    <w:rsid w:val="00BE6F86"/>
    <w:rsid w:val="00C027E2"/>
    <w:rsid w:val="00C15002"/>
    <w:rsid w:val="00C30185"/>
    <w:rsid w:val="00C40F4F"/>
    <w:rsid w:val="00C458E9"/>
    <w:rsid w:val="00C45C25"/>
    <w:rsid w:val="00C5624C"/>
    <w:rsid w:val="00C632D1"/>
    <w:rsid w:val="00CB2265"/>
    <w:rsid w:val="00CD3935"/>
    <w:rsid w:val="00CD72D4"/>
    <w:rsid w:val="00CF1468"/>
    <w:rsid w:val="00CF4778"/>
    <w:rsid w:val="00D13BDE"/>
    <w:rsid w:val="00D16545"/>
    <w:rsid w:val="00D635B5"/>
    <w:rsid w:val="00DA2C55"/>
    <w:rsid w:val="00E35852"/>
    <w:rsid w:val="00E460D5"/>
    <w:rsid w:val="00EA176F"/>
    <w:rsid w:val="00EB0D9D"/>
    <w:rsid w:val="00EB1C6E"/>
    <w:rsid w:val="00EB45C5"/>
    <w:rsid w:val="00F100D6"/>
    <w:rsid w:val="00F83FF2"/>
    <w:rsid w:val="00FA7F68"/>
    <w:rsid w:val="00F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371B5"/>
  <w15:docId w15:val="{EF413803-278E-4C31-A89A-1E11BB2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8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851A11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51A11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aliases w:val="Обычный (веб) Знак Знак Знак"/>
    <w:basedOn w:val="a"/>
    <w:link w:val="a4"/>
    <w:uiPriority w:val="99"/>
    <w:rsid w:val="00851A1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Strong"/>
    <w:uiPriority w:val="99"/>
    <w:qFormat/>
    <w:rsid w:val="00851A11"/>
    <w:rPr>
      <w:b/>
      <w:bCs/>
    </w:rPr>
  </w:style>
  <w:style w:type="paragraph" w:styleId="a6">
    <w:name w:val="List Paragraph"/>
    <w:basedOn w:val="a"/>
    <w:uiPriority w:val="99"/>
    <w:qFormat/>
    <w:rsid w:val="00C30185"/>
    <w:pPr>
      <w:ind w:left="720"/>
    </w:pPr>
    <w:rPr>
      <w:lang w:eastAsia="en-US"/>
    </w:rPr>
  </w:style>
  <w:style w:type="character" w:customStyle="1" w:styleId="a4">
    <w:name w:val="Обычный (веб) Знак"/>
    <w:aliases w:val="Обычный (веб) Знак Знак Знак Знак"/>
    <w:link w:val="a3"/>
    <w:uiPriority w:val="99"/>
    <w:locked/>
    <w:rsid w:val="001F505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B2265"/>
  </w:style>
  <w:style w:type="character" w:styleId="a7">
    <w:name w:val="footnote reference"/>
    <w:uiPriority w:val="99"/>
    <w:semiHidden/>
    <w:rsid w:val="00CB2265"/>
    <w:rPr>
      <w:vertAlign w:val="superscript"/>
    </w:rPr>
  </w:style>
  <w:style w:type="paragraph" w:styleId="a8">
    <w:name w:val="header"/>
    <w:basedOn w:val="a"/>
    <w:link w:val="a9"/>
    <w:uiPriority w:val="99"/>
    <w:semiHidden/>
    <w:rsid w:val="0070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071CD"/>
  </w:style>
  <w:style w:type="paragraph" w:styleId="aa">
    <w:name w:val="footer"/>
    <w:basedOn w:val="a"/>
    <w:link w:val="ab"/>
    <w:uiPriority w:val="99"/>
    <w:rsid w:val="00707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07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7812</Words>
  <Characters>44532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Margaret</cp:lastModifiedBy>
  <cp:revision>41</cp:revision>
  <cp:lastPrinted>2022-03-22T06:51:00Z</cp:lastPrinted>
  <dcterms:created xsi:type="dcterms:W3CDTF">2016-04-07T08:58:00Z</dcterms:created>
  <dcterms:modified xsi:type="dcterms:W3CDTF">2022-03-22T06:51:00Z</dcterms:modified>
</cp:coreProperties>
</file>