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2" w:rsidRPr="00261E51" w:rsidRDefault="008729E2" w:rsidP="00872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9E2" w:rsidRPr="00261E51" w:rsidRDefault="008729E2" w:rsidP="008729E2">
      <w:pPr>
        <w:spacing w:after="0" w:line="240" w:lineRule="auto"/>
        <w:ind w:left="851"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E5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мастер - класса</w:t>
      </w:r>
      <w:r w:rsidRPr="00261E51">
        <w:rPr>
          <w:rFonts w:ascii="Times New Roman" w:hAnsi="Times New Roman" w:cs="Times New Roman"/>
          <w:b/>
          <w:bCs/>
          <w:sz w:val="28"/>
          <w:szCs w:val="28"/>
        </w:rPr>
        <w:t>: «Развитие связной речи старших дошкольник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ов посредством использования метафорических ассоциативных карт (МАК)</w:t>
      </w:r>
      <w:r w:rsidRPr="00261E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29E2" w:rsidRPr="00261E51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729E2" w:rsidRPr="00227585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585">
        <w:rPr>
          <w:rFonts w:ascii="Times New Roman" w:hAnsi="Times New Roman" w:cs="Times New Roman"/>
          <w:sz w:val="28"/>
          <w:szCs w:val="28"/>
        </w:rPr>
        <w:t>Здравствуйте, коллеги! Тема моего сегодняшнего выступления: «</w:t>
      </w:r>
      <w:r w:rsidRPr="00227585">
        <w:rPr>
          <w:rFonts w:ascii="Times New Roman" w:hAnsi="Times New Roman" w:cs="Times New Roman"/>
          <w:bCs/>
          <w:sz w:val="28"/>
          <w:szCs w:val="28"/>
        </w:rPr>
        <w:t>Развитие связной речи старших дошкольников посредством использования метафорических ассоциативных карт (МАК)»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F03526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F03526">
        <w:rPr>
          <w:rFonts w:ascii="Times New Roman" w:hAnsi="Times New Roman" w:cs="Times New Roman"/>
          <w:color w:val="333333"/>
          <w:sz w:val="28"/>
          <w:szCs w:val="28"/>
        </w:rPr>
        <w:t>роводимая в начале учебного 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ода  у старших дошкольников </w:t>
      </w:r>
      <w:r w:rsidRPr="00F03526">
        <w:rPr>
          <w:rFonts w:ascii="Times New Roman" w:hAnsi="Times New Roman" w:cs="Times New Roman"/>
          <w:color w:val="333333"/>
          <w:sz w:val="28"/>
          <w:szCs w:val="28"/>
        </w:rPr>
        <w:t>диагностика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F03526">
        <w:rPr>
          <w:rFonts w:ascii="Times New Roman" w:hAnsi="Times New Roman" w:cs="Times New Roman"/>
          <w:color w:val="333333"/>
          <w:sz w:val="28"/>
          <w:szCs w:val="28"/>
        </w:rPr>
        <w:t xml:space="preserve"> умения составлять рассказы по картине и серии сюжетных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картинок показала, что многие </w:t>
      </w:r>
      <w:r w:rsidRPr="00F03526">
        <w:rPr>
          <w:rFonts w:ascii="Times New Roman" w:hAnsi="Times New Roman" w:cs="Times New Roman"/>
          <w:color w:val="333333"/>
          <w:sz w:val="28"/>
          <w:szCs w:val="28"/>
        </w:rPr>
        <w:t xml:space="preserve"> дети имеют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сложности и </w:t>
      </w:r>
      <w:r w:rsidRPr="00F03526">
        <w:rPr>
          <w:rFonts w:ascii="Times New Roman" w:hAnsi="Times New Roman" w:cs="Times New Roman"/>
          <w:color w:val="333333"/>
          <w:sz w:val="28"/>
          <w:szCs w:val="28"/>
        </w:rPr>
        <w:t>низкий уровень умений по данному виду речевой деятельности.</w:t>
      </w:r>
      <w:proofErr w:type="gramEnd"/>
      <w:r w:rsidRPr="00F035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03526">
        <w:rPr>
          <w:rFonts w:ascii="Times New Roman" w:hAnsi="Times New Roman" w:cs="Times New Roman"/>
          <w:color w:val="111111"/>
          <w:sz w:val="28"/>
          <w:szCs w:val="28"/>
        </w:rPr>
        <w:t>А ведь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Поэтому развитие связной речи - одна из главных задач, которую ставит дошкольное образование.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03526">
        <w:rPr>
          <w:rFonts w:ascii="Times New Roman" w:hAnsi="Times New Roman" w:cs="Times New Roman"/>
          <w:color w:val="111111"/>
          <w:sz w:val="28"/>
          <w:szCs w:val="28"/>
        </w:rPr>
        <w:t xml:space="preserve">Чем лучше и понятнее для других говорит ребенок, тем ему легче общаться с людьми. В связной речи реализуется основная функция языка и речи - коммуникативная. Общение с окружающими осуществляется именно при помощи связной речи.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03526">
        <w:rPr>
          <w:rFonts w:ascii="Times New Roman" w:hAnsi="Times New Roman" w:cs="Times New Roman"/>
          <w:color w:val="111111"/>
          <w:sz w:val="28"/>
          <w:szCs w:val="28"/>
        </w:rPr>
        <w:t xml:space="preserve">Развитие речи традиционно осуществляется в разных видах деятельности детей. Для этой цели используются разные виды рассказывания: по одной сюжетной картине, и по их серии. </w:t>
      </w:r>
    </w:p>
    <w:p w:rsidR="008729E2" w:rsidRPr="00F03526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03526">
        <w:rPr>
          <w:rFonts w:ascii="Times New Roman" w:hAnsi="Times New Roman" w:cs="Times New Roman"/>
          <w:color w:val="333333"/>
          <w:sz w:val="28"/>
          <w:szCs w:val="28"/>
        </w:rPr>
        <w:t xml:space="preserve">Это традиционный приём обучения рассказыванию, а теперь я хочу познакомить вас с новым, современным методом развития связной речи. Это метафорические карты.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03526">
        <w:rPr>
          <w:rFonts w:ascii="Times New Roman" w:hAnsi="Times New Roman" w:cs="Times New Roman"/>
          <w:sz w:val="28"/>
          <w:szCs w:val="28"/>
        </w:rPr>
        <w:t xml:space="preserve">то такое метафорически ассоциативные карты? На слайде вы видите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F03526">
        <w:rPr>
          <w:rFonts w:ascii="Times New Roman" w:hAnsi="Times New Roman" w:cs="Times New Roman"/>
          <w:sz w:val="28"/>
          <w:szCs w:val="28"/>
        </w:rPr>
        <w:t xml:space="preserve">Метафорические ассоциативные карты (МАК) – это набор карт с изображением людей, природы, событий, образов, объединённых одной темой или идеей автора. Каждый рисунок на карте – это ассоциация или метафора мыслей, чувств, воспоминаний или переживаний человека. При этом проекция является основой – это эффекта. Метафорическим ассоциативным картам почти 40 лет – в 1975 году канадский искусствовед и художник Эли </w:t>
      </w:r>
      <w:proofErr w:type="spellStart"/>
      <w:r w:rsidRPr="00F03526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Pr="00F03526">
        <w:rPr>
          <w:rFonts w:ascii="Times New Roman" w:hAnsi="Times New Roman" w:cs="Times New Roman"/>
          <w:sz w:val="28"/>
          <w:szCs w:val="28"/>
        </w:rPr>
        <w:t>, желая вынести искусство из галерей</w:t>
      </w:r>
      <w:r w:rsidRPr="00792C14">
        <w:rPr>
          <w:rFonts w:ascii="Times New Roman" w:hAnsi="Times New Roman" w:cs="Times New Roman"/>
          <w:sz w:val="28"/>
          <w:szCs w:val="28"/>
        </w:rPr>
        <w:t xml:space="preserve"> и приблизить его к людям, создал первую колоду карт под названием «О» или «OH» (англ. - удивление). В 1983 году психотерапевт </w:t>
      </w:r>
      <w:proofErr w:type="spellStart"/>
      <w:r w:rsidRPr="00792C14">
        <w:rPr>
          <w:rFonts w:ascii="Times New Roman" w:hAnsi="Times New Roman" w:cs="Times New Roman"/>
          <w:sz w:val="28"/>
          <w:szCs w:val="28"/>
        </w:rPr>
        <w:t>Моритц</w:t>
      </w:r>
      <w:proofErr w:type="spellEnd"/>
      <w:r w:rsidRPr="00792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C14">
        <w:rPr>
          <w:rFonts w:ascii="Times New Roman" w:hAnsi="Times New Roman" w:cs="Times New Roman"/>
          <w:sz w:val="28"/>
          <w:szCs w:val="28"/>
        </w:rPr>
        <w:t>Эгетмейер</w:t>
      </w:r>
      <w:proofErr w:type="spellEnd"/>
      <w:r w:rsidRPr="00792C14">
        <w:rPr>
          <w:rFonts w:ascii="Times New Roman" w:hAnsi="Times New Roman" w:cs="Times New Roman"/>
          <w:sz w:val="28"/>
          <w:szCs w:val="28"/>
        </w:rPr>
        <w:t xml:space="preserve">, с которым познакомился Эли </w:t>
      </w:r>
      <w:proofErr w:type="spellStart"/>
      <w:r w:rsidRPr="00792C14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Pr="00792C14">
        <w:rPr>
          <w:rFonts w:ascii="Times New Roman" w:hAnsi="Times New Roman" w:cs="Times New Roman"/>
          <w:sz w:val="28"/>
          <w:szCs w:val="28"/>
        </w:rPr>
        <w:t>, разглядел в картах «О» столь долго искомый инструмент, с помощью которого возможно подтолкнуть клиента к откровенному разговору о себе и своих проблемах – так возникли Метафорические Ассоциативные карты.</w:t>
      </w:r>
    </w:p>
    <w:p w:rsidR="008729E2" w:rsidRPr="00261E51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61E51">
        <w:rPr>
          <w:rFonts w:ascii="Times New Roman" w:hAnsi="Times New Roman" w:cs="Times New Roman"/>
          <w:sz w:val="28"/>
          <w:szCs w:val="28"/>
        </w:rPr>
        <w:t>Главным законом в работе с МАК является то, что сама карта ничего не обозначает, на ней находится то, что видит человек, который её выбрал. При этом чувства и мысли, которые возникают у одного человека при взгляде на карту, могут кардинально отличаться от впечатлений другого.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51">
        <w:rPr>
          <w:rFonts w:ascii="Times New Roman" w:hAnsi="Times New Roman" w:cs="Times New Roman"/>
          <w:sz w:val="28"/>
          <w:szCs w:val="28"/>
        </w:rPr>
        <w:t xml:space="preserve">При работе с картами с детьми есть определённые правила, которых необходимо придерживаться. </w:t>
      </w:r>
    </w:p>
    <w:p w:rsidR="008729E2" w:rsidRPr="00261E51" w:rsidRDefault="008729E2" w:rsidP="008729E2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E51">
        <w:rPr>
          <w:rFonts w:ascii="Times New Roman" w:hAnsi="Times New Roman" w:cs="Times New Roman"/>
          <w:sz w:val="28"/>
          <w:szCs w:val="28"/>
        </w:rPr>
        <w:t>МАК можно использовать в работе с детьми с 4-5 лет, когда ребёнок уже хорошо разговаривает и может рассказать о том, что он видит на карте.</w:t>
      </w:r>
    </w:p>
    <w:p w:rsidR="008729E2" w:rsidRPr="00261E51" w:rsidRDefault="008729E2" w:rsidP="008729E2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E51">
        <w:rPr>
          <w:rFonts w:ascii="Times New Roman" w:hAnsi="Times New Roman" w:cs="Times New Roman"/>
          <w:sz w:val="28"/>
          <w:szCs w:val="28"/>
        </w:rPr>
        <w:t>Чем меньше ребёнок, тем меньше карт должно быть в колоде (часть карт можно просто убрать).</w:t>
      </w:r>
    </w:p>
    <w:p w:rsidR="008729E2" w:rsidRPr="00261E51" w:rsidRDefault="008729E2" w:rsidP="008729E2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1E51">
        <w:rPr>
          <w:rFonts w:ascii="Times New Roman" w:hAnsi="Times New Roman" w:cs="Times New Roman"/>
          <w:sz w:val="28"/>
          <w:szCs w:val="28"/>
        </w:rPr>
        <w:t>В работе с дошкольниками лучше использовать колоды с понятными для них изображениями.</w:t>
      </w:r>
    </w:p>
    <w:p w:rsidR="008729E2" w:rsidRPr="00261E51" w:rsidRDefault="008729E2" w:rsidP="008729E2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E51">
        <w:rPr>
          <w:rFonts w:ascii="Times New Roman" w:hAnsi="Times New Roman" w:cs="Times New Roman"/>
          <w:sz w:val="28"/>
          <w:szCs w:val="28"/>
        </w:rPr>
        <w:t>Абстрактные колоды с детьми дошкольниками не используются.</w:t>
      </w:r>
    </w:p>
    <w:p w:rsidR="008729E2" w:rsidRDefault="008729E2" w:rsidP="008729E2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E51">
        <w:rPr>
          <w:rFonts w:ascii="Times New Roman" w:hAnsi="Times New Roman" w:cs="Times New Roman"/>
          <w:sz w:val="28"/>
          <w:szCs w:val="28"/>
        </w:rPr>
        <w:t>Если ребёнок отказывается от игры с картами, то не заставляйте его!</w:t>
      </w:r>
    </w:p>
    <w:p w:rsidR="008729E2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61E51">
        <w:rPr>
          <w:rFonts w:ascii="Times New Roman" w:hAnsi="Times New Roman" w:cs="Times New Roman"/>
          <w:sz w:val="28"/>
          <w:szCs w:val="28"/>
        </w:rPr>
        <w:t xml:space="preserve">Теперь мне хотелось бы остановиться на тех преимуществах, которые перед нами </w:t>
      </w:r>
      <w:proofErr w:type="gramStart"/>
      <w:r w:rsidRPr="00261E51">
        <w:rPr>
          <w:rFonts w:ascii="Times New Roman" w:hAnsi="Times New Roman" w:cs="Times New Roman"/>
          <w:sz w:val="28"/>
          <w:szCs w:val="28"/>
        </w:rPr>
        <w:t>открываются</w:t>
      </w:r>
      <w:proofErr w:type="gramEnd"/>
      <w:r w:rsidRPr="00261E51">
        <w:rPr>
          <w:rFonts w:ascii="Times New Roman" w:hAnsi="Times New Roman" w:cs="Times New Roman"/>
          <w:sz w:val="28"/>
          <w:szCs w:val="28"/>
        </w:rPr>
        <w:t xml:space="preserve"> если мы будем использовать с вами МАК в работе с детьми: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61E51">
        <w:rPr>
          <w:rFonts w:ascii="Times New Roman" w:hAnsi="Times New Roman" w:cs="Times New Roman"/>
          <w:sz w:val="28"/>
          <w:szCs w:val="28"/>
        </w:rPr>
        <w:t xml:space="preserve"> первое это то, что карты воспринимаются ребёнком как игра и это снимает напряжение и тревожность, также они облегчают установление контакта между ребёнком и психологом, как </w:t>
      </w:r>
      <w:proofErr w:type="gramStart"/>
      <w:r w:rsidRPr="00261E5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261E51">
        <w:rPr>
          <w:rFonts w:ascii="Times New Roman" w:hAnsi="Times New Roman" w:cs="Times New Roman"/>
          <w:sz w:val="28"/>
          <w:szCs w:val="28"/>
        </w:rPr>
        <w:t xml:space="preserve"> дети с увлечением включается в рассматривание карт. Также использование карт даёт нам с вами дополнительную информацию о ребёнке и его окружении, что мы сможем в дальнейшем использовать </w:t>
      </w:r>
      <w:proofErr w:type="gramStart"/>
      <w:r w:rsidRPr="00261E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61E51">
        <w:rPr>
          <w:rFonts w:ascii="Times New Roman" w:hAnsi="Times New Roman" w:cs="Times New Roman"/>
          <w:sz w:val="28"/>
          <w:szCs w:val="28"/>
        </w:rPr>
        <w:t xml:space="preserve"> своей работы.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61E51">
        <w:rPr>
          <w:rFonts w:ascii="Times New Roman" w:hAnsi="Times New Roman" w:cs="Times New Roman"/>
          <w:sz w:val="28"/>
          <w:szCs w:val="28"/>
        </w:rPr>
        <w:t xml:space="preserve">С помощью карт можно развивать эмоциональный интеллект, творческое начало, познавательные процессы, что даёт нам возможность использовать карты 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Pr="00261E51">
        <w:rPr>
          <w:rFonts w:ascii="Times New Roman" w:hAnsi="Times New Roman" w:cs="Times New Roman"/>
          <w:sz w:val="28"/>
          <w:szCs w:val="28"/>
        </w:rPr>
        <w:t>и в коррекционно-развивающей работе.</w:t>
      </w:r>
    </w:p>
    <w:p w:rsidR="008729E2" w:rsidRPr="00261E51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61E51">
        <w:rPr>
          <w:rFonts w:ascii="Times New Roman" w:hAnsi="Times New Roman" w:cs="Times New Roman"/>
          <w:sz w:val="28"/>
          <w:szCs w:val="28"/>
        </w:rPr>
        <w:t xml:space="preserve">Когда я </w:t>
      </w:r>
      <w:r>
        <w:rPr>
          <w:rFonts w:ascii="Times New Roman" w:hAnsi="Times New Roman" w:cs="Times New Roman"/>
          <w:sz w:val="28"/>
          <w:szCs w:val="28"/>
        </w:rPr>
        <w:t xml:space="preserve"> начала работать</w:t>
      </w:r>
      <w:r w:rsidRPr="00261E51">
        <w:rPr>
          <w:rFonts w:ascii="Times New Roman" w:hAnsi="Times New Roman" w:cs="Times New Roman"/>
          <w:sz w:val="28"/>
          <w:szCs w:val="28"/>
        </w:rPr>
        <w:t xml:space="preserve"> над этой темой,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51">
        <w:rPr>
          <w:rFonts w:ascii="Times New Roman" w:hAnsi="Times New Roman" w:cs="Times New Roman"/>
          <w:sz w:val="28"/>
          <w:szCs w:val="28"/>
        </w:rPr>
        <w:t>какие колоды существуют и как оказалось их очень много. Есть те, которые работают с какой-то определённой темой, а есть более универсальные, но не все они подходят для работы с детьми дошкольного возраста. Я в своей работе с детьми дошкольного возраста использую колоды МАК, отражающие различные эмоции и чувства, сказочные колоды МАК, сюжетные и портретные. Сейчас я постараюсь про каждый вид этих колод вам рассказать.</w:t>
      </w:r>
    </w:p>
    <w:p w:rsidR="008729E2" w:rsidRP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61E51">
        <w:rPr>
          <w:rFonts w:ascii="Times New Roman" w:hAnsi="Times New Roman" w:cs="Times New Roman"/>
          <w:sz w:val="28"/>
          <w:szCs w:val="28"/>
        </w:rPr>
        <w:t xml:space="preserve">Итак, колоды МАК, отражающие различные эмоции и чувства. </w:t>
      </w:r>
      <w:proofErr w:type="gramStart"/>
      <w:r w:rsidRPr="00261E51">
        <w:rPr>
          <w:rFonts w:ascii="Times New Roman" w:hAnsi="Times New Roman" w:cs="Times New Roman"/>
          <w:sz w:val="28"/>
          <w:szCs w:val="28"/>
        </w:rPr>
        <w:t>Я использую МАК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«Волшебный сундучок: эти разные эмоции» (Авторы:</w:t>
      </w:r>
      <w:proofErr w:type="gram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Васильева И., Лебедева М.), МАК «</w:t>
      </w:r>
      <w:proofErr w:type="spell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Монстрики</w:t>
      </w:r>
      <w:proofErr w:type="spell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» (Автор: </w:t>
      </w:r>
      <w:proofErr w:type="spell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Ютт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Гох-Корона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Кристиан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Корона), МАК «Семейка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Гномс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» (Автор: А.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Мухаматулина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Е.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ирюшина</w:t>
      </w:r>
      <w:proofErr w:type="spellEnd"/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). 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 слайде вы видите фотографии этих колод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Для раб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оты не обязательно иметь все эти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колоды. Достаточно выбрать ту, которая вам более симпатична.</w:t>
      </w:r>
    </w:p>
    <w:p w:rsidR="008729E2" w:rsidRPr="00261E51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F1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Следующий вид колод – это </w:t>
      </w:r>
      <w:proofErr w:type="gram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сказочные</w:t>
      </w:r>
      <w:proofErr w:type="gram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Мне </w:t>
      </w:r>
      <w:proofErr w:type="gram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показались</w:t>
      </w:r>
      <w:proofErr w:type="gram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симпатичны вот эти колоды: </w:t>
      </w:r>
      <w:proofErr w:type="gram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МАК «Волшебный сундучок» (Авторы:</w:t>
      </w:r>
      <w:proofErr w:type="gram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Васильева И., Лебедева М.)</w:t>
      </w:r>
      <w:r w:rsidRPr="00261E5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,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МАК «Тропинка к своему Я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 (</w:t>
      </w:r>
      <w:proofErr w:type="spell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Автор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:Л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.И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Кононова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)</w:t>
      </w:r>
      <w:r w:rsidRPr="00261E5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,</w:t>
      </w:r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МАК «Мастерская сказок» (Авторы: </w:t>
      </w:r>
      <w:proofErr w:type="gram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Т. </w:t>
      </w:r>
      <w:proofErr w:type="spell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Зинкевич-Евстигнеева</w:t>
      </w:r>
      <w:proofErr w:type="spell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А. </w:t>
      </w:r>
      <w:proofErr w:type="spellStart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Зинкевич</w:t>
      </w:r>
      <w:proofErr w:type="spell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).</w:t>
      </w:r>
      <w:proofErr w:type="gramEnd"/>
      <w:r w:rsidRPr="00261E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Опять же вы можете выбрать для себя какую-то одну колоду.</w:t>
      </w:r>
    </w:p>
    <w:p w:rsidR="008729E2" w:rsidRPr="00865AC0" w:rsidRDefault="008729E2" w:rsidP="008729E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729E2" w:rsidRPr="00261E51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E51">
        <w:rPr>
          <w:rFonts w:ascii="Times New Roman" w:hAnsi="Times New Roman" w:cs="Times New Roman"/>
          <w:sz w:val="28"/>
          <w:szCs w:val="28"/>
        </w:rPr>
        <w:t xml:space="preserve">В качестве сюжетных колод я выбрала для себя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261E51">
        <w:rPr>
          <w:rFonts w:ascii="Times New Roman" w:hAnsi="Times New Roman" w:cs="Times New Roman"/>
          <w:sz w:val="28"/>
          <w:szCs w:val="28"/>
        </w:rPr>
        <w:t xml:space="preserve"> колоды — это МАК «Дружок» (Автор:</w:t>
      </w:r>
      <w:proofErr w:type="gramEnd"/>
      <w:r w:rsidRPr="00261E51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 Фёдорова) и МАК «Я и все-все-все</w:t>
      </w:r>
      <w:r w:rsidRPr="00261E51">
        <w:rPr>
          <w:rFonts w:ascii="Times New Roman" w:hAnsi="Times New Roman" w:cs="Times New Roman"/>
          <w:sz w:val="28"/>
          <w:szCs w:val="28"/>
        </w:rPr>
        <w:t xml:space="preserve">» (Автор: </w:t>
      </w:r>
      <w:proofErr w:type="spellStart"/>
      <w:proofErr w:type="gramStart"/>
      <w:r w:rsidRPr="00261E51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Pr="00261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E51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Pr="00261E5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61E51">
        <w:rPr>
          <w:rFonts w:ascii="Times New Roman" w:hAnsi="Times New Roman" w:cs="Times New Roman"/>
          <w:sz w:val="28"/>
          <w:szCs w:val="28"/>
        </w:rPr>
        <w:t xml:space="preserve"> Их фото вы видите на слайде. По своему содержанию они абсолютно разные. </w:t>
      </w:r>
    </w:p>
    <w:p w:rsidR="008729E2" w:rsidRDefault="008729E2" w:rsidP="008729E2">
      <w:pPr>
        <w:spacing w:after="0" w:line="240" w:lineRule="auto"/>
        <w:ind w:left="709" w:firstLine="142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8729E2" w:rsidRDefault="008729E2" w:rsidP="008729E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61E51">
        <w:rPr>
          <w:rFonts w:ascii="Times New Roman" w:hAnsi="Times New Roman" w:cs="Times New Roman"/>
          <w:sz w:val="28"/>
          <w:szCs w:val="28"/>
        </w:rPr>
        <w:t xml:space="preserve">Теперь перейдём к портретным колодам. Я для себя выбрала одну колоду эта МАК «Роботы». Разработчиком этой колоды является Татьяна Ушакова. Её можно </w:t>
      </w:r>
      <w:r w:rsidRPr="00261E51">
        <w:rPr>
          <w:rFonts w:ascii="Times New Roman" w:hAnsi="Times New Roman" w:cs="Times New Roman"/>
          <w:sz w:val="28"/>
          <w:szCs w:val="28"/>
        </w:rPr>
        <w:lastRenderedPageBreak/>
        <w:t>использовать как диагностический инструментарий и,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развивающий.</w:t>
      </w:r>
    </w:p>
    <w:p w:rsidR="008729E2" w:rsidRDefault="008729E2" w:rsidP="008729E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карт состоит из двух идентичных наборов карт – цветного и черно – белого.</w:t>
      </w:r>
    </w:p>
    <w:p w:rsidR="008729E2" w:rsidRDefault="008729E2" w:rsidP="008729E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набор включает в себя 3 вида карточек:</w:t>
      </w:r>
    </w:p>
    <w:p w:rsidR="008729E2" w:rsidRDefault="008729E2" w:rsidP="008729E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изображение голов,</w:t>
      </w:r>
    </w:p>
    <w:p w:rsidR="008729E2" w:rsidRDefault="008729E2" w:rsidP="008729E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изображение туловищ,</w:t>
      </w:r>
    </w:p>
    <w:p w:rsidR="008729E2" w:rsidRDefault="008729E2" w:rsidP="008729E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изображения ног.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Изображения отдельных частей тела совмещаются друг с другом. В результате можно создать робота из любых деталей. </w:t>
      </w:r>
    </w:p>
    <w:p w:rsidR="008729E2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 можно использовать индивидуально, в парах, группах детей. </w:t>
      </w:r>
    </w:p>
    <w:p w:rsidR="008729E2" w:rsidRPr="00020685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колоды «РОБОТЫ» в аспекте развития речи детей.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Возможны разные варианты: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Рассказ в группе по кругу. Каждый последующий участник   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Добавляет что – то свое, исходя из изображения на его карте.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Составление индивидуальных историй.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Внесение изменений в привычный сюжет – «как изменится сюжет,  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если….»</w:t>
      </w:r>
    </w:p>
    <w:p w:rsidR="008729E2" w:rsidRPr="00020685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729E2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Переходим к практической части мастер -  класса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работы: «Сейчас мы с вами будем собирать </w:t>
      </w:r>
      <w:proofErr w:type="gramStart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роботов. Как вы видите, на столе разложены различные части </w:t>
      </w:r>
      <w:proofErr w:type="gramStart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роботов: головы, туловища,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(представлены чёрно- белые   </w:t>
      </w:r>
      <w:proofErr w:type="gramEnd"/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для раскрашивания).  Соберите, пожалуйста, робота,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будет похож на вас</w:t>
      </w:r>
      <w:proofErr w:type="gramStart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все части выбраны, их нужно собрать воедино и 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на лист формата А4(использовать кле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карандаш).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роботы собраны, участникам предлагается их раскрасить.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рассказать историю про своего робота, используя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9E2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вопросы (можно вывести их на слайд):</w:t>
      </w:r>
    </w:p>
    <w:p w:rsidR="008729E2" w:rsidRPr="0064374D" w:rsidRDefault="008729E2" w:rsidP="0087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729E2" w:rsidRPr="00E85E5E" w:rsidRDefault="008729E2" w:rsidP="008729E2">
      <w:pPr>
        <w:numPr>
          <w:ilvl w:val="0"/>
          <w:numId w:val="1"/>
        </w:numPr>
        <w:spacing w:before="100" w:beforeAutospacing="1"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ол, возраст и предназначение вашего робота?</w:t>
      </w:r>
    </w:p>
    <w:p w:rsidR="008729E2" w:rsidRPr="00E85E5E" w:rsidRDefault="008729E2" w:rsidP="008729E2">
      <w:pPr>
        <w:numPr>
          <w:ilvl w:val="0"/>
          <w:numId w:val="1"/>
        </w:numPr>
        <w:spacing w:before="100" w:beforeAutospacing="1"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создал вашего робота?</w:t>
      </w:r>
    </w:p>
    <w:p w:rsidR="008729E2" w:rsidRPr="00E85E5E" w:rsidRDefault="008729E2" w:rsidP="008729E2">
      <w:pPr>
        <w:numPr>
          <w:ilvl w:val="0"/>
          <w:numId w:val="1"/>
        </w:numPr>
        <w:spacing w:before="100" w:beforeAutospacing="1"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робот? С кем?</w:t>
      </w:r>
    </w:p>
    <w:p w:rsidR="008729E2" w:rsidRPr="00E85E5E" w:rsidRDefault="008729E2" w:rsidP="008729E2">
      <w:pPr>
        <w:numPr>
          <w:ilvl w:val="0"/>
          <w:numId w:val="1"/>
        </w:numPr>
        <w:spacing w:before="100" w:beforeAutospacing="1"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он работает?</w:t>
      </w:r>
    </w:p>
    <w:p w:rsidR="008729E2" w:rsidRPr="00E85E5E" w:rsidRDefault="008729E2" w:rsidP="008729E2">
      <w:pPr>
        <w:numPr>
          <w:ilvl w:val="0"/>
          <w:numId w:val="1"/>
        </w:numPr>
        <w:spacing w:before="100" w:beforeAutospacing="1"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Ломается ли он? Если да, </w:t>
      </w:r>
      <w:proofErr w:type="gramStart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чаще всего ломается? Кто чинит.</w:t>
      </w:r>
    </w:p>
    <w:p w:rsidR="008729E2" w:rsidRDefault="008729E2" w:rsidP="008729E2">
      <w:pPr>
        <w:numPr>
          <w:ilvl w:val="0"/>
          <w:numId w:val="1"/>
        </w:numPr>
        <w:spacing w:before="100" w:beforeAutospacing="1"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нравится </w:t>
      </w:r>
      <w:r w:rsidRPr="00E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своём роботе?</w:t>
      </w:r>
    </w:p>
    <w:p w:rsidR="008729E2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E51">
        <w:rPr>
          <w:rFonts w:ascii="Times New Roman" w:hAnsi="Times New Roman" w:cs="Times New Roman"/>
          <w:sz w:val="28"/>
          <w:szCs w:val="28"/>
        </w:rPr>
        <w:t>Итак, н</w:t>
      </w:r>
      <w:r>
        <w:rPr>
          <w:rFonts w:ascii="Times New Roman" w:hAnsi="Times New Roman" w:cs="Times New Roman"/>
          <w:sz w:val="28"/>
          <w:szCs w:val="28"/>
        </w:rPr>
        <w:t>аш мастер класс подходит</w:t>
      </w:r>
      <w:r w:rsidRPr="00261E51">
        <w:rPr>
          <w:rFonts w:ascii="Times New Roman" w:hAnsi="Times New Roman" w:cs="Times New Roman"/>
          <w:sz w:val="28"/>
          <w:szCs w:val="28"/>
        </w:rPr>
        <w:t xml:space="preserve"> к концу. Очень хотелось бы получить </w:t>
      </w:r>
    </w:p>
    <w:p w:rsidR="008729E2" w:rsidRPr="006E7247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E51">
        <w:rPr>
          <w:rFonts w:ascii="Times New Roman" w:hAnsi="Times New Roman" w:cs="Times New Roman"/>
          <w:sz w:val="28"/>
          <w:szCs w:val="28"/>
        </w:rPr>
        <w:t>вашу обратную связь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29E2" w:rsidRPr="006E7247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247">
        <w:rPr>
          <w:rFonts w:ascii="Times New Roman" w:hAnsi="Times New Roman" w:cs="Times New Roman"/>
          <w:bCs/>
          <w:sz w:val="28"/>
          <w:szCs w:val="28"/>
        </w:rPr>
        <w:t>- Что вы взяли для себя?</w:t>
      </w:r>
    </w:p>
    <w:p w:rsidR="008729E2" w:rsidRPr="006E7247" w:rsidRDefault="008729E2" w:rsidP="008729E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247">
        <w:rPr>
          <w:rFonts w:ascii="Times New Roman" w:hAnsi="Times New Roman" w:cs="Times New Roman"/>
          <w:bCs/>
          <w:sz w:val="28"/>
          <w:szCs w:val="28"/>
        </w:rPr>
        <w:t>- С каким настроением уходите?</w:t>
      </w:r>
    </w:p>
    <w:p w:rsidR="008729E2" w:rsidRPr="006E7247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8729E2" w:rsidRPr="008729E2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E51">
        <w:rPr>
          <w:rFonts w:ascii="Times New Roman" w:hAnsi="Times New Roman" w:cs="Times New Roman"/>
          <w:sz w:val="28"/>
          <w:szCs w:val="28"/>
        </w:rPr>
        <w:t xml:space="preserve">Всем спасибо за активное участие! Для меня сегодняшняя встрече была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37" w:rsidRPr="008729E2" w:rsidRDefault="008729E2" w:rsidP="008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E51">
        <w:rPr>
          <w:rFonts w:ascii="Times New Roman" w:hAnsi="Times New Roman" w:cs="Times New Roman"/>
          <w:sz w:val="28"/>
          <w:szCs w:val="28"/>
        </w:rPr>
        <w:t>тоже очень плодотворной и интересной.</w:t>
      </w:r>
    </w:p>
    <w:sectPr w:rsidR="00355B37" w:rsidRPr="008729E2" w:rsidSect="008729E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340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85" w:rsidRDefault="008729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638"/>
      <w:docPartObj>
        <w:docPartGallery w:val="Page Numbers (Bottom of Page)"/>
        <w:docPartUnique/>
      </w:docPartObj>
    </w:sdtPr>
    <w:sdtEndPr/>
    <w:sdtContent>
      <w:p w:rsidR="00020685" w:rsidRDefault="008729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0685" w:rsidRDefault="008729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85" w:rsidRDefault="008729E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85" w:rsidRDefault="008729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85" w:rsidRDefault="008729E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85" w:rsidRDefault="008729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0AC4"/>
    <w:multiLevelType w:val="multilevel"/>
    <w:tmpl w:val="66CA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9E2"/>
    <w:rsid w:val="000F35DA"/>
    <w:rsid w:val="00355B37"/>
    <w:rsid w:val="0087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9E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7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9E2"/>
  </w:style>
  <w:style w:type="paragraph" w:styleId="a6">
    <w:name w:val="footer"/>
    <w:basedOn w:val="a"/>
    <w:link w:val="a7"/>
    <w:uiPriority w:val="99"/>
    <w:unhideWhenUsed/>
    <w:rsid w:val="0087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2022-02-01T06:19:00Z</dcterms:created>
  <dcterms:modified xsi:type="dcterms:W3CDTF">2022-02-01T06:24:00Z</dcterms:modified>
</cp:coreProperties>
</file>