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B8" w:rsidRDefault="003108EF" w:rsidP="00460CB8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 w:rsidR="00460CB8">
        <w:rPr>
          <w:rFonts w:ascii="Times New Roman" w:hAnsi="Times New Roman"/>
          <w:b/>
          <w:bCs/>
          <w:sz w:val="20"/>
          <w:szCs w:val="20"/>
        </w:rPr>
        <w:t xml:space="preserve">МУНИЦИПАЛЬНОЕ БЮДЖЕТНОЕ УЧРЕЖДЕНИЕ ДОПОЛНИТЕЛЬНОГО ОБРАЗОВАНИЯ  </w:t>
      </w:r>
      <w:r w:rsidR="00460CB8">
        <w:rPr>
          <w:rFonts w:ascii="Times New Roman" w:hAnsi="Times New Roman"/>
          <w:b/>
          <w:bCs/>
          <w:sz w:val="20"/>
          <w:szCs w:val="20"/>
        </w:rPr>
        <w:br/>
        <w:t>ДЕТСКАЯ  ШКОЛА  ИСКУССТВ  с.АХУНОВО МР  УЧАЛИНСКИЙ  РБ</w:t>
      </w:r>
    </w:p>
    <w:p w:rsidR="00460CB8" w:rsidRDefault="00460CB8" w:rsidP="00460C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    </w:t>
      </w:r>
      <w:r>
        <w:rPr>
          <w:rFonts w:ascii="Times New Roman CYR" w:hAnsi="Times New Roman CYR" w:cs="Times New Roman CYR"/>
          <w:sz w:val="52"/>
          <w:szCs w:val="52"/>
        </w:rPr>
        <w:t xml:space="preserve">Р е </w:t>
      </w:r>
      <w:proofErr w:type="spellStart"/>
      <w:r>
        <w:rPr>
          <w:rFonts w:ascii="Times New Roman CYR" w:hAnsi="Times New Roman CYR" w:cs="Times New Roman CYR"/>
          <w:sz w:val="52"/>
          <w:szCs w:val="52"/>
        </w:rPr>
        <w:t>ф</w:t>
      </w:r>
      <w:proofErr w:type="spellEnd"/>
      <w:r>
        <w:rPr>
          <w:rFonts w:ascii="Times New Roman CYR" w:hAnsi="Times New Roman CYR" w:cs="Times New Roman CYR"/>
          <w:sz w:val="52"/>
          <w:szCs w:val="52"/>
        </w:rPr>
        <w:t xml:space="preserve"> е </w:t>
      </w:r>
      <w:proofErr w:type="spellStart"/>
      <w:r>
        <w:rPr>
          <w:rFonts w:ascii="Times New Roman CYR" w:hAnsi="Times New Roman CYR" w:cs="Times New Roman CYR"/>
          <w:sz w:val="52"/>
          <w:szCs w:val="52"/>
        </w:rPr>
        <w:t>р</w:t>
      </w:r>
      <w:proofErr w:type="spellEnd"/>
      <w:r>
        <w:rPr>
          <w:rFonts w:ascii="Times New Roman CYR" w:hAnsi="Times New Roman CYR" w:cs="Times New Roman CYR"/>
          <w:sz w:val="52"/>
          <w:szCs w:val="52"/>
        </w:rPr>
        <w:t xml:space="preserve"> а т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                                                                         </w:t>
      </w:r>
    </w:p>
    <w:p w:rsidR="00460CB8" w:rsidRDefault="00460CB8" w:rsidP="00460C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0CB8" w:rsidRDefault="00460CB8" w:rsidP="00460C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 тему:   </w:t>
      </w:r>
      <w:r>
        <w:rPr>
          <w:rFonts w:ascii="Times New Roman" w:hAnsi="Times New Roman" w:cs="Times New Roman"/>
          <w:sz w:val="52"/>
          <w:szCs w:val="52"/>
        </w:rPr>
        <w:t>«</w:t>
      </w:r>
      <w:proofErr w:type="spellStart"/>
      <w:r>
        <w:rPr>
          <w:rFonts w:ascii="Times New Roman CYR" w:hAnsi="Times New Roman CYR" w:cs="Times New Roman CYR"/>
          <w:sz w:val="52"/>
          <w:szCs w:val="52"/>
        </w:rPr>
        <w:t>Файзи</w:t>
      </w:r>
      <w:proofErr w:type="spellEnd"/>
      <w:r>
        <w:rPr>
          <w:rFonts w:ascii="Times New Roman CYR" w:hAnsi="Times New Roman CYR" w:cs="Times New Roman CYR"/>
          <w:sz w:val="52"/>
          <w:szCs w:val="52"/>
        </w:rPr>
        <w:t xml:space="preserve"> </w:t>
      </w:r>
      <w:proofErr w:type="spellStart"/>
      <w:r>
        <w:rPr>
          <w:rFonts w:ascii="Times New Roman CYR" w:hAnsi="Times New Roman CYR" w:cs="Times New Roman CYR"/>
          <w:sz w:val="52"/>
          <w:szCs w:val="52"/>
        </w:rPr>
        <w:t>Гаскарова</w:t>
      </w:r>
      <w:proofErr w:type="spellEnd"/>
      <w:r>
        <w:rPr>
          <w:rFonts w:ascii="Times New Roman" w:hAnsi="Times New Roman" w:cs="Times New Roman"/>
          <w:sz w:val="52"/>
          <w:szCs w:val="52"/>
        </w:rPr>
        <w:t>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</w:p>
    <w:p w:rsidR="00460CB8" w:rsidRDefault="00460CB8" w:rsidP="00460C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6"/>
          <w:szCs w:val="26"/>
        </w:rPr>
      </w:pPr>
    </w:p>
    <w:p w:rsidR="00460CB8" w:rsidRDefault="00460CB8" w:rsidP="00460C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6"/>
          <w:szCs w:val="26"/>
        </w:rPr>
      </w:pPr>
    </w:p>
    <w:p w:rsidR="00460CB8" w:rsidRDefault="00460CB8" w:rsidP="00460CB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sz w:val="26"/>
          <w:szCs w:val="26"/>
        </w:rPr>
      </w:pPr>
      <w:r>
        <w:rPr>
          <w:b/>
          <w:i/>
          <w:sz w:val="32"/>
          <w:szCs w:val="32"/>
        </w:rPr>
        <w:t>Выполнил: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</w:t>
      </w:r>
      <w:r>
        <w:rPr>
          <w:i/>
          <w:sz w:val="32"/>
          <w:szCs w:val="32"/>
        </w:rPr>
        <w:t xml:space="preserve">преподаватель первой категории по классу хореографии МБУ ДО ДШИ с.Ахуново МР </w:t>
      </w:r>
      <w:proofErr w:type="spellStart"/>
      <w:r>
        <w:rPr>
          <w:i/>
          <w:sz w:val="32"/>
          <w:szCs w:val="32"/>
        </w:rPr>
        <w:t>Учалинский</w:t>
      </w:r>
      <w:proofErr w:type="spellEnd"/>
      <w:r>
        <w:rPr>
          <w:i/>
          <w:sz w:val="32"/>
          <w:szCs w:val="32"/>
        </w:rPr>
        <w:t xml:space="preserve">  район </w:t>
      </w:r>
      <w:proofErr w:type="spellStart"/>
      <w:r>
        <w:rPr>
          <w:i/>
          <w:sz w:val="32"/>
          <w:szCs w:val="32"/>
        </w:rPr>
        <w:t>Муллагалямов</w:t>
      </w:r>
      <w:proofErr w:type="spellEnd"/>
      <w:r>
        <w:rPr>
          <w:i/>
          <w:sz w:val="32"/>
          <w:szCs w:val="32"/>
        </w:rPr>
        <w:t xml:space="preserve">  А.К.</w:t>
      </w:r>
    </w:p>
    <w:p w:rsidR="00460CB8" w:rsidRDefault="00460CB8" w:rsidP="00460C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 </w:t>
      </w:r>
    </w:p>
    <w:p w:rsidR="00460CB8" w:rsidRDefault="00460CB8" w:rsidP="00460C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460CB8" w:rsidRDefault="00460CB8" w:rsidP="00460C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0"/>
          <w:szCs w:val="20"/>
        </w:rPr>
      </w:pPr>
    </w:p>
    <w:p w:rsidR="00180EF9" w:rsidRDefault="00460CB8" w:rsidP="00460C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2020г.      </w:t>
      </w:r>
    </w:p>
    <w:p w:rsidR="00460CB8" w:rsidRDefault="00460CB8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460CB8">
        <w:rPr>
          <w:rFonts w:ascii="Times New Roman CYR" w:hAnsi="Times New Roman CYR" w:cs="Times New Roman CYR"/>
          <w:b/>
          <w:bCs/>
          <w:sz w:val="30"/>
          <w:szCs w:val="30"/>
        </w:rPr>
        <w:lastRenderedPageBreak/>
        <w:drawing>
          <wp:inline distT="0" distB="0" distL="0" distR="0">
            <wp:extent cx="2795985" cy="3307405"/>
            <wp:effectExtent l="19050" t="0" r="4365" b="0"/>
            <wp:docPr id="1" name="Рисунок 1" descr="C:\Users\Пользователь\Desktop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058" cy="330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B8" w:rsidRDefault="00460CB8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30"/>
          <w:szCs w:val="30"/>
        </w:rPr>
      </w:pPr>
      <w:proofErr w:type="spellStart"/>
      <w:r w:rsidRPr="009F3534">
        <w:rPr>
          <w:rFonts w:ascii="Times New Roman CYR" w:hAnsi="Times New Roman CYR" w:cs="Times New Roman CYR"/>
          <w:b/>
          <w:bCs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b/>
          <w:bCs/>
          <w:i/>
          <w:sz w:val="30"/>
          <w:szCs w:val="30"/>
        </w:rPr>
        <w:t xml:space="preserve">    </w:t>
      </w:r>
      <w:proofErr w:type="spellStart"/>
      <w:r w:rsidRPr="009F3534">
        <w:rPr>
          <w:rFonts w:ascii="Times New Roman CYR" w:hAnsi="Times New Roman CYR" w:cs="Times New Roman CYR"/>
          <w:b/>
          <w:bCs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b/>
          <w:bCs/>
          <w:i/>
          <w:sz w:val="30"/>
          <w:szCs w:val="30"/>
        </w:rPr>
        <w:t xml:space="preserve">    </w:t>
      </w:r>
      <w:proofErr w:type="spellStart"/>
      <w:r w:rsidRPr="009F3534">
        <w:rPr>
          <w:rFonts w:ascii="Times New Roman CYR" w:hAnsi="Times New Roman CYR" w:cs="Times New Roman CYR"/>
          <w:b/>
          <w:bCs/>
          <w:i/>
          <w:sz w:val="30"/>
          <w:szCs w:val="30"/>
        </w:rPr>
        <w:t>Адгамович</w:t>
      </w:r>
      <w:proofErr w:type="spellEnd"/>
      <w:r w:rsidRPr="009F3534">
        <w:rPr>
          <w:rFonts w:ascii="Times New Roman CYR" w:hAnsi="Times New Roman CYR" w:cs="Times New Roman CYR"/>
          <w:b/>
          <w:bCs/>
          <w:i/>
          <w:sz w:val="30"/>
          <w:szCs w:val="30"/>
        </w:rPr>
        <w:t xml:space="preserve">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родился   21  октября  1912 года,  Бирск    Уфимской   губернии .  Во  время  Гражданской  войны  лишился  родителей .   С   1919 года     воспитывался   в   детских    домах    Бирска ,  Дорогобужа  Смоленской  области  и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Селивановской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трудовой  колонии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Бирского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района  Башкирии .  В  1924  году  поступает  в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Бирскии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педа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-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гогический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техникум .  В1925 году  становится  учеником  в  оркестре  и  танцевальном   ансамбле    Башкирского   академического   театра  драмы  и  одновременно   обучается   на  музыкальном   отделении   Башкирского  техникума   искусств .   По   рекомендации   В.  Г.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Муртазина-Иманского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, поступает   на   обучение  хореографическом   техникуме    при   Большом  театре   СССР   по   классу   народного  артиста  СССР  И. А. Моисеева.  В  1934-1936 гг.  заведовал  башкирским  отделением  Ленинградского  хоре-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ографического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училища,  где  получал   уроки   классического   танца.  В  1932-1934, 1936-1937  гг.  преподавал   в   Бирском   техникуме   искусств,  одновременно  работал  балетмейстером  в  Башкирском  театре  драмы  и  Республиканском   русском  драматическом  театре   Башкирии,  исполнял  обязанности   художественного  руководителя   комиссии  при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БашЦИКе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и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Башнаркомпросе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по  набору  учащихся  в  ЛХУ.  В  1937-1938 гг. -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со-лист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Государственного  ансамбля  народного  танца СССР (худ. Рук.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Мои-сеев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).  С 1939 года  по 1970 год  с  перерывами   работал   художественным  руководителем    Башкирского    государственного    ансамбля    народного  танца.  В  годы  Великой  Отечественной  войны  он  периодически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выез-жал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в   командировки   с   концертами   в   части   действующей  армии  и  флота,  в  том  числе  в  Башкирскую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lastRenderedPageBreak/>
        <w:t xml:space="preserve">кавалерийскую  дивизию.                  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ab/>
      </w:r>
      <w:r w:rsidR="00100F6E" w:rsidRPr="009F3534">
        <w:rPr>
          <w:rFonts w:ascii="Times New Roman CYR" w:hAnsi="Times New Roman CYR" w:cs="Times New Roman CYR"/>
          <w:i/>
          <w:sz w:val="30"/>
          <w:szCs w:val="30"/>
        </w:rPr>
        <w:tab/>
      </w:r>
      <w:r w:rsidR="00100F6E" w:rsidRPr="009F3534">
        <w:rPr>
          <w:rFonts w:ascii="Times New Roman CYR" w:hAnsi="Times New Roman CYR" w:cs="Times New Roman CYR"/>
          <w:i/>
          <w:sz w:val="30"/>
          <w:szCs w:val="30"/>
        </w:rPr>
        <w:tab/>
      </w:r>
      <w:r w:rsidR="00100F6E" w:rsidRPr="009F3534">
        <w:rPr>
          <w:rFonts w:ascii="Times New Roman CYR" w:hAnsi="Times New Roman CYR" w:cs="Times New Roman CYR"/>
          <w:i/>
          <w:sz w:val="30"/>
          <w:szCs w:val="30"/>
        </w:rPr>
        <w:tab/>
      </w:r>
      <w:r w:rsidR="00100F6E" w:rsidRPr="009F3534">
        <w:rPr>
          <w:rFonts w:ascii="Times New Roman CYR" w:hAnsi="Times New Roman CYR" w:cs="Times New Roman CYR"/>
          <w:i/>
          <w:sz w:val="30"/>
          <w:szCs w:val="30"/>
        </w:rPr>
        <w:tab/>
      </w:r>
      <w:r w:rsidR="00100F6E" w:rsidRPr="009F3534">
        <w:rPr>
          <w:rFonts w:ascii="Times New Roman CYR" w:hAnsi="Times New Roman CYR" w:cs="Times New Roman CYR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Создав   Башкирский  ансамбль  народного  танца,  построил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образ-цовый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репертуар   национальной   танцевальной   эстрады,   ввел   новые  художественно - хореографические   темы   и   танцевально - сценические  формы.   Собирал   и   систематизировал   танцы,   бытовавшие   в  народе,  самодеятельном    искусстве.    Хореографические    композиции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Баик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>», 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Гульназира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>»,   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Три  брата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-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самобытное   претворение   мотивов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баш-кирского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танцевального    фольклора.   Основные  произведения: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лири-ческий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дуэт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Дружба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»,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героический   монолог 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Башкирский  воин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»,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хореографический     скетч  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Жених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»,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героико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- романтическая   сюита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Северные  амуры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»,  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юмористический 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компазиций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Проказницы</w:t>
      </w:r>
      <w:r w:rsidRPr="009F3534">
        <w:rPr>
          <w:rFonts w:ascii="Times New Roman" w:hAnsi="Times New Roman" w:cs="Times New Roman"/>
          <w:i/>
          <w:sz w:val="30"/>
          <w:szCs w:val="30"/>
        </w:rPr>
        <w:t>» ,  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Юность  наших  бабушек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».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Многие  из  них,  в  частности,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хореографи-ческие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миниатюры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Влюблённые   строители</w:t>
      </w:r>
      <w:r w:rsidRPr="009F3534">
        <w:rPr>
          <w:rFonts w:ascii="Times New Roman" w:hAnsi="Times New Roman" w:cs="Times New Roman"/>
          <w:i/>
          <w:sz w:val="30"/>
          <w:szCs w:val="30"/>
        </w:rPr>
        <w:t>»,   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Укрощение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укротите-лей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 xml:space="preserve">»,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а    также   танцевальные   композиции    народов    Башкортостана,  России  и  мира — яркий  пример  воплощения   новых  пластиковых  тем.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оказал  большое  влияние  на  эстетику  башкирского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классичес-кого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балета    в   спектаклях 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Журавлиная   песнь</w:t>
      </w:r>
      <w:r w:rsidRPr="009F3534">
        <w:rPr>
          <w:rFonts w:ascii="Times New Roman" w:hAnsi="Times New Roman" w:cs="Times New Roman"/>
          <w:i/>
          <w:sz w:val="30"/>
          <w:szCs w:val="30"/>
        </w:rPr>
        <w:t>»,    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Горный   орёл</w:t>
      </w:r>
      <w:r w:rsidRPr="009F3534">
        <w:rPr>
          <w:rFonts w:ascii="Times New Roman" w:hAnsi="Times New Roman" w:cs="Times New Roman"/>
          <w:i/>
          <w:sz w:val="30"/>
          <w:szCs w:val="30"/>
        </w:rPr>
        <w:t>»,  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Черноликие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и   др.;   воспитал  плеяду   солистов   балета   и   артистов  танцевальной   эстрады.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ab/>
      </w:r>
    </w:p>
    <w:p w:rsidR="00180EF9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Написал   книгу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Башкирские  танцы</w:t>
      </w:r>
      <w:r w:rsidRPr="009F3534">
        <w:rPr>
          <w:rFonts w:ascii="Times New Roman" w:hAnsi="Times New Roman" w:cs="Times New Roman"/>
          <w:i/>
          <w:sz w:val="30"/>
          <w:szCs w:val="30"/>
        </w:rPr>
        <w:t>»  (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Уфа,1958),   где   в   первые  исследовал  традиционные  формы  национального  танцевального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фольк-лора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 реконструировал    исторические    формы     башкирского    танца.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ab/>
        <w:t xml:space="preserve">В 1945-1951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гг.-балетмейстер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и  главный   балетмейстер   Татарского  театра  оперы  и  балета  и  Татарского  государственного  ансамбля  </w:t>
      </w:r>
      <w:r w:rsidR="00180EF9" w:rsidRPr="009F3534">
        <w:rPr>
          <w:rFonts w:ascii="Times New Roman CYR" w:hAnsi="Times New Roman CYR" w:cs="Times New Roman CYR"/>
          <w:i/>
          <w:sz w:val="30"/>
          <w:szCs w:val="30"/>
        </w:rPr>
        <w:t xml:space="preserve">песни  и  пляски. </w:t>
      </w:r>
    </w:p>
    <w:p w:rsidR="004B559C" w:rsidRPr="009F3534" w:rsidRDefault="00180EF9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     </w:t>
      </w:r>
      <w:r w:rsidR="004B559C" w:rsidRPr="009F3534">
        <w:rPr>
          <w:rFonts w:ascii="Times New Roman CYR" w:hAnsi="Times New Roman CYR" w:cs="Times New Roman CYR"/>
          <w:i/>
          <w:sz w:val="30"/>
          <w:szCs w:val="30"/>
        </w:rPr>
        <w:t xml:space="preserve">В 1957-1958 годах  возглавил  балетную   труппу  Башкирского  театра   оперы   и   балета.  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В 1988  году  Башкирскому   государственному  ансамблю  народного  танца  присвоено</w:t>
      </w:r>
      <w:r w:rsidR="00180EF9" w:rsidRPr="009F3534">
        <w:rPr>
          <w:rFonts w:ascii="Times New Roman CYR" w:hAnsi="Times New Roman CYR" w:cs="Times New Roman CYR"/>
          <w:i/>
          <w:sz w:val="30"/>
          <w:szCs w:val="30"/>
        </w:rPr>
        <w:t xml:space="preserve">  имя  </w:t>
      </w:r>
      <w:proofErr w:type="spellStart"/>
      <w:r w:rsidR="00180EF9"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="00180EF9"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="00180EF9" w:rsidRPr="009F3534">
        <w:rPr>
          <w:rFonts w:ascii="Times New Roman CYR" w:hAnsi="Times New Roman CYR" w:cs="Times New Roman CYR"/>
          <w:i/>
          <w:sz w:val="30"/>
          <w:szCs w:val="30"/>
        </w:rPr>
        <w:t>Гаскарова</w:t>
      </w:r>
      <w:proofErr w:type="spellEnd"/>
      <w:r w:rsidR="00180EF9" w:rsidRPr="009F3534">
        <w:rPr>
          <w:rFonts w:ascii="Times New Roman CYR" w:hAnsi="Times New Roman CYR" w:cs="Times New Roman CYR"/>
          <w:i/>
          <w:sz w:val="30"/>
          <w:szCs w:val="30"/>
        </w:rPr>
        <w:t xml:space="preserve">.  </w:t>
      </w:r>
      <w:r w:rsidR="00180EF9" w:rsidRPr="009F3534">
        <w:rPr>
          <w:rFonts w:ascii="Times New Roman CYR" w:hAnsi="Times New Roman CYR" w:cs="Times New Roman CYR"/>
          <w:i/>
          <w:sz w:val="30"/>
          <w:szCs w:val="30"/>
        </w:rPr>
        <w:tab/>
      </w:r>
      <w:r w:rsidR="00180EF9" w:rsidRPr="009F3534">
        <w:rPr>
          <w:rFonts w:ascii="Times New Roman CYR" w:hAnsi="Times New Roman CYR" w:cs="Times New Roman CYR"/>
          <w:i/>
          <w:sz w:val="30"/>
          <w:szCs w:val="30"/>
        </w:rPr>
        <w:tab/>
      </w:r>
      <w:r w:rsidR="00180EF9" w:rsidRPr="009F3534">
        <w:rPr>
          <w:rFonts w:ascii="Times New Roman CYR" w:hAnsi="Times New Roman CYR" w:cs="Times New Roman CYR"/>
          <w:i/>
          <w:sz w:val="30"/>
          <w:szCs w:val="30"/>
        </w:rPr>
        <w:tab/>
      </w:r>
      <w:r w:rsidR="00180EF9" w:rsidRPr="009F3534">
        <w:rPr>
          <w:rFonts w:ascii="Times New Roman CYR" w:hAnsi="Times New Roman CYR" w:cs="Times New Roman CYR"/>
          <w:i/>
          <w:sz w:val="30"/>
          <w:szCs w:val="30"/>
        </w:rPr>
        <w:tab/>
      </w:r>
      <w:r w:rsidR="00180EF9" w:rsidRPr="009F3534">
        <w:rPr>
          <w:rFonts w:ascii="Times New Roman CYR" w:hAnsi="Times New Roman CYR" w:cs="Times New Roman CYR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Лауреат   Республиканской   премии  имени   Салавата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Юлаева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(1967).  Награждён  орденом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Знак  Почёта</w:t>
      </w:r>
      <w:r w:rsidRPr="009F3534">
        <w:rPr>
          <w:rFonts w:ascii="Times New Roman" w:hAnsi="Times New Roman" w:cs="Times New Roman"/>
          <w:i/>
          <w:sz w:val="30"/>
          <w:szCs w:val="30"/>
        </w:rPr>
        <w:t>» (1967)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" w:hAnsi="Times New Roman" w:cs="Times New Roman"/>
          <w:i/>
          <w:sz w:val="30"/>
          <w:szCs w:val="30"/>
        </w:rPr>
        <w:tab/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" w:hAnsi="Times New Roman" w:cs="Times New Roman"/>
          <w:i/>
          <w:sz w:val="30"/>
          <w:szCs w:val="30"/>
        </w:rPr>
        <w:tab/>
        <w:t xml:space="preserve">          </w:t>
      </w:r>
      <w:proofErr w:type="spellStart"/>
      <w:r w:rsidRPr="009F3534">
        <w:rPr>
          <w:rFonts w:ascii="Times New Roman CYR" w:hAnsi="Times New Roman CYR" w:cs="Times New Roman CYR"/>
          <w:b/>
          <w:bCs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b/>
          <w:bCs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b/>
          <w:bCs/>
          <w:i/>
          <w:sz w:val="30"/>
          <w:szCs w:val="30"/>
        </w:rPr>
        <w:t>Гаскаров-многоликий</w:t>
      </w:r>
      <w:proofErr w:type="spellEnd"/>
      <w:r w:rsidRPr="009F3534">
        <w:rPr>
          <w:rFonts w:ascii="Times New Roman CYR" w:hAnsi="Times New Roman CYR" w:cs="Times New Roman CYR"/>
          <w:b/>
          <w:bCs/>
          <w:i/>
          <w:sz w:val="30"/>
          <w:szCs w:val="30"/>
        </w:rPr>
        <w:t xml:space="preserve"> творец</w:t>
      </w:r>
    </w:p>
    <w:p w:rsidR="00180EF9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Адгамович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выдающийся  танцор,  балетмейстер,  заслуженный  деятель  искусств  РСФСР  и  БАССР,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отец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Башкирского  Ансамбля   народного   танца,   родился   21  октября   1912года.  Его  дочь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Гульнара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вспоминала: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Отец   рассказывал,   что   его   нашли   в    стоге  сена.  Потом  был  какой-то  приют,  там  ему  дали  имя.   Разыскать   этот  приют   не   удалось.   Снесли   наверно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». 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Если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Адгамович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не  шутил,  то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какже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мы  должны  быть  благодарны  Провидению  за  то,  что  дитя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lastRenderedPageBreak/>
        <w:t xml:space="preserve">осталось  жить.  Воспитывался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в  детских  домах   Бирска  и  Дорогобужа   Смоленской  области.  В 1924 году  его  направили  на  учёбу  в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Бирский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педагогический  техникум.  Затем,  будучи  учеником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танце-вального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ансамбля  башкирского  театра  драмы,  он  параллельно  учился  на   музыкальном   отделении   Башкирского  техникума   искусств.   Танец  завладел   им   настолько,  что  по   рекомендации  режиссёра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Муртазина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-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Иманского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сирота  решает  ехать  в   Москву,  в  хореографический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техни-кум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при  Большом  Театре  СССР   по  классу   народного   артиста   Игоря  Александровича   Моисеева,   где  обучался  с  1928   по  1932 год. 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ab/>
        <w:t xml:space="preserve">Ветеран ансамбля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Хашим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Мустаев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который  танцевал   вместе  с Рудольфом  Нуриевым  в Ленинграде, пишет: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дерзнул  обивать пороги  кабинетов  высших  московских  начальников,  дойдя  до  Надежды  Константиновны  Крупской,  и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вырвать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согласие  чиновников на  открытие  национального  отделения  в   Ленинградском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хореографи-ческом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училище  для  детей  Башкирии</w:t>
      </w:r>
      <w:r w:rsidRPr="009F3534">
        <w:rPr>
          <w:rFonts w:ascii="Times New Roman" w:hAnsi="Times New Roman" w:cs="Times New Roman"/>
          <w:i/>
          <w:sz w:val="30"/>
          <w:szCs w:val="30"/>
        </w:rPr>
        <w:t>»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В  1934   году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везёт    одарённых    детей ,   прошедших  конкурс      ( председателем    которого   сам   был ) ,    в     Ленинградское   хореографическое   училище    им.    Вагановой ,         где          возглавляет   башкирскую    студию.   В  неё   вошли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Зайтуна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Насретдинова,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Халяф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Сафиуллин,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Фаузи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Саттаров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>,  Майя  Тагирова  и  другие.  Сам  он  берёт  уроки  классического  танца.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ab/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Игорь  Моисеев  оценил  талант  своего  незаурядного  ученика,  и  в  1937  году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становится   солистом    Государственного    ансамбля  танца   СССР   под   руководством   Моисеева,  а   позже   его  ассистентом.  С  38 г.  он  балетмейстер. 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Сокровенной  мечтой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Адгамовича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было создание  народного  башкирского  танцевального   коллектива.   Моисеев  одобрил   это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стрем-ление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и   посоветовал   изучать  быт,  обряды  и  танцы   в   глухих,  чисто  башкирских  деревнях,  и при  этом  большое  внимание  уделять народной музыке.    Уже    в   поезде,   по   дороге   домой,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придумывает  сценарий   будущих   танцев.   В  республике  он  добивается  организации  этнографической   экспедиций  по  деревням.  Целью  был  поиск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талант-ливой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молодёжи  для  танцевальной  группы  и  материала  для  создания  танцев.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  <w:t xml:space="preserve">11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марта  1939 г.  ученик  Игоря  Моисеева —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ста -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новится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художественным    руководителем   ансамбля  танца   в  Уфе   и  остаётся  им   по  1970 год  (с  перерывами).   Направление  развития  кол -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лектива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ясно — народные  танцы.  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Писатель  Алла   Докучаева   в  книге   об  ансамбле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Созвездие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та-лантов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рассказывает   в  частности   о  Хазине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Магазовой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—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lastRenderedPageBreak/>
        <w:t xml:space="preserve">одной   из  первых   солисток,   которая   появилась    в  коллективе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именно  тогда,  в  1939 году,  когда  он  только  создавался.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Любознательная   Хазина   пришла    на   просмотр   претендентов   в  танцевальный  ансамбль,  чтоб  только  посмотреть, как  происходит  отбор  и  кто  такой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.   Но   этот  человек   с  пронзительным    взглядом  сразу  заметил   её  и,  задав  несколько  вопросов,   предложил   повторить  ряд  замысловатых   движении.  Она  легко  повторила,  и  тогда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произнёс  фразу,  коренным   образом  изменившую  судьбу  девушки: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У Вас  явные  танцевальные  способности.  Поступайте  к  нам  в  ансамбль!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Впоследствии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вспоминал,   что   в  её  лице  обрёл   не  только   отличную   танцовщицу,   но   и   хорошую   помощницу.   Она   по  началу  лишь  познавала  особенности   народного   национального   танца,  повторяя   за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Гаскаровым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все   приёмы   и   жесты.   Однако   уже   тогда  удивительная   способность    к   импровизации,    врождённое   изящество  выдавали   в   ней   особый   талант.   А  молодой   руководитель   поставил  для  неё  сольный  танец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Муглифа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 xml:space="preserve">».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Успех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Муглифы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был  огромный.  Затем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поставил  для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Магазовой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парные  танцы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Игра  с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плат-ком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и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Дружба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».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Хазина  и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Ирек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Ибрагимов  так  азартно  поиграли  с  платком,  что  вошли  в  финал  Всесоюзного  конкурса  артистов  эстрады.  В 1940г. коллектив  становится Башкирским  Государственным  ансамблем  народного  танца.  На  лето   1941 года  намечалась   Декада   башкирского  искусства   в  Москве.   Для   неё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решил   сольную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Муглифу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видоизменить   в   массовый  танец  под  названием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Зарифа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 xml:space="preserve">».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Для  этого  по   районам   республики   отобрали   сорок  молодых  танцоров  из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само-деятельности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.   Новый  номер  стал  настоящим  шедевром  национального  искусства,   и  Хазина  солировала  в  нём,  зажигая  своим  темпераментом  остальных   участников.   Горячий   приём    у   зрителей    вдохновил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ру-ководителя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ансамбля   на   создание   нового   коллективного   танца,   где  опять  выразительницей  идеи  стала  солистка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Магазова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.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даже  считал  соавтором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Гульназиры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 xml:space="preserve">»,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ставшей   вместе  с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Зарифой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визит-ной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карточкой  коллектива  на  долгие  годы.  А  когда  разразилась  война,  башкирская  концертная бригада, в которую  входила  и  Хазина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Магазова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выступала  с  концертами  в  воинских  частях,  в  госпиталях,  перед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Баш-кирской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кавалерийской  дивизией,  на   Сталинградском   фронте,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исколе-сила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весь   Юго-Западный  фронт.  В  домашнем  архиве   артистки   свято  хранились    пожелтевшие    от   времени    благодарственные    отзывы   из  воинских   частей.   Их   подписывали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lastRenderedPageBreak/>
        <w:t xml:space="preserve">Герой   Советского   Союза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Тагир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Кусимов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гвардии   майор   Зайцев.   Теперь  эти   документы  переданы  в  музей  ансамбля  имени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.  В послевоенные  годы  Хазина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Нурмухаметовна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ка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верная  помощница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упорно   работала  женским  составом  ансамбля,  сама  ещё  молодая,   набиралась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педагоги-ческого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опыта,   который   впоследствии  сполна  пригодился  ей  как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нас-тавнице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>.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Назначенная  на 1941 год  Декада  башкирского  искусства  в  Москве  состоялась   лишь  14 лет   спустя.   К  этому   времени   Хазина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Магазова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была  настоящей  звездой  ансамбля,  народной  артисткой  БАССР,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дваж-ды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награждённой   орденом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Знак   Почёта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».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В  каких  бы  гастрольных  поездках   ни   бывал   ансамбль — во   Вьетнаме,    в    Средней   Азии    и  Казахстане,   на   Урале   и   в   Поволжье,   везде,   памятуя   уроки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Агдамовича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его  верная  ученица  изучала  новые  танцы  и  потом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вклю-чала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в  свой  репертуар:  индийский,  узбекский,  бурятский.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По  словам  дочери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отец  дружил  с  первой  балетной  парой   республики —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Халяфом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Сафиуллиным  и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Зайтуной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Насретдино-вой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которой   опекал   всю   жизнь.   Свой   первый  балет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Журавлиная  Песнь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  (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автор  либретто )    он   посвятил    этой   замечательной   паре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»,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нашёл    композитора    Л.  Степанова,   и   получился   шедевр — эмблема  башкирского  и  искусства.   Журавль — символ  свободолюбия  и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патрио-тизма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у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бшкир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.  В  балетном  спектакле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Зюгра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>»(1947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г.)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—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ав-тор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либретто  и  хореографии.   Балет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Северные  амуры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композитора  Ахметова  М.  Х.  Также  сделан  по  либретто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.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Отец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притяги-вал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к  себе  неординарных  людей,  будучи  сам   человеком   талантливым.  С  композитором  А.  Ключарёвым  их  связывала  долгая   дружба.  Танцы  получались  гениальные,  так   как  хореография  и  музыка  идеально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сов-падали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 xml:space="preserve">».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В  каждом  танце — образ,  трагический,  комический,  бытовой.  Таким  образом,  танец  вырастает  до  уровня  поэмы.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Многие   годы   друживший    с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Гаскаровым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профессор    кафедры  режиссуры  факультета культуры и  искусства  Омского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гос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.Университета  имени  Ф.  М.  Достоевского  Борис  Яковлевич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Торик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— бас  и  художник  Башкирского    театра    оперы   и    балета,   а   в   1993-1995 г.г.  -  главный  художник,    вспоминает: 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Ансамбль    свой    он   вообще   по   крупицам  собирал,  из  народных  самородков,  никаких  училищ  они  не  кончали,  и   когда   им   на   смену    пришли   обученные     танцоры    с   позициями   в  ногах   и   поставленными    руками,   что-то     неповторимо    самобытное    улетучилось.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  просто    боготворили   в    Казани,    где   ему    случалось    работать,   его   именем  там   делалось   всё,   беспрепятствен- но.   В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lastRenderedPageBreak/>
        <w:t xml:space="preserve">те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време-на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сняли   фильм  о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и  его  ансамбле  -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Крылья   души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»,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где  сам  И.  Моисеев  говорит  о  нём  замечательные  слова</w:t>
      </w:r>
      <w:r w:rsidRPr="009F3534">
        <w:rPr>
          <w:rFonts w:ascii="Times New Roman" w:hAnsi="Times New Roman" w:cs="Times New Roman"/>
          <w:i/>
          <w:sz w:val="30"/>
          <w:szCs w:val="30"/>
        </w:rPr>
        <w:t>».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впервые увидел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Торика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в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Фаусте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в роли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Мифестопеля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.  Оказалось,  что  так  заинтересовавший   его   костюм   придумал   он   сам  певец.  А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как  раз  вынашивал  замысел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Северных  амуров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».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Он  предложил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Торику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одеть   башкирские   костюмы.  Знаменитые  шапки  с  красным    конусом!    Долго    спорили   о   ткани,   цвете,  пока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Торик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не  придумал  продёрнуть   чёрные  шнуры   по   красному   фону.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Я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обрадо-вался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.  Таких  шапок  никогда  не  было,  но  они  прижились,  потому  этот  силуэт, который теперь стал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христоматийным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:  летящая  мужская  фигура,  увенчанная   пышными   мехами,   с   ярким   развевающимся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зеляном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за  плечами. 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  <w:t xml:space="preserve">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Известный  художник  Мухаммед  Арсланов  возмущался: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Не было  у  башкир  таких  шапок  с  хвостами!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».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Но  искусство — это  не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краевед-ческий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музей,   главное — создать   национальный   характер.   Ведь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не-спроста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этот   условный  тип  джигита  так   всем  полюбился,  что  с  тех  пор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кураисты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певцы,   не  говоря   уже  танцорах,   выходят  на  сцену  в  этих   шапках  и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зелянах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накинутых  на   плечи,   как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чапаевская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бурка,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по-гаскаровски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.  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Заслуженный   деятель   Башкортостана   Борис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Торик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более   20лет  создавал  костюмы  для  ансамбля.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Поставленные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Гаскаровым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танцы  вошли   в  золотой  фонд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репер-туара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ансамбля.  Это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Гульназира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>»,  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Зарифа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>»,  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Загида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>»  (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которые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пере-несли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коллективу  первые  победы   на  Всесоюзных   и   международных  конкурсах  и  фестивалях,  золотые  и  серебренные  медали),   лирический  танцевальный  дуэт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Дружба</w:t>
      </w:r>
      <w:r w:rsidRPr="009F3534">
        <w:rPr>
          <w:rFonts w:ascii="Times New Roman" w:hAnsi="Times New Roman" w:cs="Times New Roman"/>
          <w:i/>
          <w:sz w:val="30"/>
          <w:szCs w:val="30"/>
        </w:rPr>
        <w:t>» (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солист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Хисбулла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Зубайдуллин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солистки —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Равиля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Хазиева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 Лидия   Нагаева), 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Три  брата</w:t>
      </w:r>
      <w:r w:rsidRPr="009F3534">
        <w:rPr>
          <w:rFonts w:ascii="Times New Roman" w:hAnsi="Times New Roman" w:cs="Times New Roman"/>
          <w:i/>
          <w:sz w:val="30"/>
          <w:szCs w:val="30"/>
        </w:rPr>
        <w:t>»   (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старший —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Закир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Исмагилов,   средний —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Мухамет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Идрисов,   младший —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Анвар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Фахрут-динов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) — о   преемственности   поколений,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Баик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>»  (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Мухамет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Идрисов),  (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Баик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— мужское   имя,    танцор   изображает   то   ловкого    юношу,    то  наездника,  то  старика),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Свидание  у  ручья</w:t>
      </w:r>
      <w:r w:rsidRPr="009F3534">
        <w:rPr>
          <w:rFonts w:ascii="Times New Roman" w:hAnsi="Times New Roman" w:cs="Times New Roman"/>
          <w:i/>
          <w:sz w:val="30"/>
          <w:szCs w:val="30"/>
        </w:rPr>
        <w:t>»,  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Проказницы</w:t>
      </w:r>
      <w:r w:rsidRPr="009F3534">
        <w:rPr>
          <w:rFonts w:ascii="Times New Roman" w:hAnsi="Times New Roman" w:cs="Times New Roman"/>
          <w:i/>
          <w:sz w:val="30"/>
          <w:szCs w:val="30"/>
        </w:rPr>
        <w:t>» (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с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зажига-тельной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Фаей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Гареевной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) — юмористическая   композиция,    старинный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Танец  охотника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-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в   народе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Перовский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(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Хисбулла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Зубайдуллин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),  танец-легенда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Семь  девушек</w:t>
      </w:r>
      <w:r w:rsidRPr="009F3534">
        <w:rPr>
          <w:rFonts w:ascii="Times New Roman" w:hAnsi="Times New Roman" w:cs="Times New Roman"/>
          <w:i/>
          <w:sz w:val="30"/>
          <w:szCs w:val="30"/>
        </w:rPr>
        <w:t>»  (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в  старинном  приданий  рассказывается  о  7 башкирских    красавицах,   которые   не  отличаются   друг   от  друга,  так     схожи     они     лицом,     станом,     характером.    Танцуют    плавно, сдержанно,  с  гордо  поднятой  головой  и  опущенным  взором.  Они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спа-сают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свою  подругу  от  старика-жениха  и  готовы  утопиться),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Подарок</w:t>
      </w:r>
      <w:r w:rsidRPr="009F3534">
        <w:rPr>
          <w:rFonts w:ascii="Times New Roman" w:hAnsi="Times New Roman" w:cs="Times New Roman"/>
          <w:i/>
          <w:sz w:val="30"/>
          <w:szCs w:val="30"/>
        </w:rPr>
        <w:t>»  (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А.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Фатхутдинов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Л.  Нагаева),  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Жених</w:t>
      </w:r>
      <w:r w:rsidRPr="009F3534">
        <w:rPr>
          <w:rFonts w:ascii="Times New Roman" w:hAnsi="Times New Roman" w:cs="Times New Roman"/>
          <w:i/>
          <w:sz w:val="30"/>
          <w:szCs w:val="30"/>
        </w:rPr>
        <w:t>»    (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жених — Х.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Зубайдуллин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lastRenderedPageBreak/>
        <w:t xml:space="preserve">гармонист — Рим   Бакиров,   невеста -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Зилара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Аюпова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 Лидия  Нагаева),  пакистанский    танец 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Три  грации</w:t>
      </w:r>
      <w:r w:rsidRPr="009F3534">
        <w:rPr>
          <w:rFonts w:ascii="Times New Roman" w:hAnsi="Times New Roman" w:cs="Times New Roman"/>
          <w:i/>
          <w:sz w:val="30"/>
          <w:szCs w:val="30"/>
        </w:rPr>
        <w:t>»   (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Зилара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Аюпова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,  Лидия  Нагаева,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Эльза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Урманова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).  Индийский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Танец  в стиле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манипури</w:t>
      </w:r>
      <w:proofErr w:type="spellEnd"/>
      <w:r w:rsidRPr="009F3534">
        <w:rPr>
          <w:rFonts w:ascii="Times New Roman" w:hAnsi="Times New Roman" w:cs="Times New Roman"/>
          <w:i/>
          <w:sz w:val="30"/>
          <w:szCs w:val="30"/>
        </w:rPr>
        <w:t xml:space="preserve">»,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африканский,  вьетнамский,      лаосский,      корейский      исполняла     Лидия     Нагаева.  Специально   для   блистательной    Екатерины   Варламовой   был   создан  танец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Влюблённые  строители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»,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она  исполняла  незабываемый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Танец  павлина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», 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индийский  танец.   Как  человек  весёлый, 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Файзи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Адгамович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создал  ряд  танцев,  брызжущих  юмором: 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Укротители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 - 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об  </w:t>
      </w:r>
      <w:proofErr w:type="spellStart"/>
      <w:r w:rsidRPr="009F3534">
        <w:rPr>
          <w:rFonts w:ascii="Times New Roman CYR" w:hAnsi="Times New Roman CYR" w:cs="Times New Roman CYR"/>
          <w:i/>
          <w:sz w:val="30"/>
          <w:szCs w:val="30"/>
        </w:rPr>
        <w:t>укротите-лях</w:t>
      </w:r>
      <w:proofErr w:type="spellEnd"/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    необъезженных    коней   и  лукавых   девушках,   укрощающих  этих  укротителей;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Весенний  поток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-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 xml:space="preserve">о  жизни  татарской  деревни  начало  XX века;  </w:t>
      </w:r>
      <w:r w:rsidRPr="009F3534">
        <w:rPr>
          <w:rFonts w:ascii="Times New Roman" w:hAnsi="Times New Roman" w:cs="Times New Roman"/>
          <w:i/>
          <w:sz w:val="30"/>
          <w:szCs w:val="30"/>
        </w:rPr>
        <w:t>«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Через  улицу</w:t>
      </w:r>
      <w:r w:rsidRPr="009F3534">
        <w:rPr>
          <w:rFonts w:ascii="Times New Roman" w:hAnsi="Times New Roman" w:cs="Times New Roman"/>
          <w:i/>
          <w:sz w:val="30"/>
          <w:szCs w:val="30"/>
        </w:rPr>
        <w:t xml:space="preserve">» - </w:t>
      </w:r>
      <w:r w:rsidRPr="009F3534">
        <w:rPr>
          <w:rFonts w:ascii="Times New Roman CYR" w:hAnsi="Times New Roman CYR" w:cs="Times New Roman CYR"/>
          <w:i/>
          <w:sz w:val="30"/>
          <w:szCs w:val="30"/>
        </w:rPr>
        <w:t>оригинальная  народная  игра.</w:t>
      </w:r>
    </w:p>
    <w:p w:rsidR="004B559C" w:rsidRPr="009F3534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9F3534">
        <w:rPr>
          <w:rFonts w:ascii="Times New Roman" w:hAnsi="Times New Roman" w:cs="Times New Roman"/>
          <w:i/>
          <w:sz w:val="30"/>
          <w:szCs w:val="30"/>
        </w:rPr>
        <w:tab/>
      </w:r>
    </w:p>
    <w:p w:rsidR="004B559C" w:rsidRDefault="004B559C" w:rsidP="004B5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30"/>
          <w:szCs w:val="30"/>
        </w:rPr>
      </w:pPr>
      <w:r w:rsidRPr="004B559C">
        <w:rPr>
          <w:rFonts w:ascii="Times New Roman" w:hAnsi="Times New Roman" w:cs="Times New Roman"/>
          <w:b/>
          <w:bCs/>
          <w:i/>
          <w:iCs/>
          <w:sz w:val="30"/>
          <w:szCs w:val="30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30"/>
          <w:szCs w:val="30"/>
        </w:rPr>
        <w:t>Он   внёс  неоценимый  вклад  в  развитие  башкирской  народной  хореографии.  Созданные  им   танцы   вошли   в  историю   Башкирии  живой  летописью.</w:t>
      </w:r>
    </w:p>
    <w:p w:rsidR="005667A4" w:rsidRDefault="005667A4"/>
    <w:sectPr w:rsidR="005667A4" w:rsidSect="0056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B559C"/>
    <w:rsid w:val="00100F6E"/>
    <w:rsid w:val="00180EF9"/>
    <w:rsid w:val="003108EF"/>
    <w:rsid w:val="00460CB8"/>
    <w:rsid w:val="004B559C"/>
    <w:rsid w:val="005667A4"/>
    <w:rsid w:val="009F3534"/>
    <w:rsid w:val="00AE749E"/>
    <w:rsid w:val="00C32E62"/>
    <w:rsid w:val="00DB3B7C"/>
    <w:rsid w:val="00EC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2019-12-27T17:47:00Z</dcterms:created>
  <dcterms:modified xsi:type="dcterms:W3CDTF">2021-01-14T20:43:00Z</dcterms:modified>
</cp:coreProperties>
</file>