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DC" w:rsidRPr="00BE6220" w:rsidRDefault="007928D9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>1</w:t>
      </w:r>
      <w:r w:rsidR="00920C82"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EB0A5A" w:rsidRPr="00BE6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16DC" w:rsidRPr="00BE6220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C716DC" w:rsidRPr="00BE6220">
        <w:rPr>
          <w:rFonts w:ascii="Times New Roman" w:hAnsi="Times New Roman" w:cs="Times New Roman"/>
          <w:sz w:val="28"/>
          <w:szCs w:val="28"/>
        </w:rPr>
        <w:t xml:space="preserve">, </w:t>
      </w:r>
      <w:r w:rsidR="00965365" w:rsidRPr="00BE6220">
        <w:rPr>
          <w:rFonts w:ascii="Times New Roman" w:hAnsi="Times New Roman" w:cs="Times New Roman"/>
          <w:sz w:val="28"/>
          <w:szCs w:val="28"/>
        </w:rPr>
        <w:t>сегодня я хочу рассказать вам про город</w:t>
      </w:r>
      <w:r w:rsidR="008C3965" w:rsidRPr="00BE6220">
        <w:rPr>
          <w:rFonts w:ascii="Times New Roman" w:hAnsi="Times New Roman" w:cs="Times New Roman"/>
          <w:sz w:val="28"/>
          <w:szCs w:val="28"/>
        </w:rPr>
        <w:t>, в котором мы с вами живем. Про ….</w:t>
      </w:r>
    </w:p>
    <w:p w:rsidR="008C3965" w:rsidRPr="00BE6220" w:rsidRDefault="008C3965" w:rsidP="00BE6220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>Дети:</w:t>
      </w:r>
      <w:r w:rsidRPr="00BE6220">
        <w:rPr>
          <w:rFonts w:ascii="Times New Roman" w:hAnsi="Times New Roman" w:cs="Times New Roman"/>
          <w:sz w:val="28"/>
          <w:szCs w:val="28"/>
        </w:rPr>
        <w:t xml:space="preserve"> Самару.</w:t>
      </w:r>
    </w:p>
    <w:p w:rsidR="00820C5A" w:rsidRPr="00BE6220" w:rsidRDefault="00A259D1" w:rsidP="00BE6220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>Духовным покровителем города считается Митрополит Московской и всея Руси святой Алексий</w:t>
      </w:r>
      <w:r w:rsidR="00820C5A" w:rsidRPr="00BE6220">
        <w:rPr>
          <w:rFonts w:ascii="Times New Roman" w:hAnsi="Times New Roman" w:cs="Times New Roman"/>
          <w:sz w:val="28"/>
          <w:szCs w:val="28"/>
        </w:rPr>
        <w:t>.</w:t>
      </w:r>
      <w:r w:rsidR="00920C82" w:rsidRPr="00BE6220">
        <w:rPr>
          <w:rFonts w:ascii="Times New Roman" w:hAnsi="Times New Roman" w:cs="Times New Roman"/>
          <w:sz w:val="28"/>
          <w:szCs w:val="28"/>
        </w:rPr>
        <w:t xml:space="preserve">  </w:t>
      </w:r>
      <w:r w:rsidR="00852F6E" w:rsidRPr="00BE6220">
        <w:rPr>
          <w:rFonts w:ascii="Times New Roman" w:hAnsi="Times New Roman" w:cs="Times New Roman"/>
          <w:sz w:val="28"/>
          <w:szCs w:val="28"/>
        </w:rPr>
        <w:t xml:space="preserve">По приданию, 6 столетий </w:t>
      </w:r>
      <w:proofErr w:type="gramStart"/>
      <w:r w:rsidR="00852F6E" w:rsidRPr="00BE6220">
        <w:rPr>
          <w:rFonts w:ascii="Times New Roman" w:hAnsi="Times New Roman" w:cs="Times New Roman"/>
          <w:sz w:val="28"/>
          <w:szCs w:val="28"/>
        </w:rPr>
        <w:t xml:space="preserve">назад </w:t>
      </w:r>
      <w:r w:rsidR="00820C5A" w:rsidRPr="00BE6220">
        <w:rPr>
          <w:rFonts w:ascii="Times New Roman" w:hAnsi="Times New Roman" w:cs="Times New Roman"/>
          <w:sz w:val="28"/>
          <w:szCs w:val="28"/>
        </w:rPr>
        <w:t xml:space="preserve"> Алексий</w:t>
      </w:r>
      <w:proofErr w:type="gramEnd"/>
      <w:r w:rsidR="00820C5A" w:rsidRPr="00BE6220">
        <w:rPr>
          <w:rFonts w:ascii="Times New Roman" w:hAnsi="Times New Roman" w:cs="Times New Roman"/>
          <w:sz w:val="28"/>
          <w:szCs w:val="28"/>
        </w:rPr>
        <w:t xml:space="preserve"> останавливался на ночлег в скиту монаха- отшельника  (недалеко от будущей крепости), где предсказал основание города и предрёк ему большое будущее.</w:t>
      </w:r>
    </w:p>
    <w:p w:rsidR="00920C82" w:rsidRPr="00BE6220" w:rsidRDefault="0014229D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>2</w:t>
      </w:r>
      <w:r w:rsidR="00920C82"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852F6E" w:rsidRPr="00BE6220">
        <w:rPr>
          <w:rFonts w:ascii="Times New Roman" w:hAnsi="Times New Roman" w:cs="Times New Roman"/>
          <w:b/>
          <w:sz w:val="28"/>
          <w:szCs w:val="28"/>
        </w:rPr>
        <w:t xml:space="preserve"> Через 2 века</w:t>
      </w:r>
      <w:r w:rsidR="0014503B" w:rsidRPr="00BE6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C82" w:rsidRPr="00BE6220">
        <w:rPr>
          <w:rFonts w:ascii="Times New Roman" w:hAnsi="Times New Roman" w:cs="Times New Roman"/>
          <w:sz w:val="28"/>
          <w:szCs w:val="28"/>
        </w:rPr>
        <w:t xml:space="preserve">Под руководством князя </w:t>
      </w:r>
      <w:r w:rsidR="00920C82" w:rsidRPr="00BE62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Григория Осиповича Засекина</w:t>
      </w:r>
      <w:r w:rsidR="00920C82" w:rsidRPr="00BE6220">
        <w:rPr>
          <w:rFonts w:ascii="Times New Roman" w:hAnsi="Times New Roman" w:cs="Times New Roman"/>
          <w:sz w:val="28"/>
          <w:szCs w:val="28"/>
        </w:rPr>
        <w:t xml:space="preserve"> был основан в 1586 </w:t>
      </w:r>
      <w:proofErr w:type="gramStart"/>
      <w:r w:rsidR="00920C82" w:rsidRPr="00BE6220">
        <w:rPr>
          <w:rFonts w:ascii="Times New Roman" w:hAnsi="Times New Roman" w:cs="Times New Roman"/>
          <w:sz w:val="28"/>
          <w:szCs w:val="28"/>
        </w:rPr>
        <w:t>году  город</w:t>
      </w:r>
      <w:proofErr w:type="gramEnd"/>
      <w:r w:rsidR="00920C82" w:rsidRPr="00BE6220">
        <w:rPr>
          <w:rFonts w:ascii="Times New Roman" w:hAnsi="Times New Roman" w:cs="Times New Roman"/>
          <w:sz w:val="28"/>
          <w:szCs w:val="28"/>
        </w:rPr>
        <w:t xml:space="preserve">-крепость </w:t>
      </w:r>
      <w:r w:rsidR="00920C82" w:rsidRPr="00BE62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Самара.</w:t>
      </w:r>
    </w:p>
    <w:p w:rsidR="00AB35D2" w:rsidRPr="00BE6220" w:rsidRDefault="0014229D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>3слайд</w:t>
      </w:r>
      <w:r w:rsidRPr="00BE62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AB35D2" w:rsidRPr="00BE62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Игра: «Построй крепость»</w:t>
      </w:r>
    </w:p>
    <w:p w:rsidR="00920C82" w:rsidRPr="00BE6220" w:rsidRDefault="008C3965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A52DA3"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>слайд</w:t>
      </w:r>
      <w:r w:rsidR="00EB0A5A"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 столетия </w:t>
      </w:r>
      <w:proofErr w:type="gramStart"/>
      <w:r w:rsidR="00EB0A5A"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спустя, </w:t>
      </w:r>
      <w:r w:rsidR="0014503B" w:rsidRPr="00BE6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C82" w:rsidRPr="00BE6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0C82" w:rsidRPr="00BE6220">
        <w:rPr>
          <w:rFonts w:ascii="Times New Roman" w:hAnsi="Times New Roman" w:cs="Times New Roman"/>
          <w:sz w:val="28"/>
          <w:szCs w:val="28"/>
        </w:rPr>
        <w:t xml:space="preserve"> 1935 году город был переименован в </w:t>
      </w:r>
      <w:r w:rsidR="00920C82" w:rsidRPr="00BE62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Куйбышев</w:t>
      </w:r>
    </w:p>
    <w:p w:rsidR="00920C82" w:rsidRPr="00BE6220" w:rsidRDefault="0014229D" w:rsidP="00BE6220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 </w:t>
      </w:r>
      <w:proofErr w:type="gramStart"/>
      <w:r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>слайд</w:t>
      </w:r>
      <w:r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62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6220">
        <w:rPr>
          <w:rFonts w:ascii="Times New Roman" w:hAnsi="Times New Roman" w:cs="Times New Roman"/>
          <w:sz w:val="28"/>
          <w:szCs w:val="28"/>
        </w:rPr>
        <w:t xml:space="preserve"> </w:t>
      </w:r>
      <w:r w:rsidR="00920C82" w:rsidRPr="00BE6220">
        <w:rPr>
          <w:rFonts w:ascii="Times New Roman" w:hAnsi="Times New Roman" w:cs="Times New Roman"/>
          <w:sz w:val="28"/>
          <w:szCs w:val="28"/>
        </w:rPr>
        <w:t>середине октября 1941 года,</w:t>
      </w:r>
      <w:r w:rsidRPr="00BE6220">
        <w:rPr>
          <w:rFonts w:ascii="Times New Roman" w:hAnsi="Times New Roman" w:cs="Times New Roman"/>
          <w:sz w:val="28"/>
          <w:szCs w:val="28"/>
        </w:rPr>
        <w:t xml:space="preserve"> когда немцы были  на подступах</w:t>
      </w:r>
      <w:r w:rsidR="00852F6E" w:rsidRPr="00BE6220">
        <w:rPr>
          <w:rFonts w:ascii="Times New Roman" w:hAnsi="Times New Roman" w:cs="Times New Roman"/>
          <w:sz w:val="28"/>
          <w:szCs w:val="28"/>
        </w:rPr>
        <w:t xml:space="preserve"> к </w:t>
      </w:r>
      <w:r w:rsidRPr="00BE6220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852F6E" w:rsidRPr="00BE6220">
        <w:rPr>
          <w:rFonts w:ascii="Times New Roman" w:hAnsi="Times New Roman" w:cs="Times New Roman"/>
          <w:sz w:val="28"/>
          <w:szCs w:val="28"/>
        </w:rPr>
        <w:t>е</w:t>
      </w:r>
      <w:r w:rsidRPr="00BE6220">
        <w:rPr>
          <w:rFonts w:ascii="Times New Roman" w:hAnsi="Times New Roman" w:cs="Times New Roman"/>
          <w:sz w:val="28"/>
          <w:szCs w:val="28"/>
        </w:rPr>
        <w:t>, было принято</w:t>
      </w:r>
      <w:r w:rsidR="00920C82" w:rsidRPr="00BE6220">
        <w:rPr>
          <w:rFonts w:ascii="Times New Roman" w:hAnsi="Times New Roman" w:cs="Times New Roman"/>
          <w:sz w:val="28"/>
          <w:szCs w:val="28"/>
        </w:rPr>
        <w:t xml:space="preserve"> решение об эв</w:t>
      </w:r>
      <w:r w:rsidRPr="00BE6220">
        <w:rPr>
          <w:rFonts w:ascii="Times New Roman" w:hAnsi="Times New Roman" w:cs="Times New Roman"/>
          <w:sz w:val="28"/>
          <w:szCs w:val="28"/>
        </w:rPr>
        <w:t>акуации столицы СССР в Куйбышев.</w:t>
      </w:r>
    </w:p>
    <w:p w:rsidR="00920C82" w:rsidRPr="00BE6220" w:rsidRDefault="00920C82" w:rsidP="00BE6220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 xml:space="preserve">Почему именно Куйбышев? Тут несколько причин. </w:t>
      </w:r>
    </w:p>
    <w:p w:rsidR="00920C82" w:rsidRPr="00BE6220" w:rsidRDefault="00920C82" w:rsidP="00BE6220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>С одной стороны, близость Куйбышева от Москвы</w:t>
      </w:r>
    </w:p>
    <w:p w:rsidR="00920C82" w:rsidRPr="00BE6220" w:rsidRDefault="00920C82" w:rsidP="00BE6220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>в Куйбышеве располагался штаб Приволжского военного округа,</w:t>
      </w:r>
    </w:p>
    <w:p w:rsidR="00920C82" w:rsidRPr="00BE6220" w:rsidRDefault="00920C82" w:rsidP="00BE6220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 xml:space="preserve">крупнейший в стране железнодорожный узел, соединявший Европу с Азией, </w:t>
      </w:r>
    </w:p>
    <w:p w:rsidR="00920C82" w:rsidRPr="00BE6220" w:rsidRDefault="00180600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proofErr w:type="gramStart"/>
      <w:r w:rsidR="00A52DA3"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>слайд</w:t>
      </w:r>
      <w:r w:rsidR="0014503B"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C82" w:rsidRPr="00BE6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0C82" w:rsidRPr="00BE6220">
        <w:rPr>
          <w:rFonts w:ascii="Times New Roman" w:hAnsi="Times New Roman" w:cs="Times New Roman"/>
          <w:sz w:val="28"/>
          <w:szCs w:val="28"/>
        </w:rPr>
        <w:t xml:space="preserve"> город и область летом и осенью 1941 года были эвакуированы десятки оборонных заводов, построены свыше 30 временных аэродромов</w:t>
      </w:r>
    </w:p>
    <w:p w:rsidR="00920C82" w:rsidRPr="00BE6220" w:rsidRDefault="00920C82" w:rsidP="00BE6220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 xml:space="preserve">В годы войны куйбышевское Поволжье повысило добычу нефти </w:t>
      </w:r>
    </w:p>
    <w:p w:rsidR="00A52DA3" w:rsidRPr="00BE6220" w:rsidRDefault="00920C82" w:rsidP="00BE6220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>Большой театр, видные деятели советского искусства</w:t>
      </w:r>
      <w:r w:rsidR="00EB0A5A" w:rsidRPr="00BE6220">
        <w:rPr>
          <w:rFonts w:ascii="Times New Roman" w:hAnsi="Times New Roman" w:cs="Times New Roman"/>
          <w:sz w:val="28"/>
          <w:szCs w:val="28"/>
        </w:rPr>
        <w:t>.</w:t>
      </w:r>
    </w:p>
    <w:p w:rsidR="00920C82" w:rsidRPr="00BE6220" w:rsidRDefault="008C3965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proofErr w:type="gramStart"/>
      <w:r w:rsidR="00A52DA3"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C82" w:rsidRPr="00BE6220">
        <w:rPr>
          <w:rFonts w:ascii="Times New Roman" w:hAnsi="Times New Roman" w:cs="Times New Roman"/>
          <w:sz w:val="28"/>
          <w:szCs w:val="28"/>
        </w:rPr>
        <w:t>Санатории</w:t>
      </w:r>
      <w:proofErr w:type="gramEnd"/>
      <w:r w:rsidR="00920C82" w:rsidRPr="00BE6220">
        <w:rPr>
          <w:rFonts w:ascii="Times New Roman" w:hAnsi="Times New Roman" w:cs="Times New Roman"/>
          <w:sz w:val="28"/>
          <w:szCs w:val="28"/>
        </w:rPr>
        <w:t xml:space="preserve"> и больницы города были переоборудованы под эвакогоспитали, в одном из них встал на протезы легендарный лётчик Алексей </w:t>
      </w:r>
      <w:proofErr w:type="spellStart"/>
      <w:r w:rsidR="00920C82" w:rsidRPr="00BE6220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920C82" w:rsidRPr="00BE6220">
        <w:rPr>
          <w:rFonts w:ascii="Times New Roman" w:hAnsi="Times New Roman" w:cs="Times New Roman"/>
          <w:sz w:val="28"/>
          <w:szCs w:val="28"/>
        </w:rPr>
        <w:t>.</w:t>
      </w:r>
    </w:p>
    <w:p w:rsidR="00BB53FF" w:rsidRPr="00BE6220" w:rsidRDefault="008C3965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A52DA3"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A52DA3"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BB53FF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proofErr w:type="gramEnd"/>
      <w:r w:rsidR="00BB53FF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переоценить вклад Куйбышева в военное авиастрои</w:t>
      </w:r>
      <w:r w:rsidR="00852F6E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тельство. З</w:t>
      </w:r>
      <w:r w:rsidR="00BB53FF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всю войну в нашей стране было собрано 38 тысяч штурмовиков – легендарных Ил-2. 32 тысячи из них построили в Куйбышеве. Несмотря на тяжелейшие условия, 12-часовой рабочий день, нехватку самого необходимого, </w:t>
      </w:r>
      <w:proofErr w:type="spellStart"/>
      <w:r w:rsidR="00BB53FF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куйбышевцы</w:t>
      </w:r>
      <w:proofErr w:type="spellEnd"/>
      <w:r w:rsidR="00BB53FF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и работали для победы над врагом.</w:t>
      </w:r>
    </w:p>
    <w:p w:rsidR="000629BF" w:rsidRPr="00BE6220" w:rsidRDefault="00376AD6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proofErr w:type="gramStart"/>
      <w:r w:rsidR="00BB53FF"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53FF" w:rsidRPr="00BE6220">
        <w:rPr>
          <w:rFonts w:ascii="Times New Roman" w:hAnsi="Times New Roman" w:cs="Times New Roman"/>
          <w:sz w:val="28"/>
          <w:szCs w:val="28"/>
        </w:rPr>
        <w:t>Множество</w:t>
      </w:r>
      <w:proofErr w:type="gramEnd"/>
      <w:r w:rsidR="00BB53FF" w:rsidRPr="00BE6220">
        <w:rPr>
          <w:rFonts w:ascii="Times New Roman" w:hAnsi="Times New Roman" w:cs="Times New Roman"/>
          <w:sz w:val="28"/>
          <w:szCs w:val="28"/>
        </w:rPr>
        <w:t xml:space="preserve"> детей остались сиротами, без еды и жилья. Многие семьи бежали от войны, оставив дома, вещи, взяв лишь то немногое, что могли унести в руках</w:t>
      </w:r>
      <w:r w:rsidR="000629BF" w:rsidRPr="00BE6220">
        <w:rPr>
          <w:rFonts w:ascii="Times New Roman" w:hAnsi="Times New Roman" w:cs="Times New Roman"/>
          <w:sz w:val="28"/>
          <w:szCs w:val="28"/>
        </w:rPr>
        <w:t>.</w:t>
      </w:r>
    </w:p>
    <w:p w:rsidR="000629BF" w:rsidRPr="00BE6220" w:rsidRDefault="00376AD6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>10</w:t>
      </w:r>
      <w:r w:rsidR="000629BF" w:rsidRPr="00BE6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29BF"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29BF" w:rsidRPr="00BE6220">
        <w:rPr>
          <w:rFonts w:ascii="Times New Roman" w:hAnsi="Times New Roman" w:cs="Times New Roman"/>
          <w:sz w:val="28"/>
          <w:szCs w:val="28"/>
        </w:rPr>
        <w:t>Множество</w:t>
      </w:r>
      <w:proofErr w:type="gramEnd"/>
      <w:r w:rsidR="000629BF" w:rsidRPr="00BE6220">
        <w:rPr>
          <w:rFonts w:ascii="Times New Roman" w:hAnsi="Times New Roman" w:cs="Times New Roman"/>
          <w:sz w:val="28"/>
          <w:szCs w:val="28"/>
        </w:rPr>
        <w:t xml:space="preserve"> детей наравне со взрослыми встали к станкам и работали наравне со взрослыми. И в нашем городе есть памятник детям- труженикам тыла.</w:t>
      </w:r>
    </w:p>
    <w:p w:rsidR="000629BF" w:rsidRPr="00BE6220" w:rsidRDefault="00376AD6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>11</w:t>
      </w:r>
      <w:r w:rsidR="000629BF" w:rsidRPr="00BE6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29BF"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89A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29BF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629BF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короткое время Куйбышев стал крупнейшим промышленным и оборонным центром СССР</w:t>
      </w:r>
      <w:r w:rsidR="0053089A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других в Самару эвакуировали и авиационный завод, где собирались тысячи самолетов для фронта.</w:t>
      </w:r>
    </w:p>
    <w:p w:rsidR="00D914A8" w:rsidRPr="00BE6220" w:rsidRDefault="00D914A8" w:rsidP="00BE6220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5A" w:rsidRPr="00BE6220" w:rsidRDefault="00820C5A" w:rsidP="00BE6220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перекрёсток- «</w:t>
      </w:r>
      <w:proofErr w:type="spellStart"/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Безымянский</w:t>
      </w:r>
      <w:proofErr w:type="spellEnd"/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поворот».</w:t>
      </w:r>
    </w:p>
    <w:p w:rsidR="00820C5A" w:rsidRPr="00BE6220" w:rsidRDefault="00820C5A" w:rsidP="00BE6220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стоит не так- то просто легендарный самолет.</w:t>
      </w:r>
    </w:p>
    <w:p w:rsidR="00820C5A" w:rsidRPr="00BE6220" w:rsidRDefault="00820C5A" w:rsidP="00BE6220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постаменте ко взлету он как- будто старта ждет.</w:t>
      </w:r>
    </w:p>
    <w:p w:rsidR="00820C5A" w:rsidRPr="00BE6220" w:rsidRDefault="00820C5A" w:rsidP="00BE6220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проезжий самолету, круг почета отдает…      Г. </w:t>
      </w:r>
      <w:proofErr w:type="spellStart"/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Прытков</w:t>
      </w:r>
      <w:proofErr w:type="spellEnd"/>
    </w:p>
    <w:p w:rsidR="00920C82" w:rsidRPr="00BE6220" w:rsidRDefault="00FA1CBC" w:rsidP="00BE6220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6220">
        <w:rPr>
          <w:rFonts w:ascii="Times New Roman" w:hAnsi="Times New Roman" w:cs="Times New Roman"/>
          <w:b/>
          <w:i/>
          <w:sz w:val="28"/>
          <w:szCs w:val="28"/>
        </w:rPr>
        <w:t>Игра: «Летчики на аэродром»</w:t>
      </w:r>
    </w:p>
    <w:p w:rsidR="00A52DA3" w:rsidRPr="00BE6220" w:rsidRDefault="00376AD6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="00EB38FA"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89A" w:rsidRPr="00BE62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3089A" w:rsidRPr="00BE6220">
        <w:rPr>
          <w:rFonts w:ascii="Times New Roman" w:hAnsi="Times New Roman" w:cs="Times New Roman"/>
          <w:sz w:val="28"/>
          <w:szCs w:val="28"/>
        </w:rPr>
        <w:t xml:space="preserve"> ещё в нашем городе есть памятник</w:t>
      </w:r>
      <w:r w:rsidR="00EB38FA" w:rsidRPr="00BE6220">
        <w:rPr>
          <w:rFonts w:ascii="Times New Roman" w:hAnsi="Times New Roman" w:cs="Times New Roman"/>
          <w:sz w:val="28"/>
          <w:szCs w:val="28"/>
        </w:rPr>
        <w:t xml:space="preserve">, посвященный шоферам, погибшим в годы ВОВ. </w:t>
      </w:r>
      <w:r w:rsidR="00FA1CBC" w:rsidRPr="00BE6220">
        <w:rPr>
          <w:rFonts w:ascii="Times New Roman" w:hAnsi="Times New Roman" w:cs="Times New Roman"/>
          <w:sz w:val="28"/>
          <w:szCs w:val="28"/>
        </w:rPr>
        <w:t xml:space="preserve">Именно они доставляли разные грузы: и продукты, и боеприпасы, и теплые вещи, а еще вывозили раненных </w:t>
      </w:r>
      <w:proofErr w:type="gramStart"/>
      <w:r w:rsidR="00FA1CBC" w:rsidRPr="00BE6220">
        <w:rPr>
          <w:rFonts w:ascii="Times New Roman" w:hAnsi="Times New Roman" w:cs="Times New Roman"/>
          <w:sz w:val="28"/>
          <w:szCs w:val="28"/>
        </w:rPr>
        <w:t>от туда</w:t>
      </w:r>
      <w:proofErr w:type="gramEnd"/>
      <w:r w:rsidR="00FA1CBC" w:rsidRPr="00BE6220">
        <w:rPr>
          <w:rFonts w:ascii="Times New Roman" w:hAnsi="Times New Roman" w:cs="Times New Roman"/>
          <w:sz w:val="28"/>
          <w:szCs w:val="28"/>
        </w:rPr>
        <w:t>, где поезда и самолеты не могли добраться. А давайте попробуем с вами перевез</w:t>
      </w:r>
      <w:r w:rsidR="00AB35D2" w:rsidRPr="00BE6220">
        <w:rPr>
          <w:rFonts w:ascii="Times New Roman" w:hAnsi="Times New Roman" w:cs="Times New Roman"/>
          <w:sz w:val="28"/>
          <w:szCs w:val="28"/>
        </w:rPr>
        <w:t>ти боеприпасы по «</w:t>
      </w:r>
      <w:proofErr w:type="gramStart"/>
      <w:r w:rsidR="00AB35D2" w:rsidRPr="00BE6220">
        <w:rPr>
          <w:rFonts w:ascii="Times New Roman" w:hAnsi="Times New Roman" w:cs="Times New Roman"/>
          <w:sz w:val="28"/>
          <w:szCs w:val="28"/>
        </w:rPr>
        <w:t>фронтовой»  дороге</w:t>
      </w:r>
      <w:proofErr w:type="gramEnd"/>
      <w:r w:rsidR="00AB35D2" w:rsidRPr="00BE6220">
        <w:rPr>
          <w:rFonts w:ascii="Times New Roman" w:hAnsi="Times New Roman" w:cs="Times New Roman"/>
          <w:sz w:val="28"/>
          <w:szCs w:val="28"/>
        </w:rPr>
        <w:t>.</w:t>
      </w:r>
    </w:p>
    <w:p w:rsidR="00FA1CBC" w:rsidRPr="00BE6220" w:rsidRDefault="00AB35D2" w:rsidP="00BE6220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6220">
        <w:rPr>
          <w:rFonts w:ascii="Times New Roman" w:hAnsi="Times New Roman" w:cs="Times New Roman"/>
          <w:b/>
          <w:i/>
          <w:sz w:val="28"/>
          <w:szCs w:val="28"/>
        </w:rPr>
        <w:t>Игра: «Перевези груз»</w:t>
      </w:r>
    </w:p>
    <w:p w:rsidR="00EB38FA" w:rsidRPr="00BE6220" w:rsidRDefault="00376AD6" w:rsidP="00BE6220">
      <w:pPr>
        <w:spacing w:before="24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>13</w:t>
      </w:r>
      <w:proofErr w:type="gramStart"/>
      <w:r w:rsidR="00EB38FA"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38FA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</w:t>
      </w:r>
      <w:proofErr w:type="gramEnd"/>
      <w:r w:rsidR="00EB38FA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об эвакуации было принято решение постро</w:t>
      </w:r>
      <w:r w:rsidR="00852F6E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Куйбышеве бункер для Сталина</w:t>
      </w:r>
      <w:r w:rsidR="00EB38FA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оперативной группы (115 человек) под зданием </w:t>
      </w:r>
      <w:r w:rsidR="00EB38FA" w:rsidRPr="00BE6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обкома партии.</w:t>
      </w:r>
    </w:p>
    <w:p w:rsidR="00EB38FA" w:rsidRPr="00BE6220" w:rsidRDefault="00852F6E" w:rsidP="00BE62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Строили  бункер</w:t>
      </w:r>
      <w:proofErr w:type="gramEnd"/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московские м</w:t>
      </w:r>
      <w:r w:rsidR="00EB0A5A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етростроевцы</w:t>
      </w: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шахтеры  Донбасса. </w:t>
      </w:r>
      <w:r w:rsidR="00EB38FA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велась в три смены девять месяцев, и 1 ноября 1942 года «объект особой секретности» был сдан.</w:t>
      </w:r>
    </w:p>
    <w:p w:rsidR="00920C82" w:rsidRPr="00BE6220" w:rsidRDefault="00905895" w:rsidP="00BE6220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Бункер был совершенно герметичен и рассчитан на полную автономность в течение 5 суток. Справа от парадной лестницы в холле куйбышевского обкома партии находилась неприметная дверь. Сразу за ней железная створка, как на подводной лодке. Далее неболь</w:t>
      </w:r>
      <w:r w:rsidR="003A4910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шой коридор выводил на лестницу. </w:t>
      </w: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Ступеньки убегают вниз на 14 метров, или три этажа.</w:t>
      </w:r>
    </w:p>
    <w:p w:rsidR="00920C82" w:rsidRPr="00BE6220" w:rsidRDefault="00376AD6" w:rsidP="00BE6220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gramStart"/>
      <w:r w:rsidR="00905895"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sz w:val="28"/>
          <w:szCs w:val="28"/>
        </w:rPr>
        <w:t xml:space="preserve">  </w:t>
      </w:r>
      <w:r w:rsidR="00920C82" w:rsidRPr="00BE6220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20C82" w:rsidRPr="00BE6220">
        <w:rPr>
          <w:rFonts w:ascii="Times New Roman" w:hAnsi="Times New Roman" w:cs="Times New Roman"/>
          <w:sz w:val="28"/>
          <w:szCs w:val="28"/>
        </w:rPr>
        <w:t xml:space="preserve"> стал главным информационным центром страны – именно отсюда на весь мир новости от Советского информбюро сообщал Юрий Левитан.</w:t>
      </w:r>
    </w:p>
    <w:p w:rsidR="00180600" w:rsidRPr="00BE6220" w:rsidRDefault="00180600" w:rsidP="00BE62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895" w:rsidRPr="00BE6220" w:rsidRDefault="00376AD6" w:rsidP="00BE62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15 </w:t>
      </w:r>
      <w:proofErr w:type="gramStart"/>
      <w:r w:rsidR="00905895"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064B3"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05895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05895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войны Куйбышев стал  и культурной столицей</w:t>
      </w:r>
    </w:p>
    <w:p w:rsidR="00905895" w:rsidRPr="00BE6220" w:rsidRDefault="00905895" w:rsidP="00BE6220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>Свой вклад в победу над врагом вносило искусство. Именно в Куйбышеве Дмитрий Шостакович дописал знаменитую Седьмую симфонию, первое исполнение которой состоялось 5 марта 1942 года в помещении Дворца культуры им. Куйбышева.</w:t>
      </w:r>
    </w:p>
    <w:p w:rsidR="003A4910" w:rsidRPr="00BE6220" w:rsidRDefault="00905895" w:rsidP="00BE6220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 xml:space="preserve">Давайте послушаем и попробуем </w:t>
      </w:r>
      <w:proofErr w:type="gramStart"/>
      <w:r w:rsidRPr="00BE6220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BE6220">
        <w:rPr>
          <w:rFonts w:ascii="Times New Roman" w:hAnsi="Times New Roman" w:cs="Times New Roman"/>
          <w:sz w:val="28"/>
          <w:szCs w:val="28"/>
        </w:rPr>
        <w:t xml:space="preserve"> что изобразил </w:t>
      </w:r>
      <w:r w:rsidR="006B483B" w:rsidRPr="00BE6220">
        <w:rPr>
          <w:rFonts w:ascii="Times New Roman" w:hAnsi="Times New Roman" w:cs="Times New Roman"/>
          <w:sz w:val="28"/>
          <w:szCs w:val="28"/>
        </w:rPr>
        <w:t xml:space="preserve">композитор. </w:t>
      </w:r>
    </w:p>
    <w:p w:rsidR="00905895" w:rsidRPr="00BE6220" w:rsidRDefault="006B483B" w:rsidP="00BE62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>1часть-немцы</w:t>
      </w:r>
    </w:p>
    <w:p w:rsidR="006B483B" w:rsidRPr="00BE6220" w:rsidRDefault="006B483B" w:rsidP="00BE62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>2часть-русские</w:t>
      </w:r>
    </w:p>
    <w:p w:rsidR="006B483B" w:rsidRPr="00BE6220" w:rsidRDefault="006B483B" w:rsidP="00BE62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 xml:space="preserve">3часть-победа </w:t>
      </w:r>
      <w:proofErr w:type="gramStart"/>
      <w:r w:rsidRPr="00BE6220">
        <w:rPr>
          <w:rFonts w:ascii="Times New Roman" w:hAnsi="Times New Roman" w:cs="Times New Roman"/>
          <w:sz w:val="28"/>
          <w:szCs w:val="28"/>
        </w:rPr>
        <w:t>русских  войск</w:t>
      </w:r>
      <w:proofErr w:type="gramEnd"/>
      <w:r w:rsidRPr="00BE6220">
        <w:rPr>
          <w:rFonts w:ascii="Times New Roman" w:hAnsi="Times New Roman" w:cs="Times New Roman"/>
          <w:sz w:val="28"/>
          <w:szCs w:val="28"/>
        </w:rPr>
        <w:t xml:space="preserve"> над фашистами. Обратите внимание</w:t>
      </w:r>
      <w:r w:rsidR="007209D3" w:rsidRPr="00BE6220">
        <w:rPr>
          <w:rFonts w:ascii="Times New Roman" w:hAnsi="Times New Roman" w:cs="Times New Roman"/>
          <w:sz w:val="28"/>
          <w:szCs w:val="28"/>
        </w:rPr>
        <w:t>,</w:t>
      </w:r>
      <w:r w:rsidRPr="00BE6220">
        <w:rPr>
          <w:rFonts w:ascii="Times New Roman" w:hAnsi="Times New Roman" w:cs="Times New Roman"/>
          <w:sz w:val="28"/>
          <w:szCs w:val="28"/>
        </w:rPr>
        <w:t xml:space="preserve"> что за 3 года до окончания войны, когда немцы стояли под Москвой Дмитрий </w:t>
      </w:r>
      <w:proofErr w:type="gramStart"/>
      <w:r w:rsidRPr="00BE6220">
        <w:rPr>
          <w:rFonts w:ascii="Times New Roman" w:hAnsi="Times New Roman" w:cs="Times New Roman"/>
          <w:sz w:val="28"/>
          <w:szCs w:val="28"/>
        </w:rPr>
        <w:t>Шостакович</w:t>
      </w:r>
      <w:proofErr w:type="gramEnd"/>
      <w:r w:rsidRPr="00BE6220">
        <w:rPr>
          <w:rFonts w:ascii="Times New Roman" w:hAnsi="Times New Roman" w:cs="Times New Roman"/>
          <w:sz w:val="28"/>
          <w:szCs w:val="28"/>
        </w:rPr>
        <w:t xml:space="preserve"> верил и был уверен в победе русских солдат.</w:t>
      </w:r>
    </w:p>
    <w:p w:rsidR="003A4910" w:rsidRPr="00BE6220" w:rsidRDefault="003A4910" w:rsidP="00BE62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910" w:rsidRPr="00BE6220" w:rsidRDefault="00376AD6" w:rsidP="00BE62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proofErr w:type="gramStart"/>
      <w:r w:rsidR="006B483B"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064B3"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C82" w:rsidRPr="00BE6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</w:t>
      </w:r>
      <w:proofErr w:type="gramEnd"/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наших земляков  в приближении победы.  Пока живы мы будет жива память о тех, кто погиб на фронт</w:t>
      </w:r>
      <w:r w:rsidR="007209D3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Второй Мировой войны</w:t>
      </w:r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всех тех, кто</w:t>
      </w:r>
      <w:r w:rsidR="003A4910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приближал нашу Родину к Победе. </w:t>
      </w:r>
    </w:p>
    <w:p w:rsidR="00920C82" w:rsidRPr="00BE6220" w:rsidRDefault="00BE6220" w:rsidP="00BE6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A4910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высоком волжском берегу склонилось над Вечным огнем у Монумента Славы скорбное лицо матери. И вечерами, когда пламя особенно </w:t>
      </w:r>
      <w:proofErr w:type="gramStart"/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</w:t>
      </w:r>
      <w:r w:rsidR="00EB0A5A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</w:t>
      </w:r>
      <w:proofErr w:type="gramEnd"/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оживает.</w:t>
      </w:r>
    </w:p>
    <w:p w:rsidR="0014503B" w:rsidRPr="00BE6220" w:rsidRDefault="00920C82" w:rsidP="00BE62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Вечно гореть здесь, на волжском берегу, этому огню в честь ее, Родины, дочерей и </w:t>
      </w:r>
      <w:proofErr w:type="gramStart"/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сыновей</w:t>
      </w:r>
      <w:proofErr w:type="gramEnd"/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дошедших до Победы. </w:t>
      </w:r>
    </w:p>
    <w:p w:rsidR="00180600" w:rsidRPr="00BE6220" w:rsidRDefault="00180600" w:rsidP="00BE62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82" w:rsidRPr="00BE6220" w:rsidRDefault="0014503B" w:rsidP="00BE62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</w:t>
      </w:r>
      <w:r w:rsidR="006B483B"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B0A5A"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1991г. Городу вернули его историческое название.</w:t>
      </w:r>
      <w:r w:rsidR="007064B3" w:rsidRPr="00BE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Самара один из крупнейших и красивейших </w:t>
      </w:r>
      <w:proofErr w:type="gramStart"/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 России</w:t>
      </w:r>
      <w:proofErr w:type="gramEnd"/>
      <w:r w:rsidR="00920C8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4B3" w:rsidRPr="00BE6220" w:rsidRDefault="00920C82" w:rsidP="00BE62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 xml:space="preserve">В Самаре одна из самых длинных в России речных набережных  </w:t>
      </w:r>
    </w:p>
    <w:p w:rsidR="004A319C" w:rsidRPr="00BE6220" w:rsidRDefault="0014503B" w:rsidP="00BE622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 xml:space="preserve">18 </w:t>
      </w:r>
      <w:proofErr w:type="gramStart"/>
      <w:r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C82" w:rsidRPr="00BE62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0C82" w:rsidRPr="00BE6220">
        <w:rPr>
          <w:rFonts w:ascii="Times New Roman" w:hAnsi="Times New Roman" w:cs="Times New Roman"/>
          <w:sz w:val="28"/>
          <w:szCs w:val="28"/>
        </w:rPr>
        <w:t xml:space="preserve"> самое высокое здание железнодорожного вокзала в Европе. </w:t>
      </w:r>
    </w:p>
    <w:p w:rsidR="00920C82" w:rsidRPr="00BE6220" w:rsidRDefault="0014503B" w:rsidP="00BE622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 xml:space="preserve">19 </w:t>
      </w:r>
      <w:proofErr w:type="gramStart"/>
      <w:r w:rsidRPr="00BE6220">
        <w:rPr>
          <w:rFonts w:ascii="Times New Roman" w:hAnsi="Times New Roman" w:cs="Times New Roman"/>
          <w:b/>
          <w:sz w:val="28"/>
          <w:szCs w:val="28"/>
        </w:rPr>
        <w:t>слайд</w:t>
      </w:r>
      <w:r w:rsidR="007064B3" w:rsidRPr="00BE6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C82" w:rsidRPr="00BE622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920C82" w:rsidRPr="00BE6220">
        <w:rPr>
          <w:rFonts w:ascii="Times New Roman" w:hAnsi="Times New Roman" w:cs="Times New Roman"/>
          <w:sz w:val="28"/>
          <w:szCs w:val="28"/>
        </w:rPr>
        <w:t xml:space="preserve"> того, площадь им. Куйбышева является самой большой площадью в России.</w:t>
      </w:r>
      <w:r w:rsidR="004A319C" w:rsidRPr="00BE6220">
        <w:rPr>
          <w:rFonts w:ascii="Times New Roman" w:hAnsi="Times New Roman" w:cs="Times New Roman"/>
          <w:sz w:val="28"/>
          <w:szCs w:val="28"/>
        </w:rPr>
        <w:t xml:space="preserve"> На площади про</w:t>
      </w:r>
      <w:r w:rsidR="003A4910" w:rsidRPr="00BE6220">
        <w:rPr>
          <w:rFonts w:ascii="Times New Roman" w:hAnsi="Times New Roman" w:cs="Times New Roman"/>
          <w:sz w:val="28"/>
          <w:szCs w:val="28"/>
        </w:rPr>
        <w:t>ходят конкурсы ледяных фигур, пара</w:t>
      </w:r>
      <w:r w:rsidR="004A319C" w:rsidRPr="00BE6220">
        <w:rPr>
          <w:rFonts w:ascii="Times New Roman" w:hAnsi="Times New Roman" w:cs="Times New Roman"/>
          <w:sz w:val="28"/>
          <w:szCs w:val="28"/>
        </w:rPr>
        <w:t>ды и демонстрации, ярмарки и концерты.</w:t>
      </w:r>
    </w:p>
    <w:p w:rsidR="007064B3" w:rsidRPr="00BE6220" w:rsidRDefault="0014503B" w:rsidP="00BE62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t>20 слайд</w:t>
      </w:r>
      <w:r w:rsidR="007064B3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64B3" w:rsidRPr="00BE6220" w:rsidRDefault="00920C82" w:rsidP="00BE6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</w:t>
      </w:r>
      <w:r w:rsidR="007064B3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Самара. Родимый мой край! </w:t>
      </w: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мне скажет кто: «место любое</w:t>
      </w:r>
    </w:p>
    <w:p w:rsidR="007064B3" w:rsidRPr="00BE6220" w:rsidRDefault="00920C82" w:rsidP="00BE6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на планете земля выбирай!» –   </w:t>
      </w:r>
      <w:r w:rsidR="001D4D2D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во сне не расстанусь с тобою...</w:t>
      </w:r>
    </w:p>
    <w:p w:rsidR="007064B3" w:rsidRPr="00BE6220" w:rsidRDefault="00920C82" w:rsidP="00BE6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красивом изгибе Самарской Луки  </w:t>
      </w:r>
      <w:r w:rsidR="001D4D2D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стоит, куполами сверкая.</w:t>
      </w:r>
    </w:p>
    <w:p w:rsidR="007064B3" w:rsidRPr="00BE6220" w:rsidRDefault="00920C82" w:rsidP="00BE6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Волги любуемся из-под руки  </w:t>
      </w:r>
      <w:r w:rsidR="00AB35D2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D2D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Самарой, как сердцем родимого края. </w:t>
      </w:r>
    </w:p>
    <w:p w:rsidR="00BE6220" w:rsidRDefault="00920C82" w:rsidP="00BE6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крылья в полёте свои распростёр.  </w:t>
      </w:r>
      <w:r w:rsidR="001D4D2D"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Красуется гордо над Волгой рекою.</w:t>
      </w:r>
    </w:p>
    <w:p w:rsidR="00920C82" w:rsidRPr="00BE6220" w:rsidRDefault="00920C82" w:rsidP="00BE6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вечерней заре весь горит, как костёр. Прикрыт оберегом – Самарской Лукою.</w:t>
      </w:r>
    </w:p>
    <w:p w:rsidR="00920C82" w:rsidRPr="00BE6220" w:rsidRDefault="00920C82" w:rsidP="00BE62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96" w:rsidRPr="00BE6220" w:rsidRDefault="00920C82" w:rsidP="00BE62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20">
        <w:rPr>
          <w:rFonts w:ascii="Times New Roman" w:hAnsi="Times New Roman" w:cs="Times New Roman"/>
          <w:b/>
          <w:i/>
          <w:sz w:val="28"/>
          <w:szCs w:val="28"/>
        </w:rPr>
        <w:t>Песня «Самара».</w:t>
      </w:r>
      <w:r w:rsidR="001D4D2D" w:rsidRPr="00BE6220">
        <w:rPr>
          <w:rFonts w:ascii="Times New Roman" w:hAnsi="Times New Roman" w:cs="Times New Roman"/>
          <w:sz w:val="28"/>
          <w:szCs w:val="28"/>
        </w:rPr>
        <w:t xml:space="preserve"> </w:t>
      </w:r>
      <w:r w:rsidR="00BE6220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BE6220">
        <w:rPr>
          <w:rFonts w:ascii="Times New Roman" w:hAnsi="Times New Roman" w:cs="Times New Roman"/>
          <w:sz w:val="28"/>
          <w:szCs w:val="28"/>
        </w:rPr>
        <w:t xml:space="preserve">уз. </w:t>
      </w:r>
      <w:proofErr w:type="spellStart"/>
      <w:r w:rsidR="001D4D2D" w:rsidRPr="00BE6220">
        <w:rPr>
          <w:rFonts w:ascii="Times New Roman" w:hAnsi="Times New Roman" w:cs="Times New Roman"/>
          <w:sz w:val="28"/>
          <w:szCs w:val="28"/>
        </w:rPr>
        <w:t>Лубашевской</w:t>
      </w:r>
      <w:proofErr w:type="spellEnd"/>
      <w:r w:rsidR="001D4D2D" w:rsidRPr="00BE6220">
        <w:rPr>
          <w:rFonts w:ascii="Times New Roman" w:hAnsi="Times New Roman" w:cs="Times New Roman"/>
          <w:sz w:val="28"/>
          <w:szCs w:val="28"/>
        </w:rPr>
        <w:t xml:space="preserve"> Т.В.  сл. М. Юрасовой</w:t>
      </w:r>
      <w:r w:rsidR="001D4D2D" w:rsidRPr="00BE6220">
        <w:rPr>
          <w:rFonts w:ascii="Times New Roman" w:hAnsi="Times New Roman" w:cs="Times New Roman"/>
          <w:sz w:val="28"/>
          <w:szCs w:val="28"/>
        </w:rPr>
        <w:br/>
      </w:r>
    </w:p>
    <w:sectPr w:rsidR="00633496" w:rsidRPr="00BE6220" w:rsidSect="00BE6220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6A" w:rsidRDefault="0052396A" w:rsidP="0052396A">
      <w:pPr>
        <w:spacing w:after="0" w:line="240" w:lineRule="auto"/>
      </w:pPr>
      <w:r>
        <w:separator/>
      </w:r>
    </w:p>
  </w:endnote>
  <w:endnote w:type="continuationSeparator" w:id="0">
    <w:p w:rsidR="0052396A" w:rsidRDefault="0052396A" w:rsidP="0052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6A" w:rsidRDefault="0052396A" w:rsidP="0052396A">
      <w:pPr>
        <w:spacing w:after="0" w:line="240" w:lineRule="auto"/>
      </w:pPr>
      <w:r>
        <w:separator/>
      </w:r>
    </w:p>
  </w:footnote>
  <w:footnote w:type="continuationSeparator" w:id="0">
    <w:p w:rsidR="0052396A" w:rsidRDefault="0052396A" w:rsidP="0052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0834"/>
      <w:docPartObj>
        <w:docPartGallery w:val="Page Numbers (Top of Page)"/>
        <w:docPartUnique/>
      </w:docPartObj>
    </w:sdtPr>
    <w:sdtEndPr/>
    <w:sdtContent>
      <w:p w:rsidR="0052396A" w:rsidRDefault="005239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220">
          <w:rPr>
            <w:noProof/>
          </w:rPr>
          <w:t>3</w:t>
        </w:r>
        <w:r>
          <w:fldChar w:fldCharType="end"/>
        </w:r>
      </w:p>
    </w:sdtContent>
  </w:sdt>
  <w:p w:rsidR="0052396A" w:rsidRDefault="005239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1E3"/>
    <w:multiLevelType w:val="hybridMultilevel"/>
    <w:tmpl w:val="E4CA9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4041B"/>
    <w:multiLevelType w:val="hybridMultilevel"/>
    <w:tmpl w:val="3F26FF5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5595C39"/>
    <w:multiLevelType w:val="hybridMultilevel"/>
    <w:tmpl w:val="5E6CC6EE"/>
    <w:lvl w:ilvl="0" w:tplc="1CA07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EC6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627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A25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CFE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E2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D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280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A6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7673"/>
    <w:multiLevelType w:val="hybridMultilevel"/>
    <w:tmpl w:val="02B8989A"/>
    <w:lvl w:ilvl="0" w:tplc="C5F02D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991379"/>
    <w:multiLevelType w:val="hybridMultilevel"/>
    <w:tmpl w:val="9466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30CF1"/>
    <w:multiLevelType w:val="hybridMultilevel"/>
    <w:tmpl w:val="66CAEC6A"/>
    <w:lvl w:ilvl="0" w:tplc="FC3ACF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6AAC"/>
    <w:multiLevelType w:val="hybridMultilevel"/>
    <w:tmpl w:val="4FEC80EA"/>
    <w:lvl w:ilvl="0" w:tplc="C1CC5C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087F"/>
    <w:multiLevelType w:val="hybridMultilevel"/>
    <w:tmpl w:val="215C2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111"/>
    <w:rsid w:val="00026BF8"/>
    <w:rsid w:val="000629BF"/>
    <w:rsid w:val="00106260"/>
    <w:rsid w:val="00131FC3"/>
    <w:rsid w:val="0014229D"/>
    <w:rsid w:val="0014503B"/>
    <w:rsid w:val="00180600"/>
    <w:rsid w:val="001D4D2D"/>
    <w:rsid w:val="002756F1"/>
    <w:rsid w:val="002A194C"/>
    <w:rsid w:val="002E0172"/>
    <w:rsid w:val="003129B4"/>
    <w:rsid w:val="003261FC"/>
    <w:rsid w:val="00343C92"/>
    <w:rsid w:val="00376AD6"/>
    <w:rsid w:val="00381D45"/>
    <w:rsid w:val="003A4910"/>
    <w:rsid w:val="003D667C"/>
    <w:rsid w:val="004A319C"/>
    <w:rsid w:val="004B6EC5"/>
    <w:rsid w:val="004D3723"/>
    <w:rsid w:val="005211E2"/>
    <w:rsid w:val="0052396A"/>
    <w:rsid w:val="00524809"/>
    <w:rsid w:val="0053089A"/>
    <w:rsid w:val="00633496"/>
    <w:rsid w:val="006B483B"/>
    <w:rsid w:val="007064B3"/>
    <w:rsid w:val="007209D3"/>
    <w:rsid w:val="007367AD"/>
    <w:rsid w:val="00743FE5"/>
    <w:rsid w:val="007928D9"/>
    <w:rsid w:val="007C6B6C"/>
    <w:rsid w:val="007D25FB"/>
    <w:rsid w:val="007E7784"/>
    <w:rsid w:val="00820C5A"/>
    <w:rsid w:val="00832269"/>
    <w:rsid w:val="00852F6E"/>
    <w:rsid w:val="008C3965"/>
    <w:rsid w:val="00905895"/>
    <w:rsid w:val="00920C82"/>
    <w:rsid w:val="00925CDB"/>
    <w:rsid w:val="00965365"/>
    <w:rsid w:val="00985111"/>
    <w:rsid w:val="009B7E36"/>
    <w:rsid w:val="00A02862"/>
    <w:rsid w:val="00A259D1"/>
    <w:rsid w:val="00A50E19"/>
    <w:rsid w:val="00A52DA3"/>
    <w:rsid w:val="00AB35D2"/>
    <w:rsid w:val="00AD57EF"/>
    <w:rsid w:val="00BB53FF"/>
    <w:rsid w:val="00BE6220"/>
    <w:rsid w:val="00C45533"/>
    <w:rsid w:val="00C57FB8"/>
    <w:rsid w:val="00C716DC"/>
    <w:rsid w:val="00D522B8"/>
    <w:rsid w:val="00D914A8"/>
    <w:rsid w:val="00E41A3D"/>
    <w:rsid w:val="00EB0A5A"/>
    <w:rsid w:val="00EB38FA"/>
    <w:rsid w:val="00EF2225"/>
    <w:rsid w:val="00F3314D"/>
    <w:rsid w:val="00F7610C"/>
    <w:rsid w:val="00FA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56360-878A-4F57-A6FA-1BCA39D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96A"/>
  </w:style>
  <w:style w:type="paragraph" w:styleId="a7">
    <w:name w:val="footer"/>
    <w:basedOn w:val="a"/>
    <w:link w:val="a8"/>
    <w:uiPriority w:val="99"/>
    <w:unhideWhenUsed/>
    <w:rsid w:val="0052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96A"/>
  </w:style>
  <w:style w:type="paragraph" w:styleId="a9">
    <w:name w:val="List Paragraph"/>
    <w:basedOn w:val="a"/>
    <w:uiPriority w:val="34"/>
    <w:qFormat/>
    <w:rsid w:val="0052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</dc:creator>
  <cp:keywords/>
  <dc:description/>
  <cp:lastModifiedBy>михал</cp:lastModifiedBy>
  <cp:revision>12</cp:revision>
  <cp:lastPrinted>2019-04-02T04:51:00Z</cp:lastPrinted>
  <dcterms:created xsi:type="dcterms:W3CDTF">2017-09-11T10:57:00Z</dcterms:created>
  <dcterms:modified xsi:type="dcterms:W3CDTF">2019-12-14T11:40:00Z</dcterms:modified>
</cp:coreProperties>
</file>