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E899" w14:textId="718CE106" w:rsidR="00407CEC" w:rsidRDefault="00407CEC" w:rsidP="009B6C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EC">
        <w:rPr>
          <w:rFonts w:ascii="Times New Roman" w:hAnsi="Times New Roman" w:cs="Times New Roman"/>
          <w:b/>
          <w:sz w:val="28"/>
          <w:szCs w:val="28"/>
        </w:rPr>
        <w:t>Моему учителю.</w:t>
      </w:r>
    </w:p>
    <w:p w14:paraId="44A18782" w14:textId="50EAE72F" w:rsidR="009B6C96" w:rsidRDefault="009B6C96" w:rsidP="009B6C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Автор: Рязанцев Д.О.</w:t>
      </w:r>
    </w:p>
    <w:p w14:paraId="503DB965" w14:textId="4AD5195E" w:rsidR="009B6C96" w:rsidRDefault="009B6C96" w:rsidP="009B6C9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Русак Г.А.</w:t>
      </w:r>
    </w:p>
    <w:p w14:paraId="6CAADA7D" w14:textId="77777777" w:rsidR="009B6C96" w:rsidRDefault="009B6C96" w:rsidP="009B6C96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018">
        <w:rPr>
          <w:rFonts w:ascii="Times New Roman" w:hAnsi="Times New Roman" w:cs="Times New Roman"/>
          <w:i/>
          <w:sz w:val="28"/>
          <w:szCs w:val="28"/>
        </w:rPr>
        <w:t xml:space="preserve">Федеральное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093018">
        <w:rPr>
          <w:rFonts w:ascii="Times New Roman" w:hAnsi="Times New Roman" w:cs="Times New Roman"/>
          <w:i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093018">
        <w:rPr>
          <w:rFonts w:ascii="Times New Roman" w:hAnsi="Times New Roman" w:cs="Times New Roman"/>
          <w:i/>
          <w:sz w:val="28"/>
          <w:szCs w:val="28"/>
        </w:rPr>
        <w:t xml:space="preserve">азенное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093018">
        <w:rPr>
          <w:rFonts w:ascii="Times New Roman" w:hAnsi="Times New Roman" w:cs="Times New Roman"/>
          <w:i/>
          <w:sz w:val="28"/>
          <w:szCs w:val="28"/>
        </w:rPr>
        <w:t xml:space="preserve">бщеобразовательное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093018">
        <w:rPr>
          <w:rFonts w:ascii="Times New Roman" w:hAnsi="Times New Roman" w:cs="Times New Roman"/>
          <w:i/>
          <w:sz w:val="28"/>
          <w:szCs w:val="28"/>
        </w:rPr>
        <w:t xml:space="preserve">чреждение «Омский кадетский военный корпус </w:t>
      </w:r>
      <w:r w:rsidRPr="00DC32D2">
        <w:rPr>
          <w:rFonts w:ascii="Times New Roman" w:hAnsi="Times New Roman" w:cs="Times New Roman"/>
          <w:i/>
          <w:sz w:val="28"/>
          <w:szCs w:val="28"/>
        </w:rPr>
        <w:t xml:space="preserve">Министерства Обороны Российской Федерации» г. Омск </w:t>
      </w:r>
    </w:p>
    <w:p w14:paraId="7CB952CF" w14:textId="77777777" w:rsidR="009B6C96" w:rsidRPr="00407CEC" w:rsidRDefault="009B6C96" w:rsidP="00EF50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5B20421" w14:textId="77777777" w:rsidR="00407CEC" w:rsidRDefault="00407CEC" w:rsidP="00EF5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43212C" w14:textId="56062B25" w:rsidR="00EF50A9" w:rsidRPr="00EF50A9" w:rsidRDefault="00EF50A9" w:rsidP="00EF5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0A9">
        <w:rPr>
          <w:rFonts w:ascii="Times New Roman" w:hAnsi="Times New Roman" w:cs="Times New Roman"/>
          <w:sz w:val="28"/>
          <w:szCs w:val="28"/>
        </w:rPr>
        <w:t>Учитель каждому знаком,</w:t>
      </w:r>
    </w:p>
    <w:p w14:paraId="735C80E1" w14:textId="77777777" w:rsidR="00EF50A9" w:rsidRPr="00EF50A9" w:rsidRDefault="00EF50A9" w:rsidP="00EF5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0A9">
        <w:rPr>
          <w:rFonts w:ascii="Times New Roman" w:hAnsi="Times New Roman" w:cs="Times New Roman"/>
          <w:sz w:val="28"/>
          <w:szCs w:val="28"/>
        </w:rPr>
        <w:t>Ведь без него нам не прожить,</w:t>
      </w:r>
    </w:p>
    <w:p w14:paraId="3EC92728" w14:textId="77777777" w:rsidR="00EF50A9" w:rsidRPr="00EF50A9" w:rsidRDefault="00EF50A9" w:rsidP="00EF5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0A9">
        <w:rPr>
          <w:rFonts w:ascii="Times New Roman" w:hAnsi="Times New Roman" w:cs="Times New Roman"/>
          <w:sz w:val="28"/>
          <w:szCs w:val="28"/>
        </w:rPr>
        <w:t>Он учит нас, как строить дом,</w:t>
      </w:r>
    </w:p>
    <w:p w14:paraId="24539E76" w14:textId="2EBAFC52" w:rsidR="00EF50A9" w:rsidRPr="00EF50A9" w:rsidRDefault="00EF50A9" w:rsidP="00EF5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0A9">
        <w:rPr>
          <w:rFonts w:ascii="Times New Roman" w:hAnsi="Times New Roman" w:cs="Times New Roman"/>
          <w:sz w:val="28"/>
          <w:szCs w:val="28"/>
        </w:rPr>
        <w:t>Как говорить и как служить.</w:t>
      </w:r>
    </w:p>
    <w:p w14:paraId="36F2D7C7" w14:textId="77777777" w:rsidR="00EF50A9" w:rsidRPr="00EF50A9" w:rsidRDefault="00EF50A9" w:rsidP="00EF5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0A9">
        <w:rPr>
          <w:rFonts w:ascii="Times New Roman" w:hAnsi="Times New Roman" w:cs="Times New Roman"/>
          <w:sz w:val="28"/>
          <w:szCs w:val="28"/>
        </w:rPr>
        <w:t>Как правильно писать слова,</w:t>
      </w:r>
    </w:p>
    <w:p w14:paraId="1D4CCF00" w14:textId="77777777" w:rsidR="00EF50A9" w:rsidRPr="00EF50A9" w:rsidRDefault="00EF50A9" w:rsidP="00EF5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0A9">
        <w:rPr>
          <w:rFonts w:ascii="Times New Roman" w:hAnsi="Times New Roman" w:cs="Times New Roman"/>
          <w:sz w:val="28"/>
          <w:szCs w:val="28"/>
        </w:rPr>
        <w:t>Как понимать чужую речь.</w:t>
      </w:r>
    </w:p>
    <w:p w14:paraId="26AE0772" w14:textId="77777777" w:rsidR="00EF50A9" w:rsidRPr="00EF50A9" w:rsidRDefault="00EF50A9" w:rsidP="00EF5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0A9">
        <w:rPr>
          <w:rFonts w:ascii="Times New Roman" w:hAnsi="Times New Roman" w:cs="Times New Roman"/>
          <w:sz w:val="28"/>
          <w:szCs w:val="28"/>
        </w:rPr>
        <w:t>Он может, пожалев сперва,</w:t>
      </w:r>
    </w:p>
    <w:p w14:paraId="7792948D" w14:textId="566EAC55" w:rsidR="00EF50A9" w:rsidRPr="00EF50A9" w:rsidRDefault="00EF50A9" w:rsidP="00EF5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0A9">
        <w:rPr>
          <w:rFonts w:ascii="Times New Roman" w:hAnsi="Times New Roman" w:cs="Times New Roman"/>
          <w:sz w:val="28"/>
          <w:szCs w:val="28"/>
        </w:rPr>
        <w:t>Нам мужество в сердцах зажечь.</w:t>
      </w:r>
    </w:p>
    <w:p w14:paraId="4D59E546" w14:textId="77777777" w:rsidR="00EF50A9" w:rsidRPr="00EF50A9" w:rsidRDefault="00EF50A9" w:rsidP="00EF5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0A9">
        <w:rPr>
          <w:rFonts w:ascii="Times New Roman" w:hAnsi="Times New Roman" w:cs="Times New Roman"/>
          <w:sz w:val="28"/>
          <w:szCs w:val="28"/>
        </w:rPr>
        <w:t>Тот свет, что он даёт для нас</w:t>
      </w:r>
    </w:p>
    <w:p w14:paraId="0CBD989B" w14:textId="77777777" w:rsidR="00EF50A9" w:rsidRPr="00EF50A9" w:rsidRDefault="00EF50A9" w:rsidP="00EF5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0A9">
        <w:rPr>
          <w:rFonts w:ascii="Times New Roman" w:hAnsi="Times New Roman" w:cs="Times New Roman"/>
          <w:sz w:val="28"/>
          <w:szCs w:val="28"/>
        </w:rPr>
        <w:t>Мы будем пристально хранить</w:t>
      </w:r>
    </w:p>
    <w:p w14:paraId="6094348B" w14:textId="74D91136" w:rsidR="00EF50A9" w:rsidRPr="00EF50A9" w:rsidRDefault="00EF50A9" w:rsidP="00EF5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0A9">
        <w:rPr>
          <w:rFonts w:ascii="Times New Roman" w:hAnsi="Times New Roman" w:cs="Times New Roman"/>
          <w:sz w:val="28"/>
          <w:szCs w:val="28"/>
        </w:rPr>
        <w:t>Чтоб</w:t>
      </w:r>
      <w:r w:rsidR="00C07EC0">
        <w:rPr>
          <w:rFonts w:ascii="Times New Roman" w:hAnsi="Times New Roman" w:cs="Times New Roman"/>
          <w:sz w:val="28"/>
          <w:szCs w:val="28"/>
        </w:rPr>
        <w:t xml:space="preserve"> доброты набрать в запас</w:t>
      </w:r>
      <w:r w:rsidRPr="00EF50A9">
        <w:rPr>
          <w:rFonts w:ascii="Times New Roman" w:hAnsi="Times New Roman" w:cs="Times New Roman"/>
          <w:sz w:val="28"/>
          <w:szCs w:val="28"/>
        </w:rPr>
        <w:t>,</w:t>
      </w:r>
    </w:p>
    <w:p w14:paraId="04321928" w14:textId="52A9433C" w:rsidR="00EF50A9" w:rsidRPr="00EF50A9" w:rsidRDefault="00EF50A9" w:rsidP="00EF5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0A9">
        <w:rPr>
          <w:rFonts w:ascii="Times New Roman" w:hAnsi="Times New Roman" w:cs="Times New Roman"/>
          <w:sz w:val="28"/>
          <w:szCs w:val="28"/>
        </w:rPr>
        <w:t>И чтобы долг свой не забыть!</w:t>
      </w:r>
    </w:p>
    <w:p w14:paraId="10FBB879" w14:textId="77777777" w:rsidR="00EF50A9" w:rsidRPr="00EF50A9" w:rsidRDefault="00EF50A9" w:rsidP="00EF5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0A9">
        <w:rPr>
          <w:rFonts w:ascii="Times New Roman" w:hAnsi="Times New Roman" w:cs="Times New Roman"/>
          <w:sz w:val="28"/>
          <w:szCs w:val="28"/>
        </w:rPr>
        <w:t>Кадетский корпус – это дом</w:t>
      </w:r>
    </w:p>
    <w:p w14:paraId="23E0C27D" w14:textId="77777777" w:rsidR="00EF50A9" w:rsidRPr="00EF50A9" w:rsidRDefault="00EF50A9" w:rsidP="00EF5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0A9">
        <w:rPr>
          <w:rFonts w:ascii="Times New Roman" w:hAnsi="Times New Roman" w:cs="Times New Roman"/>
          <w:sz w:val="28"/>
          <w:szCs w:val="28"/>
        </w:rPr>
        <w:t>Где любят знания и смех.</w:t>
      </w:r>
    </w:p>
    <w:p w14:paraId="009208A9" w14:textId="77777777" w:rsidR="00EF50A9" w:rsidRPr="00EF50A9" w:rsidRDefault="00EF50A9" w:rsidP="00EF5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0A9">
        <w:rPr>
          <w:rFonts w:ascii="Times New Roman" w:hAnsi="Times New Roman" w:cs="Times New Roman"/>
          <w:sz w:val="28"/>
          <w:szCs w:val="28"/>
        </w:rPr>
        <w:t>Учитель – каждому знаком</w:t>
      </w:r>
    </w:p>
    <w:p w14:paraId="368FA315" w14:textId="655BE7F6" w:rsidR="00B92C84" w:rsidRDefault="00EF50A9" w:rsidP="00EC2D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F50A9">
        <w:rPr>
          <w:rFonts w:ascii="Times New Roman" w:hAnsi="Times New Roman" w:cs="Times New Roman"/>
          <w:sz w:val="28"/>
          <w:szCs w:val="28"/>
        </w:rPr>
        <w:t>Но здесь, друзья, он лучше всех!</w:t>
      </w:r>
    </w:p>
    <w:p w14:paraId="4F568639" w14:textId="45680AD4" w:rsidR="00B92C84" w:rsidRDefault="00B92C84" w:rsidP="0066112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37443DA" w14:textId="77777777" w:rsidR="00B92C84" w:rsidRDefault="00B92C84" w:rsidP="0066112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5D6426C" w14:textId="77777777" w:rsidR="00B92C84" w:rsidRPr="00661124" w:rsidRDefault="00B92C84" w:rsidP="0066112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92C84" w:rsidRPr="00661124" w:rsidSect="00380E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D38"/>
    <w:rsid w:val="000150EF"/>
    <w:rsid w:val="00094CDF"/>
    <w:rsid w:val="001550EA"/>
    <w:rsid w:val="001D2B07"/>
    <w:rsid w:val="001E0739"/>
    <w:rsid w:val="00213018"/>
    <w:rsid w:val="00247C5D"/>
    <w:rsid w:val="002B6249"/>
    <w:rsid w:val="00380E9E"/>
    <w:rsid w:val="003A5479"/>
    <w:rsid w:val="00407CEC"/>
    <w:rsid w:val="0043725D"/>
    <w:rsid w:val="004D0270"/>
    <w:rsid w:val="005402DB"/>
    <w:rsid w:val="005405E3"/>
    <w:rsid w:val="00541F2F"/>
    <w:rsid w:val="00561C13"/>
    <w:rsid w:val="00661124"/>
    <w:rsid w:val="006614BC"/>
    <w:rsid w:val="00682D19"/>
    <w:rsid w:val="00782EC5"/>
    <w:rsid w:val="007A461A"/>
    <w:rsid w:val="0084670E"/>
    <w:rsid w:val="00895BDA"/>
    <w:rsid w:val="008D4882"/>
    <w:rsid w:val="00952D94"/>
    <w:rsid w:val="009632A9"/>
    <w:rsid w:val="009716EF"/>
    <w:rsid w:val="009B6C96"/>
    <w:rsid w:val="009C2DA1"/>
    <w:rsid w:val="00A04D75"/>
    <w:rsid w:val="00A34F91"/>
    <w:rsid w:val="00A5403B"/>
    <w:rsid w:val="00A959D0"/>
    <w:rsid w:val="00AA16B4"/>
    <w:rsid w:val="00B55D38"/>
    <w:rsid w:val="00B609DF"/>
    <w:rsid w:val="00B92C84"/>
    <w:rsid w:val="00C07EC0"/>
    <w:rsid w:val="00C5191D"/>
    <w:rsid w:val="00C82611"/>
    <w:rsid w:val="00C845DF"/>
    <w:rsid w:val="00CD7D3C"/>
    <w:rsid w:val="00CE131B"/>
    <w:rsid w:val="00D000AE"/>
    <w:rsid w:val="00D0072D"/>
    <w:rsid w:val="00D10C74"/>
    <w:rsid w:val="00D63FCA"/>
    <w:rsid w:val="00E05E81"/>
    <w:rsid w:val="00E4427E"/>
    <w:rsid w:val="00EA0CCE"/>
    <w:rsid w:val="00EC2D88"/>
    <w:rsid w:val="00ED2C27"/>
    <w:rsid w:val="00EE71B4"/>
    <w:rsid w:val="00EF50A9"/>
    <w:rsid w:val="00F93424"/>
    <w:rsid w:val="00F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2DD9"/>
  <w15:docId w15:val="{0C7AD4D6-5AF4-4B3C-8C77-02870463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emyear">
    <w:name w:val="poemyear"/>
    <w:basedOn w:val="a0"/>
    <w:rsid w:val="005405E3"/>
  </w:style>
  <w:style w:type="character" w:customStyle="1" w:styleId="w">
    <w:name w:val="w"/>
    <w:basedOn w:val="a0"/>
    <w:rsid w:val="00541F2F"/>
  </w:style>
  <w:style w:type="character" w:styleId="a3">
    <w:name w:val="Emphasis"/>
    <w:basedOn w:val="a0"/>
    <w:uiPriority w:val="20"/>
    <w:qFormat/>
    <w:rsid w:val="00541F2F"/>
    <w:rPr>
      <w:i/>
      <w:iCs/>
    </w:rPr>
  </w:style>
  <w:style w:type="paragraph" w:customStyle="1" w:styleId="c2">
    <w:name w:val="c2"/>
    <w:basedOn w:val="a"/>
    <w:rsid w:val="00B92C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2C84"/>
  </w:style>
  <w:style w:type="paragraph" w:styleId="a4">
    <w:name w:val="Normal (Web)"/>
    <w:basedOn w:val="a"/>
    <w:uiPriority w:val="99"/>
    <w:rsid w:val="00B92C84"/>
    <w:pPr>
      <w:spacing w:before="60" w:after="4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A0CCE"/>
    <w:rPr>
      <w:b/>
      <w:bCs/>
    </w:rPr>
  </w:style>
  <w:style w:type="character" w:styleId="a6">
    <w:name w:val="Hyperlink"/>
    <w:basedOn w:val="a0"/>
    <w:uiPriority w:val="99"/>
    <w:semiHidden/>
    <w:unhideWhenUsed/>
    <w:rsid w:val="00EA0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618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Армейцев Юра</dc:creator>
  <cp:keywords/>
  <dc:description/>
  <cp:lastModifiedBy>Армейцев Юра</cp:lastModifiedBy>
  <cp:revision>41</cp:revision>
  <dcterms:created xsi:type="dcterms:W3CDTF">2018-03-15T17:01:00Z</dcterms:created>
  <dcterms:modified xsi:type="dcterms:W3CDTF">2018-04-22T15:40:00Z</dcterms:modified>
</cp:coreProperties>
</file>