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29" w:rsidRDefault="00AC2E29" w:rsidP="00AC2E29">
      <w:pPr>
        <w:pStyle w:val="a3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Тема: </w:t>
      </w:r>
      <w:r>
        <w:rPr>
          <w:rFonts w:eastAsia="Times New Roman"/>
          <w:b/>
          <w:sz w:val="28"/>
          <w:szCs w:val="28"/>
        </w:rPr>
        <w:t>Устройство крольчатника.</w:t>
      </w:r>
    </w:p>
    <w:p w:rsidR="00AC2E29" w:rsidRDefault="00AC2E29" w:rsidP="00AC2E29">
      <w:pPr>
        <w:pStyle w:val="a3"/>
        <w:rPr>
          <w:rFonts w:eastAsia="Times New Roman"/>
          <w:bCs/>
          <w:sz w:val="28"/>
          <w:szCs w:val="28"/>
        </w:rPr>
      </w:pP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u w:val="single"/>
        </w:rPr>
        <w:t>Цель</w:t>
      </w:r>
      <w:r>
        <w:rPr>
          <w:rFonts w:eastAsia="Times New Roman"/>
          <w:bCs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дать учащимся общие представления об устройстве крольчатника.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bCs/>
          <w:spacing w:val="-5"/>
          <w:sz w:val="28"/>
          <w:szCs w:val="28"/>
        </w:rPr>
        <w:t>Задачи: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i/>
          <w:iCs/>
          <w:spacing w:val="-2"/>
          <w:sz w:val="28"/>
          <w:szCs w:val="28"/>
        </w:rPr>
        <w:t>образовательная</w:t>
      </w:r>
      <w:proofErr w:type="gramEnd"/>
      <w:r>
        <w:rPr>
          <w:rFonts w:eastAsia="Times New Roman"/>
          <w:i/>
          <w:iCs/>
          <w:spacing w:val="-2"/>
          <w:sz w:val="28"/>
          <w:szCs w:val="28"/>
        </w:rPr>
        <w:t xml:space="preserve">: </w:t>
      </w:r>
      <w:r>
        <w:rPr>
          <w:rFonts w:eastAsia="Times New Roman"/>
          <w:spacing w:val="-2"/>
          <w:sz w:val="28"/>
          <w:szCs w:val="28"/>
        </w:rPr>
        <w:t>продолжить формировать знания учащихся о содержании кроликов</w:t>
      </w:r>
      <w:r>
        <w:rPr>
          <w:rFonts w:eastAsia="Times New Roman"/>
          <w:sz w:val="28"/>
          <w:szCs w:val="28"/>
        </w:rPr>
        <w:t>;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коррекционно-развивающая </w:t>
      </w:r>
      <w:r>
        <w:rPr>
          <w:rFonts w:eastAsia="Times New Roman"/>
          <w:sz w:val="28"/>
          <w:szCs w:val="28"/>
        </w:rPr>
        <w:t xml:space="preserve">: развитие и коррекция связной устной речи, </w:t>
      </w:r>
      <w:r>
        <w:rPr>
          <w:rFonts w:eastAsia="Times New Roman"/>
          <w:spacing w:val="-1"/>
          <w:sz w:val="28"/>
          <w:szCs w:val="28"/>
        </w:rPr>
        <w:t>развитие памяти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внимания, умения устанавливать причинно-следственные </w:t>
      </w:r>
      <w:r>
        <w:rPr>
          <w:rFonts w:eastAsia="Times New Roman"/>
          <w:sz w:val="28"/>
          <w:szCs w:val="28"/>
        </w:rPr>
        <w:t>связи</w:t>
      </w:r>
    </w:p>
    <w:p w:rsidR="00AC2E29" w:rsidRDefault="00AC2E29" w:rsidP="00AC2E29">
      <w:pPr>
        <w:pStyle w:val="a3"/>
        <w:rPr>
          <w:sz w:val="28"/>
          <w:szCs w:val="28"/>
        </w:rPr>
      </w:pPr>
      <w:proofErr w:type="gramStart"/>
      <w:r>
        <w:rPr>
          <w:rFonts w:eastAsia="Times New Roman"/>
          <w:i/>
          <w:iCs/>
          <w:spacing w:val="-2"/>
          <w:sz w:val="28"/>
          <w:szCs w:val="28"/>
        </w:rPr>
        <w:t>воспитательная</w:t>
      </w:r>
      <w:proofErr w:type="gramEnd"/>
      <w:r>
        <w:rPr>
          <w:rFonts w:eastAsia="Times New Roman"/>
          <w:i/>
          <w:iCs/>
          <w:spacing w:val="-2"/>
          <w:sz w:val="28"/>
          <w:szCs w:val="28"/>
        </w:rPr>
        <w:t xml:space="preserve">: </w:t>
      </w:r>
      <w:r>
        <w:rPr>
          <w:rFonts w:eastAsia="Times New Roman"/>
          <w:spacing w:val="-2"/>
          <w:sz w:val="28"/>
          <w:szCs w:val="28"/>
        </w:rPr>
        <w:t xml:space="preserve">воспитывать трудолюбие, уважение к профессии </w:t>
      </w:r>
      <w:r>
        <w:rPr>
          <w:rFonts w:eastAsia="Times New Roman"/>
          <w:sz w:val="28"/>
          <w:szCs w:val="28"/>
        </w:rPr>
        <w:t>животновода, развивать интерес к предмету.</w:t>
      </w:r>
    </w:p>
    <w:p w:rsidR="00AC2E29" w:rsidRDefault="00AC2E29" w:rsidP="00AC2E29">
      <w:pPr>
        <w:pStyle w:val="a3"/>
        <w:rPr>
          <w:rFonts w:eastAsia="Times New Roman"/>
          <w:bCs/>
          <w:spacing w:val="-1"/>
          <w:sz w:val="28"/>
          <w:szCs w:val="28"/>
        </w:rPr>
      </w:pP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  <w:u w:val="single"/>
        </w:rPr>
        <w:t>Методы обучения</w:t>
      </w:r>
      <w:r>
        <w:rPr>
          <w:rFonts w:eastAsia="Times New Roman"/>
          <w:bCs/>
          <w:spacing w:val="-1"/>
          <w:sz w:val="28"/>
          <w:szCs w:val="28"/>
        </w:rPr>
        <w:t xml:space="preserve">: </w:t>
      </w:r>
      <w:r>
        <w:rPr>
          <w:rFonts w:eastAsia="Times New Roman"/>
          <w:spacing w:val="-1"/>
          <w:sz w:val="28"/>
          <w:szCs w:val="28"/>
        </w:rPr>
        <w:t>фронтальная беседа, рассказ, демонстрация картинок с видом клеток</w:t>
      </w:r>
      <w:r>
        <w:rPr>
          <w:rFonts w:eastAsia="Times New Roman"/>
          <w:sz w:val="28"/>
          <w:szCs w:val="28"/>
        </w:rPr>
        <w:t xml:space="preserve">, самостоятельная работа. </w:t>
      </w:r>
    </w:p>
    <w:p w:rsidR="00AC2E29" w:rsidRDefault="00AC2E29" w:rsidP="00AC2E29">
      <w:pPr>
        <w:pStyle w:val="a3"/>
        <w:rPr>
          <w:rFonts w:eastAsia="Times New Roman"/>
          <w:bCs/>
          <w:spacing w:val="-1"/>
          <w:sz w:val="28"/>
          <w:szCs w:val="28"/>
        </w:rPr>
      </w:pPr>
    </w:p>
    <w:p w:rsidR="00AC2E29" w:rsidRDefault="00AC2E29" w:rsidP="00AC2E29">
      <w:pPr>
        <w:pStyle w:val="a3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  <w:u w:val="single"/>
        </w:rPr>
        <w:t>Оборудование:</w:t>
      </w:r>
      <w:r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наглядность, ИКТ</w:t>
      </w:r>
      <w:r w:rsidR="00834122">
        <w:rPr>
          <w:rFonts w:eastAsia="Times New Roman"/>
          <w:spacing w:val="-1"/>
          <w:sz w:val="28"/>
          <w:szCs w:val="28"/>
        </w:rPr>
        <w:t>.</w:t>
      </w:r>
    </w:p>
    <w:p w:rsidR="00834122" w:rsidRDefault="00834122" w:rsidP="00AC2E29">
      <w:pPr>
        <w:pStyle w:val="a3"/>
        <w:rPr>
          <w:rFonts w:eastAsia="Times New Roman"/>
          <w:spacing w:val="-1"/>
          <w:sz w:val="28"/>
          <w:szCs w:val="28"/>
        </w:rPr>
      </w:pPr>
    </w:p>
    <w:p w:rsidR="00834122" w:rsidRPr="00834122" w:rsidRDefault="00834122" w:rsidP="00AC2E29">
      <w:pPr>
        <w:pStyle w:val="a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  <w:u w:val="single"/>
        </w:rPr>
        <w:t xml:space="preserve">Словарная работа: </w:t>
      </w:r>
      <w:r>
        <w:rPr>
          <w:rFonts w:eastAsia="Times New Roman"/>
          <w:spacing w:val="-1"/>
          <w:sz w:val="28"/>
          <w:szCs w:val="28"/>
        </w:rPr>
        <w:t xml:space="preserve">ярус, двухъярусная клетка, подсобное помещение, специальная одежда, </w:t>
      </w:r>
      <w:proofErr w:type="spellStart"/>
      <w:r>
        <w:rPr>
          <w:rFonts w:eastAsia="Times New Roman"/>
          <w:spacing w:val="-1"/>
          <w:sz w:val="28"/>
          <w:szCs w:val="28"/>
        </w:rPr>
        <w:t>дезковрик</w:t>
      </w:r>
      <w:proofErr w:type="spellEnd"/>
      <w:r>
        <w:rPr>
          <w:rFonts w:eastAsia="Times New Roman"/>
          <w:spacing w:val="-1"/>
          <w:sz w:val="28"/>
          <w:szCs w:val="28"/>
        </w:rPr>
        <w:t>.</w:t>
      </w:r>
    </w:p>
    <w:p w:rsidR="00AC2E29" w:rsidRDefault="00AC2E29" w:rsidP="00AC2E29">
      <w:pPr>
        <w:pStyle w:val="a3"/>
        <w:rPr>
          <w:rFonts w:eastAsia="Times New Roman"/>
          <w:bCs/>
          <w:spacing w:val="-2"/>
          <w:sz w:val="28"/>
          <w:szCs w:val="28"/>
        </w:rPr>
      </w:pPr>
    </w:p>
    <w:p w:rsidR="00AC2E29" w:rsidRDefault="00AC2E29" w:rsidP="00AC2E29">
      <w:pPr>
        <w:pStyle w:val="a3"/>
        <w:rPr>
          <w:sz w:val="28"/>
          <w:szCs w:val="28"/>
          <w:u w:val="single"/>
        </w:rPr>
      </w:pPr>
      <w:r>
        <w:rPr>
          <w:rFonts w:eastAsia="Times New Roman"/>
          <w:bCs/>
          <w:spacing w:val="-2"/>
          <w:sz w:val="28"/>
          <w:szCs w:val="28"/>
        </w:rPr>
        <w:t xml:space="preserve">                                                  </w:t>
      </w:r>
      <w:r>
        <w:rPr>
          <w:rFonts w:eastAsia="Times New Roman"/>
          <w:bCs/>
          <w:spacing w:val="-2"/>
          <w:sz w:val="28"/>
          <w:szCs w:val="28"/>
          <w:u w:val="single"/>
        </w:rPr>
        <w:t>Ход урока.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i/>
          <w:iCs/>
          <w:sz w:val="28"/>
          <w:szCs w:val="28"/>
        </w:rPr>
        <w:t>Организационный момент.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Цель: подготовка учащихся к работе, эмоциональный настрой.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А) Взаимное приветствие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Б) Рапорт дежурного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В) Проверка общей готовности класса к уроку (рабочее место, внешний вид)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Г) Эмоциональный настрой учащихся, организация внимания.</w:t>
      </w:r>
    </w:p>
    <w:p w:rsidR="00AC2E29" w:rsidRDefault="00AC2E29" w:rsidP="00AC2E29">
      <w:pPr>
        <w:pStyle w:val="a3"/>
        <w:rPr>
          <w:i/>
          <w:iCs/>
          <w:spacing w:val="-1"/>
          <w:sz w:val="28"/>
          <w:szCs w:val="28"/>
        </w:rPr>
      </w:pP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 xml:space="preserve">2. </w:t>
      </w:r>
      <w:r>
        <w:rPr>
          <w:rFonts w:eastAsia="Times New Roman"/>
          <w:i/>
          <w:iCs/>
          <w:spacing w:val="-1"/>
          <w:sz w:val="28"/>
          <w:szCs w:val="28"/>
        </w:rPr>
        <w:t>Актуализация знаний.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Цель: выявить уровень знаний учащихся по изучаемой теме, пробуждение в памяти знаний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необходимых для изучения нового материала .</w:t>
      </w:r>
    </w:p>
    <w:p w:rsidR="00AC2E29" w:rsidRDefault="00AC2E29" w:rsidP="00AC2E2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Фронтальная беседа по вопросам:</w:t>
      </w:r>
    </w:p>
    <w:p w:rsidR="00AC2E29" w:rsidRDefault="00AC2E29" w:rsidP="00AC2E29">
      <w:pPr>
        <w:pStyle w:val="a3"/>
        <w:rPr>
          <w:sz w:val="28"/>
          <w:szCs w:val="28"/>
        </w:rPr>
      </w:pPr>
      <w:r w:rsidRPr="00AC2E29">
        <w:rPr>
          <w:rFonts w:eastAsia="Times New Roman"/>
          <w:i/>
          <w:sz w:val="28"/>
          <w:szCs w:val="28"/>
        </w:rPr>
        <w:t>Вопрос учителя</w:t>
      </w:r>
      <w:r>
        <w:rPr>
          <w:rFonts w:eastAsia="Times New Roman"/>
          <w:sz w:val="28"/>
          <w:szCs w:val="28"/>
        </w:rPr>
        <w:t>: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Чем отличается клеточное содержание кроликов от </w:t>
      </w:r>
      <w:proofErr w:type="gramStart"/>
      <w:r>
        <w:rPr>
          <w:rFonts w:eastAsia="Times New Roman"/>
          <w:sz w:val="28"/>
          <w:szCs w:val="28"/>
        </w:rPr>
        <w:t>свободного</w:t>
      </w:r>
      <w:proofErr w:type="gramEnd"/>
      <w:r>
        <w:rPr>
          <w:rFonts w:eastAsia="Times New Roman"/>
          <w:sz w:val="28"/>
          <w:szCs w:val="28"/>
        </w:rPr>
        <w:t>?</w:t>
      </w:r>
    </w:p>
    <w:p w:rsidR="00AC2E29" w:rsidRDefault="00AC2E29" w:rsidP="00AC2E29">
      <w:pPr>
        <w:pStyle w:val="a3"/>
        <w:rPr>
          <w:sz w:val="28"/>
          <w:szCs w:val="28"/>
        </w:rPr>
      </w:pPr>
      <w:r w:rsidRPr="00AC2E29">
        <w:rPr>
          <w:i/>
          <w:sz w:val="28"/>
          <w:szCs w:val="28"/>
        </w:rPr>
        <w:t>Ответ детей</w:t>
      </w:r>
      <w:r>
        <w:rPr>
          <w:sz w:val="28"/>
          <w:szCs w:val="28"/>
        </w:rPr>
        <w:t>: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При клеточном содержании кролики находятся в отдельных клетках, а при свободном содержании – в открытых огороженных загонах или в просторных сараях на земляном полу.</w:t>
      </w:r>
    </w:p>
    <w:p w:rsidR="00E52449" w:rsidRDefault="00E52449" w:rsidP="00AC2E29">
      <w:pPr>
        <w:pStyle w:val="a3"/>
        <w:rPr>
          <w:sz w:val="28"/>
          <w:szCs w:val="28"/>
        </w:rPr>
      </w:pPr>
    </w:p>
    <w:p w:rsidR="00E52449" w:rsidRDefault="00E52449" w:rsidP="00AC2E2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A5DBB28" wp14:editId="78E1F2C0">
            <wp:extent cx="2647950" cy="1985960"/>
            <wp:effectExtent l="0" t="0" r="0" b="0"/>
            <wp:docPr id="1" name="Рисунок 1" descr="C:\Users\user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00" cy="198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667000" cy="2000250"/>
            <wp:effectExtent l="0" t="0" r="0" b="0"/>
            <wp:docPr id="2" name="Рисунок 2" descr="C:\Users\user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364" cy="200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29" w:rsidRPr="00AC2E29" w:rsidRDefault="00AC2E29" w:rsidP="00AC2E29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Вопрос учителя: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устроена клетка для самки?</w:t>
      </w:r>
    </w:p>
    <w:p w:rsidR="00AC2E29" w:rsidRDefault="00AC2E29" w:rsidP="00AC2E2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Ответ детей: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CE7">
        <w:rPr>
          <w:sz w:val="28"/>
          <w:szCs w:val="28"/>
        </w:rPr>
        <w:t xml:space="preserve">Клетка самки состоит из двух отделений: светлого кормового и темного гнездового. Эти отделения разделены перегородкой с отверстием – лазом. </w:t>
      </w:r>
    </w:p>
    <w:p w:rsidR="00E52449" w:rsidRDefault="00E52449" w:rsidP="00AC2E29">
      <w:pPr>
        <w:pStyle w:val="a3"/>
        <w:rPr>
          <w:sz w:val="28"/>
          <w:szCs w:val="28"/>
        </w:rPr>
      </w:pPr>
    </w:p>
    <w:p w:rsidR="00E52449" w:rsidRDefault="00E52449" w:rsidP="00AC2E29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0" cy="2188183"/>
            <wp:effectExtent l="0" t="0" r="0" b="3175"/>
            <wp:docPr id="4" name="Рисунок 4" descr="C:\Users\user\Desktop\клетка_для_кроликов_Миасс_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летка_для_кроликов_Миасс_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89" cy="218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49" w:rsidRDefault="00E52449" w:rsidP="00AC2E29">
      <w:pPr>
        <w:pStyle w:val="a3"/>
        <w:rPr>
          <w:sz w:val="28"/>
          <w:szCs w:val="28"/>
        </w:rPr>
      </w:pPr>
    </w:p>
    <w:p w:rsidR="00042CE7" w:rsidRDefault="00042CE7" w:rsidP="00042CE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Вопрос учителя:</w:t>
      </w:r>
    </w:p>
    <w:p w:rsidR="00042CE7" w:rsidRDefault="00042CE7" w:rsidP="00042CE7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устроена клетка для молодых кроликов?</w:t>
      </w:r>
    </w:p>
    <w:p w:rsidR="00042CE7" w:rsidRDefault="00042CE7" w:rsidP="00042CE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Ответ детей:</w:t>
      </w:r>
    </w:p>
    <w:p w:rsidR="00042CE7" w:rsidRDefault="00042CE7" w:rsidP="00AC2E2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Молодых кроликов содержат в клетках для взрослых животных, по 3-5 кроликов в каждой клетке, или в специальных групповых клетках. Пол и передняя стенка таких клеток из металлической сетки, а крыша, задняя и боковые стенки – деревянные.</w:t>
      </w:r>
      <w:r w:rsidR="00E52449" w:rsidRPr="00E52449">
        <w:rPr>
          <w:rFonts w:eastAsia="Times New Roman"/>
          <w:noProof/>
          <w:sz w:val="28"/>
          <w:szCs w:val="28"/>
        </w:rPr>
        <w:t xml:space="preserve"> </w:t>
      </w:r>
    </w:p>
    <w:p w:rsidR="00E52449" w:rsidRDefault="00E52449" w:rsidP="00AC2E29">
      <w:pPr>
        <w:pStyle w:val="a3"/>
        <w:rPr>
          <w:rFonts w:eastAsia="Times New Roman"/>
          <w:sz w:val="28"/>
          <w:szCs w:val="28"/>
        </w:rPr>
      </w:pPr>
    </w:p>
    <w:p w:rsidR="00E52449" w:rsidRDefault="00E52449" w:rsidP="00042CE7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2514600" cy="1885950"/>
            <wp:effectExtent l="0" t="0" r="0" b="0"/>
            <wp:docPr id="5" name="Рисунок 5" descr="C:\Users\user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05" cy="188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E7" w:rsidRPr="00E52449" w:rsidRDefault="00042CE7" w:rsidP="00042CE7">
      <w:pPr>
        <w:pStyle w:val="a3"/>
        <w:rPr>
          <w:rFonts w:eastAsia="Times New Roman"/>
          <w:sz w:val="28"/>
          <w:szCs w:val="28"/>
        </w:rPr>
      </w:pPr>
      <w:r>
        <w:rPr>
          <w:i/>
          <w:sz w:val="28"/>
          <w:szCs w:val="28"/>
        </w:rPr>
        <w:lastRenderedPageBreak/>
        <w:t>Вопрос учителя:</w:t>
      </w:r>
    </w:p>
    <w:p w:rsidR="00042CE7" w:rsidRDefault="00042CE7" w:rsidP="00042CE7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Почему полы в клетках делают из металлической сетки?</w:t>
      </w:r>
    </w:p>
    <w:p w:rsidR="00042CE7" w:rsidRDefault="00042CE7" w:rsidP="00042CE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Ответ детей:</w:t>
      </w:r>
    </w:p>
    <w:p w:rsidR="00042CE7" w:rsidRDefault="00042CE7" w:rsidP="00AC2E29">
      <w:pPr>
        <w:pStyle w:val="a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 гнездовом отделении дверцу и пол делают сплошными, дощатыми, а в кормовом – из металлической сетки или деревянных реек. Кроличий помет проваливается сквозь сетку (или рейки), и в клетке постоянно сохраняется чистота. Под сетчатым полом клетки должен быть поддон для сбора мочи и помета.</w:t>
      </w:r>
    </w:p>
    <w:p w:rsidR="00E52449" w:rsidRDefault="00E52449" w:rsidP="00AC2E29">
      <w:pPr>
        <w:pStyle w:val="a3"/>
        <w:rPr>
          <w:spacing w:val="-1"/>
          <w:sz w:val="28"/>
          <w:szCs w:val="28"/>
        </w:rPr>
      </w:pPr>
      <w:r>
        <w:rPr>
          <w:noProof/>
          <w:spacing w:val="-1"/>
          <w:sz w:val="28"/>
          <w:szCs w:val="28"/>
        </w:rPr>
        <w:drawing>
          <wp:inline distT="0" distB="0" distL="0" distR="0">
            <wp:extent cx="2489201" cy="1866900"/>
            <wp:effectExtent l="0" t="0" r="6350" b="0"/>
            <wp:docPr id="6" name="Рисунок 6" descr="C:\Users\user\Desktop\DSC0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SC03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47" cy="186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49" w:rsidRDefault="00E52449" w:rsidP="00AC2E29">
      <w:pPr>
        <w:pStyle w:val="a3"/>
        <w:rPr>
          <w:spacing w:val="-1"/>
          <w:sz w:val="28"/>
          <w:szCs w:val="28"/>
        </w:rPr>
      </w:pP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Подведение итогов опроса, начисление бонусов</w:t>
      </w:r>
    </w:p>
    <w:p w:rsidR="00AC2E29" w:rsidRDefault="00AC2E29" w:rsidP="00AC2E29">
      <w:pPr>
        <w:pStyle w:val="a3"/>
        <w:rPr>
          <w:rFonts w:eastAsia="Times New Roman"/>
          <w:bCs/>
          <w:spacing w:val="-1"/>
          <w:sz w:val="28"/>
          <w:szCs w:val="28"/>
        </w:rPr>
      </w:pPr>
    </w:p>
    <w:p w:rsidR="00AC2E29" w:rsidRDefault="00AC2E29" w:rsidP="00AC2E29">
      <w:pPr>
        <w:pStyle w:val="a3"/>
        <w:rPr>
          <w:sz w:val="28"/>
          <w:szCs w:val="28"/>
          <w:u w:val="single"/>
        </w:rPr>
      </w:pPr>
      <w:r>
        <w:rPr>
          <w:rFonts w:eastAsia="Times New Roman"/>
          <w:bCs/>
          <w:spacing w:val="-1"/>
          <w:sz w:val="28"/>
          <w:szCs w:val="28"/>
          <w:u w:val="single"/>
        </w:rPr>
        <w:t>Физкультминутка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Встаньте, дети, потянитесь, Земле нашей поклонитесь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 счастливый день вчерашний. И к солнцу потянитесь, Веретенцем </w:t>
      </w:r>
      <w:r>
        <w:rPr>
          <w:rFonts w:eastAsia="Times New Roman"/>
          <w:sz w:val="28"/>
          <w:szCs w:val="28"/>
        </w:rPr>
        <w:t>покрутитесь. Отдохнули?</w:t>
      </w:r>
    </w:p>
    <w:p w:rsidR="00AC2E29" w:rsidRDefault="00AC2E29" w:rsidP="00AC2E29">
      <w:pPr>
        <w:pStyle w:val="a3"/>
        <w:rPr>
          <w:i/>
          <w:iCs/>
          <w:spacing w:val="-2"/>
          <w:sz w:val="28"/>
          <w:szCs w:val="28"/>
        </w:rPr>
      </w:pP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3. </w:t>
      </w:r>
      <w:r>
        <w:rPr>
          <w:rFonts w:eastAsia="Times New Roman"/>
          <w:i/>
          <w:iCs/>
          <w:spacing w:val="-2"/>
          <w:sz w:val="28"/>
          <w:szCs w:val="28"/>
        </w:rPr>
        <w:t>Формирование новых понятий и умений.</w:t>
      </w:r>
    </w:p>
    <w:p w:rsidR="00AC2E29" w:rsidRDefault="00AC2E29" w:rsidP="00AC2E29">
      <w:pPr>
        <w:pStyle w:val="a3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Цель: дать пред</w:t>
      </w:r>
      <w:r w:rsidR="00834122">
        <w:rPr>
          <w:rFonts w:eastAsia="Times New Roman"/>
          <w:spacing w:val="-1"/>
          <w:sz w:val="28"/>
          <w:szCs w:val="28"/>
        </w:rPr>
        <w:t>ставления учащимся об устройстве крольчатника.</w:t>
      </w:r>
    </w:p>
    <w:p w:rsidR="00AC2E29" w:rsidRDefault="00834122" w:rsidP="00AC2E29">
      <w:pPr>
        <w:pStyle w:val="a3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В условиях школы кроликов содержат обычно в закрытом помещении. Оно должно быть просторным, сухим, светлым, чистым, без сквозняков. Клетки размещают рядами вдоль стен без окон. В зависимости от количества кроликов и размеров крольчатника клетки располагают в один или два яруса. </w:t>
      </w:r>
    </w:p>
    <w:p w:rsidR="00E52449" w:rsidRDefault="00E52449" w:rsidP="00AC2E29">
      <w:pPr>
        <w:pStyle w:val="a3"/>
        <w:rPr>
          <w:spacing w:val="-14"/>
          <w:sz w:val="28"/>
          <w:szCs w:val="28"/>
        </w:rPr>
      </w:pPr>
      <w:r>
        <w:rPr>
          <w:noProof/>
          <w:spacing w:val="-14"/>
          <w:sz w:val="28"/>
          <w:szCs w:val="28"/>
        </w:rPr>
        <w:drawing>
          <wp:inline distT="0" distB="0" distL="0" distR="0">
            <wp:extent cx="2673516" cy="1771650"/>
            <wp:effectExtent l="0" t="0" r="0" b="0"/>
            <wp:docPr id="7" name="Рисунок 7" descr="C:\Users\user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52" cy="177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49" w:rsidRDefault="00E52449" w:rsidP="00AC2E29">
      <w:pPr>
        <w:pStyle w:val="a3"/>
        <w:rPr>
          <w:spacing w:val="-14"/>
          <w:sz w:val="28"/>
          <w:szCs w:val="28"/>
        </w:rPr>
      </w:pPr>
    </w:p>
    <w:p w:rsidR="00834122" w:rsidRDefault="00834122" w:rsidP="00AC2E29">
      <w:pPr>
        <w:pStyle w:val="a3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Если помещение крольчатника большое и если летом клетки выносят на улицу, их устанавливают в один ярус.</w:t>
      </w:r>
    </w:p>
    <w:p w:rsidR="00834122" w:rsidRDefault="00834122" w:rsidP="00AC2E29">
      <w:pPr>
        <w:pStyle w:val="a3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Клетки, расположенные в два яруса, называют </w:t>
      </w:r>
      <w:r w:rsidRPr="00834122">
        <w:rPr>
          <w:b/>
          <w:spacing w:val="-14"/>
          <w:sz w:val="28"/>
          <w:szCs w:val="28"/>
        </w:rPr>
        <w:t>двух</w:t>
      </w:r>
      <w:r>
        <w:rPr>
          <w:b/>
          <w:spacing w:val="-14"/>
          <w:sz w:val="28"/>
          <w:szCs w:val="28"/>
        </w:rPr>
        <w:t>ъ</w:t>
      </w:r>
      <w:r w:rsidRPr="00834122">
        <w:rPr>
          <w:b/>
          <w:spacing w:val="-14"/>
          <w:sz w:val="28"/>
          <w:szCs w:val="28"/>
        </w:rPr>
        <w:t>ярусными</w:t>
      </w:r>
      <w:r>
        <w:rPr>
          <w:spacing w:val="-14"/>
          <w:sz w:val="28"/>
          <w:szCs w:val="28"/>
        </w:rPr>
        <w:t xml:space="preserve">. В каждую клетку нижнего яруса помещают одного  взрослого кролика (самку или самца). В каждой </w:t>
      </w:r>
      <w:r>
        <w:rPr>
          <w:spacing w:val="-14"/>
          <w:sz w:val="28"/>
          <w:szCs w:val="28"/>
        </w:rPr>
        <w:lastRenderedPageBreak/>
        <w:t>клетке верхнего яруса размещают по 3-5 молодых кроликов.</w:t>
      </w:r>
    </w:p>
    <w:p w:rsidR="00E52449" w:rsidRDefault="00E52449" w:rsidP="00AC2E29">
      <w:pPr>
        <w:pStyle w:val="a3"/>
        <w:rPr>
          <w:spacing w:val="-14"/>
          <w:sz w:val="28"/>
          <w:szCs w:val="28"/>
        </w:rPr>
      </w:pPr>
      <w:r>
        <w:rPr>
          <w:noProof/>
          <w:spacing w:val="-14"/>
          <w:sz w:val="28"/>
          <w:szCs w:val="28"/>
        </w:rPr>
        <w:drawing>
          <wp:inline distT="0" distB="0" distL="0" distR="0">
            <wp:extent cx="2870386" cy="1914525"/>
            <wp:effectExtent l="0" t="0" r="6350" b="0"/>
            <wp:docPr id="8" name="Рисунок 8" descr="C:\Users\user\Desktop\razvedenie-krol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razvedenie-krolik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0253" cy="191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449" w:rsidRDefault="00E52449" w:rsidP="00AC2E29">
      <w:pPr>
        <w:pStyle w:val="a3"/>
        <w:rPr>
          <w:spacing w:val="-14"/>
          <w:sz w:val="28"/>
          <w:szCs w:val="28"/>
        </w:rPr>
      </w:pPr>
    </w:p>
    <w:p w:rsidR="00834122" w:rsidRDefault="00834122" w:rsidP="00AC2E29">
      <w:pPr>
        <w:pStyle w:val="a3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Рядом с основным помещением крольчатника устраивают </w:t>
      </w:r>
      <w:r w:rsidRPr="00D42F41">
        <w:rPr>
          <w:b/>
          <w:spacing w:val="-14"/>
          <w:sz w:val="28"/>
          <w:szCs w:val="28"/>
        </w:rPr>
        <w:t>подсобное помещение</w:t>
      </w:r>
      <w:r>
        <w:rPr>
          <w:spacing w:val="-14"/>
          <w:sz w:val="28"/>
          <w:szCs w:val="28"/>
        </w:rPr>
        <w:t xml:space="preserve"> с отдельным входом. В </w:t>
      </w:r>
      <w:r w:rsidR="00D42F41">
        <w:rPr>
          <w:spacing w:val="-14"/>
          <w:sz w:val="28"/>
          <w:szCs w:val="28"/>
        </w:rPr>
        <w:t xml:space="preserve">подсобном помещении хранят суточный запас кормов, ручной инвентарь. Здесь же должны быть вешалка </w:t>
      </w:r>
      <w:r w:rsidR="00D42F41" w:rsidRPr="00D42F41">
        <w:rPr>
          <w:b/>
          <w:spacing w:val="-14"/>
          <w:sz w:val="28"/>
          <w:szCs w:val="28"/>
        </w:rPr>
        <w:t>для специальной одежды</w:t>
      </w:r>
      <w:r w:rsidR="00D42F41">
        <w:rPr>
          <w:spacing w:val="-14"/>
          <w:sz w:val="28"/>
          <w:szCs w:val="28"/>
        </w:rPr>
        <w:t>, столы и стулья для учащихся, стол для подготовки кормов, приспособления для мытья рук.</w:t>
      </w:r>
    </w:p>
    <w:p w:rsidR="00D42F41" w:rsidRDefault="00D42F41" w:rsidP="00AC2E29">
      <w:pPr>
        <w:pStyle w:val="a3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Перед входом в крольчатник и подсобное помещение устанавливают </w:t>
      </w:r>
      <w:proofErr w:type="spellStart"/>
      <w:r w:rsidRPr="00D42F41">
        <w:rPr>
          <w:b/>
          <w:spacing w:val="-14"/>
          <w:sz w:val="28"/>
          <w:szCs w:val="28"/>
        </w:rPr>
        <w:t>дезковрик</w:t>
      </w:r>
      <w:proofErr w:type="spellEnd"/>
      <w:r>
        <w:rPr>
          <w:spacing w:val="-14"/>
          <w:sz w:val="28"/>
          <w:szCs w:val="28"/>
        </w:rPr>
        <w:t xml:space="preserve"> – ящик с опилками, пропитанными специальной жидкостью, чтобы не занести с обувью возбудителей болезней, заразных для кроликов.</w:t>
      </w:r>
    </w:p>
    <w:p w:rsidR="00D42F41" w:rsidRDefault="00E52449" w:rsidP="00AC2E29">
      <w:pPr>
        <w:pStyle w:val="a3"/>
        <w:rPr>
          <w:spacing w:val="-14"/>
          <w:sz w:val="28"/>
          <w:szCs w:val="28"/>
        </w:rPr>
      </w:pPr>
      <w:r>
        <w:rPr>
          <w:noProof/>
          <w:spacing w:val="-14"/>
          <w:sz w:val="28"/>
          <w:szCs w:val="28"/>
        </w:rPr>
        <w:drawing>
          <wp:inline distT="0" distB="0" distL="0" distR="0">
            <wp:extent cx="2882900" cy="2162175"/>
            <wp:effectExtent l="0" t="0" r="0" b="9525"/>
            <wp:docPr id="9" name="Рисунок 9" descr="C:\Users\user\Desktop\img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8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60" cy="2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4"/>
          <w:sz w:val="28"/>
          <w:szCs w:val="28"/>
        </w:rPr>
        <w:t xml:space="preserve"> </w:t>
      </w:r>
      <w:bookmarkStart w:id="0" w:name="_GoBack"/>
      <w:r>
        <w:rPr>
          <w:noProof/>
          <w:spacing w:val="-14"/>
          <w:sz w:val="28"/>
          <w:szCs w:val="28"/>
        </w:rPr>
        <w:drawing>
          <wp:inline distT="0" distB="0" distL="0" distR="0">
            <wp:extent cx="2864177" cy="2143125"/>
            <wp:effectExtent l="0" t="0" r="0" b="0"/>
            <wp:docPr id="10" name="Рисунок 10" descr="C:\Users\user\Desktop\996dc5d80e91409491203e84894d6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996dc5d80e91409491203e84894d68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012" cy="2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2449" w:rsidRDefault="00E52449" w:rsidP="00AC2E29">
      <w:pPr>
        <w:pStyle w:val="a3"/>
        <w:rPr>
          <w:spacing w:val="-14"/>
          <w:sz w:val="28"/>
          <w:szCs w:val="28"/>
        </w:rPr>
      </w:pPr>
    </w:p>
    <w:p w:rsidR="00D42F41" w:rsidRPr="00D42F41" w:rsidRDefault="00D42F41" w:rsidP="00AC2E29">
      <w:pPr>
        <w:pStyle w:val="a3"/>
        <w:rPr>
          <w:spacing w:val="-14"/>
          <w:sz w:val="28"/>
          <w:szCs w:val="28"/>
        </w:rPr>
      </w:pPr>
      <w:r>
        <w:rPr>
          <w:spacing w:val="-14"/>
          <w:sz w:val="28"/>
          <w:szCs w:val="28"/>
          <w:u w:val="single"/>
        </w:rPr>
        <w:t xml:space="preserve">Работа с тетрадью: </w:t>
      </w:r>
      <w:r>
        <w:rPr>
          <w:spacing w:val="-14"/>
          <w:sz w:val="28"/>
          <w:szCs w:val="28"/>
        </w:rPr>
        <w:t xml:space="preserve"> повторить словарные слова и записать их в тетрадь.</w:t>
      </w:r>
    </w:p>
    <w:p w:rsidR="00AC2E29" w:rsidRDefault="00AC2E29" w:rsidP="00AC2E29">
      <w:pPr>
        <w:pStyle w:val="a3"/>
        <w:rPr>
          <w:spacing w:val="-14"/>
          <w:sz w:val="28"/>
          <w:szCs w:val="28"/>
        </w:rPr>
      </w:pP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spacing w:val="-14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i/>
          <w:iCs/>
          <w:sz w:val="28"/>
          <w:szCs w:val="28"/>
        </w:rPr>
        <w:t>Закрепление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Цель: Закрепить знания учащихся по изученной теме.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Фронтальная беседа по вопросам</w:t>
      </w:r>
    </w:p>
    <w:p w:rsidR="00AC2E29" w:rsidRDefault="00D42F41" w:rsidP="00AC2E2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Учитель:</w:t>
      </w:r>
    </w:p>
    <w:p w:rsidR="00D42F41" w:rsidRDefault="00D42F41" w:rsidP="00AC2E29">
      <w:pPr>
        <w:pStyle w:val="a3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Каким должно быть помещение для кроликов?</w:t>
      </w:r>
    </w:p>
    <w:p w:rsidR="00D42F41" w:rsidRPr="00D42F41" w:rsidRDefault="00D42F41" w:rsidP="00AC2E2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Ответ детей:</w:t>
      </w:r>
    </w:p>
    <w:p w:rsidR="00D42F41" w:rsidRDefault="00D42F41" w:rsidP="00AC2E2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Помещение для кроликов должно быть просторным, сухим, светлым, чистым, без сквозняков, без окон.</w:t>
      </w:r>
    </w:p>
    <w:p w:rsidR="00D42F41" w:rsidRDefault="00D42F41" w:rsidP="00AC2E29">
      <w:pPr>
        <w:pStyle w:val="a3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Учитель:</w:t>
      </w:r>
    </w:p>
    <w:p w:rsidR="00D42F41" w:rsidRDefault="00D42F41" w:rsidP="00AC2E2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Какие клетки называют двухъярусными?</w:t>
      </w:r>
    </w:p>
    <w:p w:rsidR="00D42F41" w:rsidRDefault="00D42F41" w:rsidP="00AC2E29">
      <w:pPr>
        <w:pStyle w:val="a3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Ответ детей:</w:t>
      </w:r>
    </w:p>
    <w:p w:rsidR="00D42F41" w:rsidRDefault="00D42F41" w:rsidP="00AC2E2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клетки, расположенные в два яруса, называются двухъярусными.</w:t>
      </w:r>
    </w:p>
    <w:p w:rsidR="00D42F41" w:rsidRDefault="00D42F41" w:rsidP="00AC2E29">
      <w:pPr>
        <w:pStyle w:val="a3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Учитель:</w:t>
      </w:r>
    </w:p>
    <w:p w:rsidR="00D42F41" w:rsidRDefault="00D42F41" w:rsidP="00AC2E2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Что такое </w:t>
      </w:r>
      <w:proofErr w:type="spellStart"/>
      <w:r>
        <w:rPr>
          <w:rFonts w:eastAsia="Times New Roman"/>
          <w:sz w:val="28"/>
          <w:szCs w:val="28"/>
        </w:rPr>
        <w:t>дезковрик</w:t>
      </w:r>
      <w:proofErr w:type="spellEnd"/>
      <w:r>
        <w:rPr>
          <w:rFonts w:eastAsia="Times New Roman"/>
          <w:sz w:val="28"/>
          <w:szCs w:val="28"/>
        </w:rPr>
        <w:t xml:space="preserve"> и для чего он нужен?</w:t>
      </w:r>
    </w:p>
    <w:p w:rsidR="00D42F41" w:rsidRDefault="00D42F41" w:rsidP="00AC2E29">
      <w:pPr>
        <w:pStyle w:val="a3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Ответ детей:</w:t>
      </w:r>
    </w:p>
    <w:p w:rsidR="00D42F41" w:rsidRDefault="00D42F41" w:rsidP="00AC2E2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 w:rsidR="00247231">
        <w:rPr>
          <w:rFonts w:eastAsia="Times New Roman"/>
          <w:sz w:val="28"/>
          <w:szCs w:val="28"/>
        </w:rPr>
        <w:t>Дезковрик</w:t>
      </w:r>
      <w:proofErr w:type="spellEnd"/>
      <w:r w:rsidR="00247231">
        <w:rPr>
          <w:rFonts w:eastAsia="Times New Roman"/>
          <w:sz w:val="28"/>
          <w:szCs w:val="28"/>
        </w:rPr>
        <w:t xml:space="preserve"> – ящик с опилками, пропитанными специальной жидкостью, чтобы не занести с обувью возбудителей болезней, заразных для кроликов.</w:t>
      </w:r>
    </w:p>
    <w:p w:rsidR="00247231" w:rsidRPr="00D42F41" w:rsidRDefault="00247231" w:rsidP="00AC2E29">
      <w:pPr>
        <w:pStyle w:val="a3"/>
        <w:rPr>
          <w:rFonts w:eastAsia="Times New Roman"/>
          <w:sz w:val="28"/>
          <w:szCs w:val="28"/>
        </w:rPr>
      </w:pP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spacing w:val="-20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i/>
          <w:iCs/>
          <w:spacing w:val="-1"/>
          <w:sz w:val="28"/>
          <w:szCs w:val="28"/>
        </w:rPr>
        <w:t>Подведение итога урока.</w:t>
      </w:r>
    </w:p>
    <w:p w:rsidR="00AC2E29" w:rsidRDefault="00AC2E29" w:rsidP="00AC2E29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Цель : сделать вывод о работе класса в целом, отметить работу каждого </w:t>
      </w:r>
      <w:r>
        <w:rPr>
          <w:rFonts w:eastAsia="Times New Roman"/>
          <w:sz w:val="28"/>
          <w:szCs w:val="28"/>
        </w:rPr>
        <w:t>учащегося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объяснить домашнее задание</w:t>
      </w:r>
      <w:r w:rsidR="00247231">
        <w:rPr>
          <w:rFonts w:eastAsia="Times New Roman"/>
          <w:sz w:val="28"/>
          <w:szCs w:val="28"/>
        </w:rPr>
        <w:t>.</w:t>
      </w:r>
    </w:p>
    <w:p w:rsidR="00AC2E29" w:rsidRDefault="00AC2E29" w:rsidP="00AC2E29">
      <w:pPr>
        <w:pStyle w:val="a3"/>
        <w:rPr>
          <w:rFonts w:eastAsia="Times New Roman"/>
          <w:sz w:val="28"/>
          <w:szCs w:val="28"/>
        </w:rPr>
      </w:pP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Сегодня класс работал в целом хорошо, но ...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выставление оценок</w:t>
      </w:r>
    </w:p>
    <w:p w:rsidR="00AC2E29" w:rsidRDefault="00AC2E29" w:rsidP="00AC2E29">
      <w:pPr>
        <w:pStyle w:val="a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объяснение и запись домашнего за</w:t>
      </w:r>
      <w:r w:rsidR="00247231">
        <w:rPr>
          <w:rFonts w:eastAsia="Times New Roman"/>
          <w:spacing w:val="-1"/>
          <w:sz w:val="28"/>
          <w:szCs w:val="28"/>
        </w:rPr>
        <w:t xml:space="preserve">дания </w:t>
      </w:r>
      <w:proofErr w:type="gramStart"/>
      <w:r w:rsidR="00247231">
        <w:rPr>
          <w:rFonts w:eastAsia="Times New Roman"/>
          <w:spacing w:val="-1"/>
          <w:sz w:val="28"/>
          <w:szCs w:val="28"/>
        </w:rPr>
        <w:t xml:space="preserve">( </w:t>
      </w:r>
      <w:proofErr w:type="gramEnd"/>
      <w:r w:rsidR="00247231">
        <w:rPr>
          <w:rFonts w:eastAsia="Times New Roman"/>
          <w:spacing w:val="-1"/>
          <w:sz w:val="28"/>
          <w:szCs w:val="28"/>
        </w:rPr>
        <w:t>стр.29-30)</w:t>
      </w:r>
    </w:p>
    <w:p w:rsidR="00AC2E29" w:rsidRDefault="00AC2E29" w:rsidP="00AC2E29"/>
    <w:p w:rsidR="00AC2E29" w:rsidRDefault="00AC2E29" w:rsidP="00AC2E29"/>
    <w:p w:rsidR="008C155E" w:rsidRDefault="00E52449"/>
    <w:sectPr w:rsidR="008C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29"/>
    <w:rsid w:val="00042CE7"/>
    <w:rsid w:val="00247231"/>
    <w:rsid w:val="002E7B08"/>
    <w:rsid w:val="00834122"/>
    <w:rsid w:val="00AC2E29"/>
    <w:rsid w:val="00D42F41"/>
    <w:rsid w:val="00E44761"/>
    <w:rsid w:val="00E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4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4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2018-03-31T17:20:00Z</dcterms:created>
  <dcterms:modified xsi:type="dcterms:W3CDTF">2018-03-31T18:36:00Z</dcterms:modified>
</cp:coreProperties>
</file>