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0C" w:rsidRPr="000E4021" w:rsidRDefault="00CB410C" w:rsidP="00CB41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л</w:t>
      </w:r>
      <w:r w:rsidRPr="008C28CB">
        <w:rPr>
          <w:b/>
          <w:sz w:val="28"/>
          <w:szCs w:val="28"/>
        </w:rPr>
        <w:t>итературно-музыкальная композиция:</w:t>
      </w:r>
      <w:r>
        <w:rPr>
          <w:sz w:val="28"/>
          <w:szCs w:val="28"/>
        </w:rPr>
        <w:t xml:space="preserve"> </w:t>
      </w:r>
      <w:r w:rsidRPr="000E4021">
        <w:rPr>
          <w:b/>
          <w:sz w:val="28"/>
          <w:szCs w:val="28"/>
        </w:rPr>
        <w:t>«От героев былых времён».</w:t>
      </w:r>
    </w:p>
    <w:p w:rsidR="00CB410C" w:rsidRPr="009C6AFF" w:rsidRDefault="00CB410C" w:rsidP="00CB410C">
      <w:pPr>
        <w:pStyle w:val="a3"/>
        <w:jc w:val="both"/>
        <w:rPr>
          <w:b/>
          <w:sz w:val="28"/>
          <w:szCs w:val="28"/>
        </w:rPr>
      </w:pPr>
      <w:r w:rsidRPr="009C6AFF">
        <w:rPr>
          <w:sz w:val="28"/>
          <w:szCs w:val="28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6AFF">
        <w:rPr>
          <w:sz w:val="28"/>
          <w:szCs w:val="28"/>
          <w:shd w:val="clear" w:color="auto" w:fill="FFFFFF"/>
        </w:rPr>
        <w:t>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переживания.</w:t>
      </w:r>
    </w:p>
    <w:p w:rsidR="00CB410C" w:rsidRPr="009C6AFF" w:rsidRDefault="00CB410C" w:rsidP="00CB410C">
      <w:pPr>
        <w:pStyle w:val="a3"/>
        <w:jc w:val="both"/>
        <w:rPr>
          <w:sz w:val="28"/>
          <w:szCs w:val="28"/>
        </w:rPr>
      </w:pP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центральной стене рисунки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одной стороны «Мир глазами детей» с другой стороны «Война, что ты сделала подлая…»)</w:t>
      </w:r>
      <w:proofErr w:type="gramEnd"/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 w:rsidRPr="00411DF6">
        <w:rPr>
          <w:rFonts w:ascii="Times New Roman" w:hAnsi="Times New Roman" w:cs="Times New Roman"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sz w:val="28"/>
          <w:szCs w:val="28"/>
        </w:rPr>
        <w:br/>
        <w:t>(Дети входят в зал под песню «От героев былых времен…» из кинофильма «Офицеры») В руках у детей портреты прадедушек, участвующих в Великой Отечественной войне, ордена и медали. Встают полукругом.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>
        <w:rPr>
          <w:rFonts w:ascii="Times New Roman" w:hAnsi="Times New Roman" w:cs="Times New Roman"/>
          <w:sz w:val="28"/>
          <w:szCs w:val="28"/>
        </w:rPr>
        <w:br/>
        <w:t>Когда гремел салют из края в край.</w:t>
      </w:r>
      <w:r>
        <w:rPr>
          <w:rFonts w:ascii="Times New Roman" w:hAnsi="Times New Roman" w:cs="Times New Roman"/>
          <w:sz w:val="28"/>
          <w:szCs w:val="28"/>
        </w:rPr>
        <w:br/>
        <w:t>Солдаты, подарили вы планете</w:t>
      </w:r>
      <w:r>
        <w:rPr>
          <w:rFonts w:ascii="Times New Roman" w:hAnsi="Times New Roman" w:cs="Times New Roman"/>
          <w:sz w:val="28"/>
          <w:szCs w:val="28"/>
        </w:rPr>
        <w:br/>
        <w:t>Великий Май, победный Май.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>
        <w:rPr>
          <w:rFonts w:ascii="Times New Roman" w:hAnsi="Times New Roman" w:cs="Times New Roman"/>
          <w:sz w:val="28"/>
          <w:szCs w:val="28"/>
        </w:rPr>
        <w:br/>
        <w:t>Когда в военной буре огневой.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Судьбу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решая будущих столетий,</w:t>
      </w:r>
      <w:r>
        <w:rPr>
          <w:rFonts w:ascii="Times New Roman" w:hAnsi="Times New Roman" w:cs="Times New Roman"/>
          <w:sz w:val="28"/>
          <w:szCs w:val="28"/>
        </w:rPr>
        <w:br/>
        <w:t>Вы бой вели, священный бой.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>
        <w:rPr>
          <w:rFonts w:ascii="Times New Roman" w:hAnsi="Times New Roman" w:cs="Times New Roman"/>
          <w:sz w:val="28"/>
          <w:szCs w:val="28"/>
        </w:rPr>
        <w:br/>
        <w:t>Когда с победой вы домой пришли.</w:t>
      </w:r>
      <w:r>
        <w:rPr>
          <w:rFonts w:ascii="Times New Roman" w:hAnsi="Times New Roman" w:cs="Times New Roman"/>
          <w:sz w:val="28"/>
          <w:szCs w:val="28"/>
        </w:rPr>
        <w:br/>
        <w:t>Солдаты Мая, слава им на веки,</w:t>
      </w:r>
      <w:r>
        <w:rPr>
          <w:rFonts w:ascii="Times New Roman" w:hAnsi="Times New Roman" w:cs="Times New Roman"/>
          <w:sz w:val="28"/>
          <w:szCs w:val="28"/>
        </w:rPr>
        <w:br/>
        <w:t>От всей земли, от всей земли.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оставляя у центральной стены портреты и награды, проходят на стулья.)</w:t>
      </w:r>
    </w:p>
    <w:p w:rsidR="00CB410C" w:rsidRDefault="00CB410C" w:rsidP="00C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Дорогие ребята, знаете ли вы, как много детей живет на планете?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вы, мальчиков и девочек? Много! Очень много! Пройдет время, и вы станете взрослыми. Вам придется самим строить дома, растить хлеб, летать в космос. Но самое важное для вас сейчас – это мир во всем мире! Учитесь уже сейчас беречь и защищать его.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встают в круг и начинают играть в р.н.с. «Гори, гори ясно…» Во время игры начинает звучать аудиозапись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авианалета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голос Левитана о начале войны, дети убегают на стулья.)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22 июня, 1941 года на рассвете, гитлеровские войска без предупреждения напали на нашу Родину.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br/>
        <w:t xml:space="preserve">Война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нагрянула, </w:t>
      </w:r>
      <w:r>
        <w:rPr>
          <w:rFonts w:ascii="Times New Roman" w:hAnsi="Times New Roman" w:cs="Times New Roman"/>
          <w:sz w:val="28"/>
          <w:szCs w:val="28"/>
        </w:rPr>
        <w:br/>
        <w:t>Фашисты ворвались в рассвет.</w:t>
      </w:r>
      <w:r>
        <w:rPr>
          <w:rFonts w:ascii="Times New Roman" w:hAnsi="Times New Roman" w:cs="Times New Roman"/>
          <w:sz w:val="28"/>
          <w:szCs w:val="28"/>
        </w:rPr>
        <w:br/>
        <w:t>И судьбы она разрывала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ять страшных кровавых лет.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br/>
        <w:t xml:space="preserve">Пылали хлеба и станицы, </w:t>
      </w:r>
      <w:r>
        <w:rPr>
          <w:rFonts w:ascii="Times New Roman" w:hAnsi="Times New Roman" w:cs="Times New Roman"/>
          <w:sz w:val="28"/>
          <w:szCs w:val="28"/>
        </w:rPr>
        <w:br/>
        <w:t>Рушились города.</w:t>
      </w:r>
      <w:r>
        <w:rPr>
          <w:rFonts w:ascii="Times New Roman" w:hAnsi="Times New Roman" w:cs="Times New Roman"/>
          <w:sz w:val="28"/>
          <w:szCs w:val="28"/>
        </w:rPr>
        <w:br/>
        <w:t>Оставлены были границы.</w:t>
      </w:r>
      <w:r>
        <w:rPr>
          <w:rFonts w:ascii="Times New Roman" w:hAnsi="Times New Roman" w:cs="Times New Roman"/>
          <w:sz w:val="28"/>
          <w:szCs w:val="28"/>
        </w:rPr>
        <w:br/>
        <w:t>Голод, разруха, беда…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Вот здесь, на этом стенде фотографии наших героев, наших с вами знакомых, родных и близких людей. Тех, кто воевал, кто рисковал своей жизнью во имя мира на Земле.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(Приглашаю родительницу и ребенка рассказать о своем герое.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экране слайды с фотографиями прадедушки и его история.)</w:t>
      </w:r>
      <w:proofErr w:type="gramEnd"/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br/>
        <w:t>Кто сказал, что надо бросить песни на войне?</w:t>
      </w:r>
      <w:r>
        <w:rPr>
          <w:rFonts w:ascii="Times New Roman" w:hAnsi="Times New Roman" w:cs="Times New Roman"/>
          <w:sz w:val="28"/>
          <w:szCs w:val="28"/>
        </w:rPr>
        <w:br/>
        <w:t>После боя сердце просит музыки вдвойне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«Катюша» в исполнении детей.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br/>
        <w:t>Солнце в трубу золотую трубит.</w:t>
      </w:r>
      <w:r>
        <w:rPr>
          <w:rFonts w:ascii="Times New Roman" w:hAnsi="Times New Roman" w:cs="Times New Roman"/>
          <w:sz w:val="28"/>
          <w:szCs w:val="28"/>
        </w:rPr>
        <w:br/>
        <w:t>Слава герою – бойцу!</w:t>
      </w:r>
      <w:r>
        <w:rPr>
          <w:rFonts w:ascii="Times New Roman" w:hAnsi="Times New Roman" w:cs="Times New Roman"/>
          <w:sz w:val="28"/>
          <w:szCs w:val="28"/>
        </w:rPr>
        <w:br/>
        <w:t>Враг побежден, уничтожен, разбит.</w:t>
      </w:r>
      <w:r>
        <w:rPr>
          <w:rFonts w:ascii="Times New Roman" w:hAnsi="Times New Roman" w:cs="Times New Roman"/>
          <w:sz w:val="28"/>
          <w:szCs w:val="28"/>
        </w:rPr>
        <w:br/>
        <w:t>Слава герою – бойцу!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девочек танец «Синий платочек»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Отгремела война, на землю пришел мир. Благодарные люди поставили памятники воинам-освободителям. И возле них всегда живые цветы – знак нашей памяти и величайшей благодарности мужеству, отваги и стойкости солдат.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br/>
        <w:t>Стоят в России обелиски,</w:t>
      </w:r>
      <w:r>
        <w:rPr>
          <w:rFonts w:ascii="Times New Roman" w:hAnsi="Times New Roman" w:cs="Times New Roman"/>
          <w:sz w:val="28"/>
          <w:szCs w:val="28"/>
        </w:rPr>
        <w:br/>
        <w:t>На них фамилии солдат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же как я, мальчишки</w:t>
      </w:r>
      <w:r>
        <w:rPr>
          <w:rFonts w:ascii="Times New Roman" w:hAnsi="Times New Roman" w:cs="Times New Roman"/>
          <w:sz w:val="28"/>
          <w:szCs w:val="28"/>
        </w:rPr>
        <w:br/>
        <w:t>Под обелисками лежат.</w:t>
      </w:r>
      <w:r>
        <w:rPr>
          <w:rFonts w:ascii="Times New Roman" w:hAnsi="Times New Roman" w:cs="Times New Roman"/>
          <w:sz w:val="28"/>
          <w:szCs w:val="28"/>
        </w:rPr>
        <w:br/>
        <w:t>И к ним притихшие в печали,</w:t>
      </w:r>
      <w:r>
        <w:rPr>
          <w:rFonts w:ascii="Times New Roman" w:hAnsi="Times New Roman" w:cs="Times New Roman"/>
          <w:sz w:val="28"/>
          <w:szCs w:val="28"/>
        </w:rPr>
        <w:br/>
        <w:t>Цветы приносят полевые.</w:t>
      </w:r>
      <w:r>
        <w:rPr>
          <w:rFonts w:ascii="Times New Roman" w:hAnsi="Times New Roman" w:cs="Times New Roman"/>
          <w:sz w:val="28"/>
          <w:szCs w:val="28"/>
        </w:rPr>
        <w:br/>
        <w:t xml:space="preserve">Девчонки те, что их так ждали, </w:t>
      </w:r>
      <w:r>
        <w:rPr>
          <w:rFonts w:ascii="Times New Roman" w:hAnsi="Times New Roman" w:cs="Times New Roman"/>
          <w:sz w:val="28"/>
          <w:szCs w:val="28"/>
        </w:rPr>
        <w:br/>
        <w:t>Теперь уже совсем седые.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Советский народ свято чтит память погибших героев той страшной, жестокой войны. В их честь устанавливают памятники, называют улицы и площади. В нашем городе тоже есть такие улицы. Послушайте выступление детей. (Выступление детей об улицах названных в честь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Чтобы дети всей Земли</w:t>
      </w:r>
      <w:r>
        <w:rPr>
          <w:rFonts w:ascii="Times New Roman" w:hAnsi="Times New Roman" w:cs="Times New Roman"/>
          <w:sz w:val="28"/>
          <w:szCs w:val="28"/>
        </w:rPr>
        <w:br/>
        <w:t>Дома спать могли спокойно,</w:t>
      </w:r>
      <w:r>
        <w:rPr>
          <w:rFonts w:ascii="Times New Roman" w:hAnsi="Times New Roman" w:cs="Times New Roman"/>
          <w:sz w:val="28"/>
          <w:szCs w:val="28"/>
        </w:rPr>
        <w:br/>
        <w:t>Танцевать и петь могли.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br/>
        <w:t>Чтобы солнце улыбалось,</w:t>
      </w:r>
      <w:r>
        <w:rPr>
          <w:rFonts w:ascii="Times New Roman" w:hAnsi="Times New Roman" w:cs="Times New Roman"/>
          <w:sz w:val="28"/>
          <w:szCs w:val="28"/>
        </w:rPr>
        <w:br/>
        <w:t>В окнах светлых отражалось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сияло над Землей,</w:t>
      </w:r>
      <w:r>
        <w:rPr>
          <w:rFonts w:ascii="Times New Roman" w:hAnsi="Times New Roman" w:cs="Times New Roman"/>
          <w:sz w:val="28"/>
          <w:szCs w:val="28"/>
        </w:rPr>
        <w:br/>
        <w:t>Людям всем и нам с тобой.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«Лишь бы не было войны!» Эти слова мы слышим часто, но пока мы помним подвиг дедушек и бабушек, мы можем спать спокойно! Предлагаем почтить подвиг героев минутой молчания.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br/>
        <w:t>Мы за то, чтоб вся планета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еленела словно сад,</w:t>
      </w:r>
      <w:r>
        <w:rPr>
          <w:rFonts w:ascii="Times New Roman" w:hAnsi="Times New Roman" w:cs="Times New Roman"/>
          <w:sz w:val="28"/>
          <w:szCs w:val="28"/>
        </w:rPr>
        <w:br/>
        <w:t>Чтобы нес спокойно службу</w:t>
      </w:r>
      <w:r>
        <w:rPr>
          <w:rFonts w:ascii="Times New Roman" w:hAnsi="Times New Roman" w:cs="Times New Roman"/>
          <w:sz w:val="28"/>
          <w:szCs w:val="28"/>
        </w:rPr>
        <w:br/>
        <w:t>Мирной Родины солдат!</w:t>
      </w:r>
    </w:p>
    <w:p w:rsidR="00CB410C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br/>
        <w:t>Мы за то, чтоб в мире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играли бы в войну,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Чтобы утром на рассвете</w:t>
      </w:r>
      <w:r>
        <w:rPr>
          <w:rFonts w:ascii="Times New Roman" w:hAnsi="Times New Roman" w:cs="Times New Roman"/>
          <w:sz w:val="28"/>
          <w:szCs w:val="28"/>
        </w:rPr>
        <w:br/>
        <w:t>Слышать мира тишину!</w:t>
      </w:r>
    </w:p>
    <w:p w:rsidR="00CB410C" w:rsidRPr="000E4021" w:rsidRDefault="00CB410C" w:rsidP="00CB410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br/>
        <w:t>Пусть гремят сегодня пушки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парадах и в кино!</w:t>
      </w:r>
      <w:r>
        <w:rPr>
          <w:rFonts w:ascii="Times New Roman" w:hAnsi="Times New Roman" w:cs="Times New Roman"/>
          <w:sz w:val="28"/>
          <w:szCs w:val="28"/>
        </w:rPr>
        <w:br/>
        <w:t>Мы за мир, войны не нужно!</w:t>
      </w:r>
      <w:r>
        <w:rPr>
          <w:rFonts w:ascii="Times New Roman" w:hAnsi="Times New Roman" w:cs="Times New Roman"/>
          <w:sz w:val="28"/>
          <w:szCs w:val="28"/>
        </w:rPr>
        <w:br/>
        <w:t>Это точно решено!</w:t>
      </w:r>
    </w:p>
    <w:p w:rsidR="00CB410C" w:rsidRDefault="00CB410C" w:rsidP="00CB410C">
      <w:pPr>
        <w:pStyle w:val="a3"/>
        <w:jc w:val="both"/>
        <w:rPr>
          <w:sz w:val="28"/>
          <w:szCs w:val="28"/>
        </w:rPr>
      </w:pPr>
    </w:p>
    <w:p w:rsidR="00CB410C" w:rsidRPr="003A06B5" w:rsidRDefault="00CB410C" w:rsidP="00CB410C">
      <w:pPr>
        <w:pStyle w:val="a3"/>
        <w:tabs>
          <w:tab w:val="left" w:pos="567"/>
        </w:tabs>
        <w:ind w:left="720"/>
        <w:jc w:val="both"/>
        <w:rPr>
          <w:sz w:val="28"/>
          <w:szCs w:val="28"/>
        </w:rPr>
      </w:pPr>
      <w:r w:rsidRPr="003A06B5">
        <w:rPr>
          <w:sz w:val="28"/>
          <w:szCs w:val="28"/>
        </w:rPr>
        <w:t xml:space="preserve"> </w:t>
      </w:r>
    </w:p>
    <w:p w:rsidR="00CB410C" w:rsidRPr="00794CE8" w:rsidRDefault="00CB410C" w:rsidP="00CB410C">
      <w:pPr>
        <w:rPr>
          <w:rFonts w:ascii="Times New Roman" w:hAnsi="Times New Roman" w:cs="Times New Roman"/>
          <w:sz w:val="28"/>
          <w:szCs w:val="28"/>
        </w:rPr>
      </w:pPr>
    </w:p>
    <w:p w:rsidR="00CB410C" w:rsidRPr="00794CE8" w:rsidRDefault="00CB410C" w:rsidP="00CB410C">
      <w:pPr>
        <w:rPr>
          <w:rStyle w:val="c8"/>
          <w:color w:val="000000"/>
          <w:sz w:val="28"/>
          <w:szCs w:val="28"/>
          <w:shd w:val="clear" w:color="auto" w:fill="FFFFFF"/>
        </w:rPr>
      </w:pPr>
    </w:p>
    <w:p w:rsidR="00CB410C" w:rsidRPr="00794CE8" w:rsidRDefault="00CB410C" w:rsidP="00CB410C">
      <w:pPr>
        <w:rPr>
          <w:rFonts w:ascii="Times New Roman" w:hAnsi="Times New Roman" w:cs="Times New Roman"/>
          <w:sz w:val="28"/>
          <w:szCs w:val="28"/>
        </w:rPr>
      </w:pPr>
    </w:p>
    <w:p w:rsidR="00CB410C" w:rsidRPr="00794CE8" w:rsidRDefault="00CB410C" w:rsidP="00CB410C">
      <w:pPr>
        <w:rPr>
          <w:rFonts w:ascii="Times New Roman" w:hAnsi="Times New Roman" w:cs="Times New Roman"/>
          <w:sz w:val="28"/>
          <w:szCs w:val="28"/>
        </w:rPr>
      </w:pPr>
    </w:p>
    <w:p w:rsidR="00B31DB2" w:rsidRDefault="00B31DB2"/>
    <w:sectPr w:rsidR="00B31DB2" w:rsidSect="00B3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0C"/>
    <w:rsid w:val="00B31DB2"/>
    <w:rsid w:val="00CB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B410C"/>
  </w:style>
  <w:style w:type="paragraph" w:styleId="a3">
    <w:name w:val="No Spacing"/>
    <w:basedOn w:val="a"/>
    <w:link w:val="a4"/>
    <w:uiPriority w:val="1"/>
    <w:qFormat/>
    <w:rsid w:val="00CB410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CB410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3323</Characters>
  <Application>Microsoft Office Word</Application>
  <DocSecurity>0</DocSecurity>
  <Lines>27</Lines>
  <Paragraphs>7</Paragraphs>
  <ScaleCrop>false</ScaleCrop>
  <Company>Home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Рыбины</dc:creator>
  <cp:keywords/>
  <dc:description/>
  <cp:lastModifiedBy>Рыбины</cp:lastModifiedBy>
  <cp:revision>1</cp:revision>
  <dcterms:created xsi:type="dcterms:W3CDTF">2017-03-21T09:06:00Z</dcterms:created>
  <dcterms:modified xsi:type="dcterms:W3CDTF">2017-03-21T09:08:00Z</dcterms:modified>
</cp:coreProperties>
</file>