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74" w:rsidRDefault="00261908" w:rsidP="00261908">
      <w:pPr>
        <w:pStyle w:val="a3"/>
        <w:spacing w:before="0" w:beforeAutospacing="0" w:after="0"/>
        <w:ind w:firstLine="567"/>
        <w:jc w:val="center"/>
        <w:rPr>
          <w:b/>
          <w:bCs/>
          <w:sz w:val="28"/>
          <w:szCs w:val="28"/>
          <w:lang w:val="en-US"/>
        </w:rPr>
      </w:pPr>
      <w:r w:rsidRPr="00261908">
        <w:rPr>
          <w:b/>
          <w:bCs/>
          <w:sz w:val="28"/>
          <w:szCs w:val="28"/>
        </w:rPr>
        <w:t xml:space="preserve">Проектная деятельность по </w:t>
      </w:r>
      <w:proofErr w:type="spellStart"/>
      <w:r w:rsidRPr="00261908">
        <w:rPr>
          <w:b/>
          <w:bCs/>
          <w:sz w:val="28"/>
          <w:szCs w:val="28"/>
        </w:rPr>
        <w:t>здоровьесбережению</w:t>
      </w:r>
      <w:proofErr w:type="spellEnd"/>
      <w:r w:rsidRPr="00261908">
        <w:rPr>
          <w:b/>
          <w:bCs/>
          <w:sz w:val="28"/>
          <w:szCs w:val="28"/>
        </w:rPr>
        <w:t xml:space="preserve"> </w:t>
      </w:r>
    </w:p>
    <w:p w:rsidR="00261908" w:rsidRDefault="00261908" w:rsidP="00261908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  <w:r w:rsidRPr="00261908">
        <w:rPr>
          <w:b/>
          <w:bCs/>
          <w:sz w:val="28"/>
          <w:szCs w:val="28"/>
        </w:rPr>
        <w:t>детей дошкольного возраста</w:t>
      </w:r>
    </w:p>
    <w:p w:rsidR="00261908" w:rsidRDefault="00261908" w:rsidP="00261908">
      <w:pPr>
        <w:pStyle w:val="a3"/>
        <w:spacing w:before="0" w:beforeAutospacing="0" w:after="0"/>
        <w:ind w:firstLine="567"/>
        <w:jc w:val="center"/>
        <w:rPr>
          <w:sz w:val="28"/>
          <w:szCs w:val="28"/>
        </w:rPr>
      </w:pP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Вирфель</w:t>
      </w:r>
      <w:proofErr w:type="spellEnd"/>
      <w:r>
        <w:rPr>
          <w:b/>
          <w:bCs/>
          <w:i/>
          <w:iCs/>
          <w:sz w:val="28"/>
          <w:szCs w:val="28"/>
        </w:rPr>
        <w:t xml:space="preserve"> Л.А</w:t>
      </w:r>
      <w:r w:rsidRPr="00261908">
        <w:rPr>
          <w:b/>
          <w:bCs/>
          <w:i/>
          <w:iCs/>
          <w:sz w:val="28"/>
          <w:szCs w:val="28"/>
        </w:rPr>
        <w:t xml:space="preserve">., </w:t>
      </w:r>
      <w:r>
        <w:rPr>
          <w:b/>
          <w:bCs/>
          <w:i/>
          <w:iCs/>
          <w:sz w:val="28"/>
          <w:szCs w:val="28"/>
        </w:rPr>
        <w:t xml:space="preserve">старший </w:t>
      </w:r>
      <w:r w:rsidRPr="00261908">
        <w:rPr>
          <w:b/>
          <w:bCs/>
          <w:i/>
          <w:iCs/>
          <w:sz w:val="28"/>
          <w:szCs w:val="28"/>
        </w:rPr>
        <w:t>воспитатель М</w:t>
      </w:r>
      <w:r>
        <w:rPr>
          <w:b/>
          <w:bCs/>
          <w:i/>
          <w:iCs/>
          <w:sz w:val="28"/>
          <w:szCs w:val="28"/>
        </w:rPr>
        <w:t>А</w:t>
      </w:r>
      <w:r w:rsidRPr="00261908">
        <w:rPr>
          <w:b/>
          <w:bCs/>
          <w:i/>
          <w:iCs/>
          <w:sz w:val="28"/>
          <w:szCs w:val="28"/>
        </w:rPr>
        <w:t xml:space="preserve">ДОУ Детский сад № </w:t>
      </w:r>
      <w:r>
        <w:rPr>
          <w:b/>
          <w:bCs/>
          <w:i/>
          <w:iCs/>
          <w:sz w:val="28"/>
          <w:szCs w:val="28"/>
        </w:rPr>
        <w:t>115</w:t>
      </w:r>
      <w:r w:rsidRPr="00261908">
        <w:rPr>
          <w:b/>
          <w:bCs/>
          <w:i/>
          <w:iCs/>
          <w:sz w:val="28"/>
          <w:szCs w:val="28"/>
        </w:rPr>
        <w:t xml:space="preserve"> ГО г</w:t>
      </w:r>
      <w:proofErr w:type="gramStart"/>
      <w:r w:rsidRPr="00261908">
        <w:rPr>
          <w:b/>
          <w:bCs/>
          <w:i/>
          <w:iCs/>
          <w:sz w:val="28"/>
          <w:szCs w:val="28"/>
        </w:rPr>
        <w:t>.У</w:t>
      </w:r>
      <w:proofErr w:type="gramEnd"/>
      <w:r w:rsidRPr="00261908">
        <w:rPr>
          <w:b/>
          <w:bCs/>
          <w:i/>
          <w:iCs/>
          <w:sz w:val="28"/>
          <w:szCs w:val="28"/>
        </w:rPr>
        <w:t>фа РБ.</w:t>
      </w:r>
    </w:p>
    <w:p w:rsidR="00261908" w:rsidRDefault="00261908" w:rsidP="00261908">
      <w:pPr>
        <w:pStyle w:val="a3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Давным-давно, ещё на заре педагогики, </w:t>
      </w:r>
      <w:proofErr w:type="spellStart"/>
      <w:r w:rsidRPr="00261908">
        <w:rPr>
          <w:color w:val="000000"/>
          <w:sz w:val="28"/>
          <w:szCs w:val="28"/>
        </w:rPr>
        <w:t>Януш</w:t>
      </w:r>
      <w:proofErr w:type="spellEnd"/>
      <w:r w:rsidRPr="00261908">
        <w:rPr>
          <w:color w:val="000000"/>
          <w:sz w:val="28"/>
          <w:szCs w:val="28"/>
        </w:rPr>
        <w:t xml:space="preserve"> Корчак поделился своими наблюдениями: «Взрослым кажется, что дети не заботятся о своём здоровье</w:t>
      </w:r>
      <w:proofErr w:type="gramStart"/>
      <w:r w:rsidRPr="00261908">
        <w:rPr>
          <w:color w:val="000000"/>
          <w:sz w:val="28"/>
          <w:szCs w:val="28"/>
        </w:rPr>
        <w:t>… Н</w:t>
      </w:r>
      <w:proofErr w:type="gramEnd"/>
      <w:r w:rsidRPr="00261908">
        <w:rPr>
          <w:color w:val="000000"/>
          <w:sz w:val="28"/>
          <w:szCs w:val="28"/>
        </w:rPr>
        <w:t>ет. Детям совершенно так же, как и взрослым, хочется быть здоровыми, сильными, только дети не знают, что для этого надо делать. Объясни им и они будут беречься».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Мы постоянно ищем новые способы заботы о своем здоровье, при этом забываем о самых простых и естественных вещах: питание и культурно-гигиенические навыки. Статистика опроса родителей и детей </w:t>
      </w:r>
      <w:r>
        <w:rPr>
          <w:color w:val="000000"/>
          <w:sz w:val="28"/>
          <w:szCs w:val="28"/>
        </w:rPr>
        <w:t>младшей</w:t>
      </w:r>
      <w:r w:rsidRPr="00261908">
        <w:rPr>
          <w:color w:val="000000"/>
          <w:sz w:val="28"/>
          <w:szCs w:val="28"/>
        </w:rPr>
        <w:t xml:space="preserve"> группы показала, что не все дети регулярно чистят зубы, не знают, как правильно ухаживать за полостью рта, не </w:t>
      </w:r>
      <w:proofErr w:type="gramStart"/>
      <w:r w:rsidRPr="00261908">
        <w:rPr>
          <w:color w:val="000000"/>
          <w:sz w:val="28"/>
          <w:szCs w:val="28"/>
        </w:rPr>
        <w:t>знают какие витамины содержатся</w:t>
      </w:r>
      <w:proofErr w:type="gramEnd"/>
      <w:r w:rsidRPr="00261908">
        <w:rPr>
          <w:color w:val="000000"/>
          <w:sz w:val="28"/>
          <w:szCs w:val="28"/>
        </w:rPr>
        <w:t xml:space="preserve"> в овощах и фруктах.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 w:rsidRPr="00261908">
        <w:rPr>
          <w:color w:val="000000"/>
          <w:sz w:val="28"/>
          <w:szCs w:val="28"/>
        </w:rPr>
        <w:t xml:space="preserve">Чтобы дошкольников с раннего возраста научить ценить и беречь свое здоровье, чтобы они умели применять свои знания на практике,  было принято решение разработать и применить в </w:t>
      </w:r>
      <w:r>
        <w:rPr>
          <w:color w:val="000000"/>
          <w:sz w:val="28"/>
          <w:szCs w:val="28"/>
        </w:rPr>
        <w:t xml:space="preserve"> </w:t>
      </w:r>
      <w:r w:rsidRPr="00261908">
        <w:rPr>
          <w:color w:val="000000"/>
          <w:sz w:val="28"/>
          <w:szCs w:val="28"/>
        </w:rPr>
        <w:t xml:space="preserve"> работе проекты под названием «Чтоб смеялся роток, чтоб кусался зубок» и «Витамины – </w:t>
      </w:r>
      <w:proofErr w:type="spellStart"/>
      <w:r w:rsidRPr="00261908">
        <w:rPr>
          <w:color w:val="000000"/>
          <w:sz w:val="28"/>
          <w:szCs w:val="28"/>
        </w:rPr>
        <w:t>витаминчики</w:t>
      </w:r>
      <w:proofErr w:type="spellEnd"/>
      <w:r w:rsidRPr="00261908">
        <w:rPr>
          <w:color w:val="000000"/>
          <w:sz w:val="28"/>
          <w:szCs w:val="28"/>
        </w:rPr>
        <w:t>», цель которых: формирование у детей гигиенических навыков по уходу за полостью рта;</w:t>
      </w:r>
      <w:proofErr w:type="gramEnd"/>
      <w:r w:rsidRPr="00261908">
        <w:rPr>
          <w:color w:val="000000"/>
          <w:sz w:val="28"/>
          <w:szCs w:val="28"/>
        </w:rPr>
        <w:t xml:space="preserve"> обеспечение осознанного выполнения родителями профилактических мероприятий, направленных на предупреждение заболеваний зубов у детей; формирование у детей представлений о правильном питании и здоровом образе жизни. Выработанная еще в детстве привычка заботиться о своих зубах, о гигиене полости рта и здоровье в целом поможет избежать многих проблем. 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Реализация проектов проходила через все образовательные области как в непосредственно-образовательной деятельности, так и в ходе режимных моментов: через решение проблемных ситуаций, чтение художественной литературы, просмотр мультфильмов, слушание музыкальных произведений, организацию самостоятельной деятельности детей.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В ходе реализации проектов были выполнены следующие интеллектуальные продукты:</w:t>
      </w:r>
    </w:p>
    <w:p w:rsidR="00261908" w:rsidRPr="00261908" w:rsidRDefault="00261908" w:rsidP="00261908">
      <w:pPr>
        <w:pStyle w:val="a3"/>
        <w:numPr>
          <w:ilvl w:val="0"/>
          <w:numId w:val="1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Консультации для родителей. </w:t>
      </w:r>
    </w:p>
    <w:p w:rsidR="00261908" w:rsidRPr="00261908" w:rsidRDefault="00261908" w:rsidP="00261908">
      <w:pPr>
        <w:pStyle w:val="a3"/>
        <w:numPr>
          <w:ilvl w:val="0"/>
          <w:numId w:val="1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Оформление стенда «Вот как мы умеем чистить наши зубки» и коллажа «Здоровая улыбка».</w:t>
      </w:r>
    </w:p>
    <w:p w:rsidR="00261908" w:rsidRPr="00261908" w:rsidRDefault="00261908" w:rsidP="00261908">
      <w:pPr>
        <w:pStyle w:val="a3"/>
        <w:numPr>
          <w:ilvl w:val="0"/>
          <w:numId w:val="2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Изготовление родителями и детьми </w:t>
      </w:r>
      <w:proofErr w:type="spellStart"/>
      <w:r w:rsidRPr="00261908">
        <w:rPr>
          <w:color w:val="000000"/>
          <w:sz w:val="28"/>
          <w:szCs w:val="28"/>
        </w:rPr>
        <w:t>книжкек-малышек</w:t>
      </w:r>
      <w:proofErr w:type="spellEnd"/>
      <w:r w:rsidRPr="00261908">
        <w:rPr>
          <w:color w:val="000000"/>
          <w:sz w:val="28"/>
          <w:szCs w:val="28"/>
        </w:rPr>
        <w:t xml:space="preserve">  «Доктор Заяц и зубные защитники» со стихами, загадками, пословицами и поговорками о зубах.</w:t>
      </w:r>
    </w:p>
    <w:p w:rsidR="00261908" w:rsidRPr="00261908" w:rsidRDefault="00261908" w:rsidP="00261908">
      <w:pPr>
        <w:pStyle w:val="a3"/>
        <w:numPr>
          <w:ilvl w:val="0"/>
          <w:numId w:val="2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Мини-проекты «Мы кулинары», в которых родители поделились своими любимыми рецептами овощных и фруктовых блюд.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С детьми использовались следующие методы и формы работы:</w:t>
      </w:r>
    </w:p>
    <w:p w:rsidR="00261908" w:rsidRPr="00261908" w:rsidRDefault="00261908" w:rsidP="00261908">
      <w:pPr>
        <w:pStyle w:val="a3"/>
        <w:numPr>
          <w:ilvl w:val="0"/>
          <w:numId w:val="3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Дидактические игры: </w:t>
      </w:r>
    </w:p>
    <w:p w:rsidR="00261908" w:rsidRPr="00261908" w:rsidRDefault="00261908" w:rsidP="00261908">
      <w:pPr>
        <w:pStyle w:val="a3"/>
        <w:numPr>
          <w:ilvl w:val="0"/>
          <w:numId w:val="3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lastRenderedPageBreak/>
        <w:t>Подвижные игры:</w:t>
      </w:r>
    </w:p>
    <w:p w:rsidR="00261908" w:rsidRPr="00261908" w:rsidRDefault="00261908" w:rsidP="00261908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Сюжетно-ролевые игры:</w:t>
      </w:r>
    </w:p>
    <w:p w:rsidR="00261908" w:rsidRPr="00261908" w:rsidRDefault="00261908" w:rsidP="00261908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Пальчиковые игры:</w:t>
      </w:r>
    </w:p>
    <w:p w:rsidR="00261908" w:rsidRPr="00261908" w:rsidRDefault="00261908" w:rsidP="00261908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Театрализованная деятельность.</w:t>
      </w:r>
    </w:p>
    <w:p w:rsidR="00261908" w:rsidRPr="00261908" w:rsidRDefault="00261908" w:rsidP="00261908">
      <w:pPr>
        <w:pStyle w:val="a3"/>
        <w:numPr>
          <w:ilvl w:val="0"/>
          <w:numId w:val="4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Познавательная деятельность: </w:t>
      </w:r>
    </w:p>
    <w:p w:rsidR="00261908" w:rsidRPr="00261908" w:rsidRDefault="00261908" w:rsidP="00261908">
      <w:pPr>
        <w:pStyle w:val="a3"/>
        <w:numPr>
          <w:ilvl w:val="0"/>
          <w:numId w:val="5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 xml:space="preserve">Художественная деятельность: </w:t>
      </w:r>
      <w:proofErr w:type="spellStart"/>
      <w:r w:rsidRPr="00261908">
        <w:rPr>
          <w:color w:val="000000"/>
          <w:sz w:val="28"/>
          <w:szCs w:val="28"/>
        </w:rPr>
        <w:t>аппликаця</w:t>
      </w:r>
      <w:proofErr w:type="spellEnd"/>
      <w:r w:rsidRPr="00261908">
        <w:rPr>
          <w:color w:val="000000"/>
          <w:sz w:val="28"/>
          <w:szCs w:val="28"/>
        </w:rPr>
        <w:t>, лепка, рисование</w:t>
      </w:r>
    </w:p>
    <w:p w:rsidR="00261908" w:rsidRPr="00261908" w:rsidRDefault="00261908" w:rsidP="00261908">
      <w:pPr>
        <w:pStyle w:val="a3"/>
        <w:numPr>
          <w:ilvl w:val="0"/>
          <w:numId w:val="5"/>
        </w:numPr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Речевая деятельность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61908">
        <w:rPr>
          <w:color w:val="000000"/>
          <w:sz w:val="28"/>
          <w:szCs w:val="28"/>
        </w:rPr>
        <w:t xml:space="preserve">Защита проекта «Чтоб смеялся роток, чтоб кусался зубок» была проведена в форме развлечения «В гости к нам пришла зубная фея». А итоговым мероприятием проекта «Витамины – </w:t>
      </w:r>
      <w:proofErr w:type="spellStart"/>
      <w:r w:rsidRPr="00261908">
        <w:rPr>
          <w:color w:val="000000"/>
          <w:sz w:val="28"/>
          <w:szCs w:val="28"/>
        </w:rPr>
        <w:t>витаминчики</w:t>
      </w:r>
      <w:proofErr w:type="spellEnd"/>
      <w:r w:rsidRPr="00261908">
        <w:rPr>
          <w:color w:val="000000"/>
          <w:sz w:val="28"/>
          <w:szCs w:val="28"/>
        </w:rPr>
        <w:t>» стало приготовление винегрета, который дети с большим аппетитом съели во время обеда.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Результаты опросов детей и родителей показали, что уровень знаний на начальном этапе был ниже, чем в конечном итоге проведенных проектов. До начала проекта «Чтоб смеялся роток, чтоб кусался зубок» из 30 опрошенных детей только 9 регулярно чистили зубы утром и вечером. После проведенной работы выяснилось, что большая часть детей, а это 20 человек из 30 стали регулярно заботиться о ротовой полости.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Проектная деятельность объединила и детей и родителей общими впечатлениями, переживаниями, эмоциями.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Таким образом, можно утверждать, что при создании определенных условий и использовании различных форм и методов работы, а также при включении в проект заинтересованных взрослых: педагогов, родителей, специалистов, детям вполне доступно овладение правильным уходом за своим здоровьем.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  <w:r w:rsidRPr="00261908">
        <w:rPr>
          <w:color w:val="000000"/>
          <w:sz w:val="28"/>
          <w:szCs w:val="28"/>
        </w:rPr>
        <w:t>В перспективе планируем продолжать формировать у детей культуру здоровья в тесном сотрудничестве с родителями, социумом. Подготовить и провести такие проекты « Физкультура и спорт – здоровье», «Закаляйся, если хочешь быть здоров», «Я здоровье сберегу – быть здоровым я хочу».</w:t>
      </w: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261908" w:rsidRPr="00261908" w:rsidRDefault="00261908" w:rsidP="00261908">
      <w:pPr>
        <w:pStyle w:val="a3"/>
        <w:spacing w:before="0" w:beforeAutospacing="0" w:after="0"/>
        <w:ind w:firstLine="567"/>
        <w:jc w:val="both"/>
        <w:rPr>
          <w:sz w:val="28"/>
          <w:szCs w:val="28"/>
        </w:rPr>
      </w:pPr>
    </w:p>
    <w:p w:rsidR="00261908" w:rsidRDefault="00261908" w:rsidP="00261908">
      <w:pPr>
        <w:pStyle w:val="a3"/>
        <w:spacing w:after="0"/>
      </w:pPr>
    </w:p>
    <w:p w:rsidR="00261908" w:rsidRDefault="00261908" w:rsidP="00261908">
      <w:pPr>
        <w:pStyle w:val="a3"/>
        <w:spacing w:after="0"/>
      </w:pPr>
    </w:p>
    <w:p w:rsidR="00F75741" w:rsidRDefault="00F75741"/>
    <w:sectPr w:rsidR="00F75741" w:rsidSect="00F7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80AD3"/>
    <w:multiLevelType w:val="multilevel"/>
    <w:tmpl w:val="EF06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644CFB"/>
    <w:multiLevelType w:val="multilevel"/>
    <w:tmpl w:val="0A301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C4467"/>
    <w:multiLevelType w:val="multilevel"/>
    <w:tmpl w:val="CE06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C0BE2"/>
    <w:multiLevelType w:val="multilevel"/>
    <w:tmpl w:val="3036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18014E"/>
    <w:multiLevelType w:val="multilevel"/>
    <w:tmpl w:val="05E6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261908"/>
    <w:rsid w:val="00261908"/>
    <w:rsid w:val="00BE3F08"/>
    <w:rsid w:val="00F75741"/>
    <w:rsid w:val="00F9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9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3315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Rm1</dc:creator>
  <cp:keywords/>
  <dc:description/>
  <cp:lastModifiedBy>Rm1</cp:lastModifiedBy>
  <cp:revision>3</cp:revision>
  <dcterms:created xsi:type="dcterms:W3CDTF">2017-02-15T03:46:00Z</dcterms:created>
  <dcterms:modified xsi:type="dcterms:W3CDTF">2017-02-20T03:36:00Z</dcterms:modified>
</cp:coreProperties>
</file>