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D" w:rsidRDefault="00BF303D" w:rsidP="00AF4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«Подготовка старшеклассников к ЕГЭ по биологии» </w:t>
      </w:r>
    </w:p>
    <w:p w:rsidR="00BF303D" w:rsidRDefault="00BF303D" w:rsidP="00BF3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важных и обязательн</w:t>
      </w:r>
      <w:r w:rsidR="00AF419F">
        <w:rPr>
          <w:rFonts w:ascii="Times New Roman" w:hAnsi="Times New Roman" w:cs="Times New Roman"/>
          <w:sz w:val="28"/>
          <w:szCs w:val="28"/>
        </w:rPr>
        <w:t xml:space="preserve">ых составляющих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19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является государственная итоговая аттестация выпускников.</w:t>
      </w:r>
    </w:p>
    <w:p w:rsidR="00BF303D" w:rsidRDefault="00BF303D" w:rsidP="00BF3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41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каждым годом увеличивается число выпускников, выбирающих биологию в качестве экзамена по выбору.</w:t>
      </w:r>
    </w:p>
    <w:p w:rsidR="00D85538" w:rsidRDefault="00D85538" w:rsidP="00BF3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работе </w:t>
      </w:r>
      <w:r w:rsidR="00AF419F">
        <w:rPr>
          <w:rFonts w:ascii="Times New Roman" w:hAnsi="Times New Roman" w:cs="Times New Roman"/>
          <w:sz w:val="28"/>
          <w:szCs w:val="28"/>
        </w:rPr>
        <w:t xml:space="preserve"> необходимо в первую очередь </w:t>
      </w:r>
      <w:r>
        <w:rPr>
          <w:rFonts w:ascii="Times New Roman" w:hAnsi="Times New Roman" w:cs="Times New Roman"/>
          <w:sz w:val="28"/>
          <w:szCs w:val="28"/>
        </w:rPr>
        <w:t>определи</w:t>
      </w:r>
      <w:r w:rsidR="00AF419F">
        <w:rPr>
          <w:rFonts w:ascii="Times New Roman" w:hAnsi="Times New Roman" w:cs="Times New Roman"/>
          <w:sz w:val="28"/>
          <w:szCs w:val="28"/>
        </w:rPr>
        <w:t>ть  направления и наметить</w:t>
      </w:r>
      <w:r>
        <w:rPr>
          <w:rFonts w:ascii="Times New Roman" w:hAnsi="Times New Roman" w:cs="Times New Roman"/>
          <w:sz w:val="28"/>
          <w:szCs w:val="28"/>
        </w:rPr>
        <w:t xml:space="preserve"> пу</w:t>
      </w:r>
      <w:r w:rsidR="00AF419F">
        <w:rPr>
          <w:rFonts w:ascii="Times New Roman" w:hAnsi="Times New Roman" w:cs="Times New Roman"/>
          <w:sz w:val="28"/>
          <w:szCs w:val="28"/>
        </w:rPr>
        <w:t xml:space="preserve">ти совершенствования учебной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по биологии, а также один из путей повышения биологической грамотности учащихся посредством анализа результатов предыдущих экзаменов.</w:t>
      </w:r>
    </w:p>
    <w:p w:rsidR="00D85538" w:rsidRDefault="00D85538" w:rsidP="00BF3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ЕГЭ как форма государственной итоговой аттестации по биологии требует особой подготовки, в том числе психологического сопровождения старшеклассников, так как именно ученики подвергаются стрессу и при подготовке, и во время самой процедуры.</w:t>
      </w:r>
    </w:p>
    <w:p w:rsidR="00D85538" w:rsidRDefault="00D85538" w:rsidP="00BF3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AF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</w:t>
      </w:r>
      <w:r w:rsidR="00AF419F">
        <w:rPr>
          <w:rFonts w:ascii="Times New Roman" w:hAnsi="Times New Roman" w:cs="Times New Roman"/>
          <w:sz w:val="28"/>
          <w:szCs w:val="28"/>
        </w:rPr>
        <w:t xml:space="preserve">яю 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 старшеклассников в процессе подготовки к ЕГЭ по биологии как особую проблему.</w:t>
      </w:r>
    </w:p>
    <w:p w:rsidR="00D85538" w:rsidRDefault="00AF419F" w:rsidP="00BF3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Готовлю   </w:t>
      </w:r>
      <w:r w:rsidR="00D85538">
        <w:rPr>
          <w:rFonts w:ascii="Times New Roman" w:hAnsi="Times New Roman" w:cs="Times New Roman"/>
          <w:sz w:val="28"/>
          <w:szCs w:val="28"/>
        </w:rPr>
        <w:t xml:space="preserve"> методические материалы по подготовке к ЕГЭ,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 учащимся </w:t>
      </w:r>
      <w:proofErr w:type="gramStart"/>
      <w:r w:rsidR="00D8553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85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538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D85538">
        <w:rPr>
          <w:rFonts w:ascii="Times New Roman" w:hAnsi="Times New Roman" w:cs="Times New Roman"/>
          <w:sz w:val="28"/>
          <w:szCs w:val="28"/>
        </w:rPr>
        <w:t xml:space="preserve"> к ЕГЭ по биологии, рекомендации выпускникам, памятки, тесты.</w:t>
      </w:r>
    </w:p>
    <w:p w:rsidR="00D85538" w:rsidRDefault="00AF419F" w:rsidP="00BF3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538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ожу</w:t>
      </w:r>
      <w:r w:rsidR="00D85538">
        <w:rPr>
          <w:rFonts w:ascii="Times New Roman" w:hAnsi="Times New Roman" w:cs="Times New Roman"/>
          <w:sz w:val="28"/>
          <w:szCs w:val="28"/>
        </w:rPr>
        <w:t xml:space="preserve"> ролевую игру «Сдаём ЕГЭ», тренинг «Техника расслабления».</w:t>
      </w:r>
    </w:p>
    <w:p w:rsidR="00D85538" w:rsidRDefault="00D85538" w:rsidP="00BF3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41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ложилась определённая педагогическая система, направленная на успешную сдачу ЕГЭ по биологии. В основе педагогического опыта</w:t>
      </w:r>
      <w:r w:rsidR="00FE10B9">
        <w:rPr>
          <w:rFonts w:ascii="Times New Roman" w:hAnsi="Times New Roman" w:cs="Times New Roman"/>
          <w:sz w:val="28"/>
          <w:szCs w:val="28"/>
        </w:rPr>
        <w:t xml:space="preserve"> лежит система личностно- ориентированного дифференцированного обучения и педагогика сотрудничества.</w:t>
      </w:r>
    </w:p>
    <w:p w:rsidR="00FE10B9" w:rsidRDefault="00FE10B9" w:rsidP="00BF3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усиления  интереса и мотивации к изучению биологии </w:t>
      </w:r>
      <w:r w:rsidR="00AF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</w:t>
      </w:r>
      <w:r w:rsidR="00AF41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разнообразные формы организации познавательной деятельности учащихся: групповую, индивидуальную,  парную, фронтальную. Методы обучения: объяснительно – иллюстративный, частично – поисковый, исследовательский. </w:t>
      </w:r>
      <w:r w:rsidR="00AF41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дним из основных требований к образовательному процессу является системность знаний, получаемых учащимися, их прочность и логическая преемственность.</w:t>
      </w:r>
    </w:p>
    <w:p w:rsidR="00FE10B9" w:rsidRDefault="00FE10B9" w:rsidP="00BF3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Методическая система </w:t>
      </w:r>
      <w:r w:rsidR="00AF419F">
        <w:rPr>
          <w:rFonts w:ascii="Times New Roman" w:hAnsi="Times New Roman" w:cs="Times New Roman"/>
          <w:sz w:val="28"/>
          <w:szCs w:val="28"/>
        </w:rPr>
        <w:t xml:space="preserve"> должна обладать</w:t>
      </w:r>
      <w:r>
        <w:rPr>
          <w:rFonts w:ascii="Times New Roman" w:hAnsi="Times New Roman" w:cs="Times New Roman"/>
          <w:sz w:val="28"/>
          <w:szCs w:val="28"/>
        </w:rPr>
        <w:t xml:space="preserve"> полным контролирующим комплексом, содержащим разнообразные по форме и виду дифференцированные задания.</w:t>
      </w:r>
    </w:p>
    <w:p w:rsidR="00AF419F" w:rsidRPr="00BF303D" w:rsidRDefault="00FE10B9" w:rsidP="00AF41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10B9" w:rsidRPr="00BF303D" w:rsidRDefault="00FE10B9" w:rsidP="00BF30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10B9" w:rsidRPr="00BF303D" w:rsidSect="00BD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03D"/>
    <w:rsid w:val="004A1B36"/>
    <w:rsid w:val="00A02380"/>
    <w:rsid w:val="00A63FB8"/>
    <w:rsid w:val="00AF419F"/>
    <w:rsid w:val="00BD005B"/>
    <w:rsid w:val="00BF303D"/>
    <w:rsid w:val="00D85538"/>
    <w:rsid w:val="00FE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Коржевская СОШ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Одинокова Н.В.</dc:creator>
  <cp:keywords/>
  <dc:description/>
  <cp:lastModifiedBy>Comp</cp:lastModifiedBy>
  <cp:revision>6</cp:revision>
  <dcterms:created xsi:type="dcterms:W3CDTF">2014-11-24T09:46:00Z</dcterms:created>
  <dcterms:modified xsi:type="dcterms:W3CDTF">2018-01-08T15:57:00Z</dcterms:modified>
</cp:coreProperties>
</file>