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69" w:rsidRPr="002C27A0" w:rsidRDefault="00E73769" w:rsidP="002C27A0">
      <w:pPr>
        <w:shd w:val="clear" w:color="auto" w:fill="FFFFFF"/>
        <w:spacing w:before="288"/>
        <w:jc w:val="center"/>
        <w:rPr>
          <w:b/>
          <w:sz w:val="32"/>
          <w:szCs w:val="32"/>
          <w:u w:val="single"/>
        </w:rPr>
      </w:pPr>
      <w:r w:rsidRPr="002C27A0">
        <w:rPr>
          <w:rFonts w:eastAsia="Times New Roman"/>
          <w:b/>
          <w:color w:val="000000"/>
          <w:spacing w:val="-8"/>
          <w:sz w:val="32"/>
          <w:szCs w:val="32"/>
          <w:u w:val="single"/>
        </w:rPr>
        <w:t>Современные образовательные технологии в ДОУ</w:t>
      </w:r>
      <w:r w:rsidR="002C27A0">
        <w:rPr>
          <w:rFonts w:eastAsia="Times New Roman"/>
          <w:b/>
          <w:color w:val="000000"/>
          <w:spacing w:val="-8"/>
          <w:sz w:val="32"/>
          <w:szCs w:val="32"/>
          <w:u w:val="single"/>
        </w:rPr>
        <w:t>.</w:t>
      </w:r>
    </w:p>
    <w:p w:rsidR="00E73769" w:rsidRPr="002C27A0" w:rsidRDefault="002C27A0" w:rsidP="00B93889">
      <w:pPr>
        <w:shd w:val="clear" w:color="auto" w:fill="FFFFFF"/>
        <w:spacing w:before="312" w:line="288" w:lineRule="exact"/>
        <w:ind w:left="14" w:right="-2"/>
        <w:rPr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   </w:t>
      </w:r>
      <w:r w:rsidR="00E73769" w:rsidRPr="002C27A0">
        <w:rPr>
          <w:rFonts w:eastAsia="Times New Roman"/>
          <w:color w:val="000000"/>
          <w:spacing w:val="-8"/>
          <w:sz w:val="28"/>
          <w:szCs w:val="28"/>
        </w:rPr>
        <w:t xml:space="preserve">Современные педагогические технологии в дошкольном образовании направлены </w:t>
      </w:r>
      <w:r w:rsidR="00E73769" w:rsidRPr="002C27A0">
        <w:rPr>
          <w:rFonts w:eastAsia="Times New Roman"/>
          <w:color w:val="000000"/>
          <w:spacing w:val="-3"/>
          <w:sz w:val="28"/>
          <w:szCs w:val="28"/>
        </w:rPr>
        <w:t>на реализацию ФГОС.</w:t>
      </w:r>
    </w:p>
    <w:p w:rsidR="00E73769" w:rsidRPr="002C27A0" w:rsidRDefault="002C27A0" w:rsidP="00B93889">
      <w:pPr>
        <w:shd w:val="clear" w:color="auto" w:fill="FFFFFF"/>
        <w:spacing w:before="298" w:line="288" w:lineRule="exact"/>
        <w:ind w:left="5" w:right="-2"/>
        <w:rPr>
          <w:sz w:val="28"/>
          <w:szCs w:val="28"/>
        </w:rPr>
      </w:pPr>
      <w:r>
        <w:rPr>
          <w:rFonts w:eastAsia="Times New Roman"/>
          <w:color w:val="000000"/>
          <w:spacing w:val="-9"/>
          <w:sz w:val="28"/>
          <w:szCs w:val="28"/>
        </w:rPr>
        <w:t xml:space="preserve">    </w:t>
      </w:r>
      <w:r w:rsidR="00E73769" w:rsidRPr="002C27A0">
        <w:rPr>
          <w:rFonts w:eastAsia="Times New Roman"/>
          <w:color w:val="000000"/>
          <w:spacing w:val="-9"/>
          <w:sz w:val="28"/>
          <w:szCs w:val="28"/>
        </w:rPr>
        <w:t xml:space="preserve">Принципиально важной стороной в педагогической технологии является позиция </w:t>
      </w:r>
      <w:r w:rsidR="00E73769" w:rsidRPr="002C27A0">
        <w:rPr>
          <w:rFonts w:eastAsia="Times New Roman"/>
          <w:color w:val="000000"/>
          <w:spacing w:val="-7"/>
          <w:sz w:val="28"/>
          <w:szCs w:val="28"/>
        </w:rPr>
        <w:t xml:space="preserve">ребенка в воспитательно-образовательном процессе, отношение к ребенку со </w:t>
      </w:r>
      <w:r w:rsidR="00E73769" w:rsidRPr="002C27A0">
        <w:rPr>
          <w:rFonts w:eastAsia="Times New Roman"/>
          <w:color w:val="000000"/>
          <w:spacing w:val="-8"/>
          <w:sz w:val="28"/>
          <w:szCs w:val="28"/>
        </w:rPr>
        <w:t xml:space="preserve">стороны взрослых. Взрослый в общении с детьми придерживается положения: «Не </w:t>
      </w:r>
      <w:r w:rsidR="00E73769" w:rsidRPr="002C27A0">
        <w:rPr>
          <w:rFonts w:eastAsia="Times New Roman"/>
          <w:color w:val="000000"/>
          <w:spacing w:val="-4"/>
          <w:sz w:val="28"/>
          <w:szCs w:val="28"/>
        </w:rPr>
        <w:t xml:space="preserve">рядом, не над ним, а вместе!» Его цель - содействовать становлению ребенка как </w:t>
      </w:r>
      <w:r w:rsidR="00E73769" w:rsidRPr="002C27A0">
        <w:rPr>
          <w:rFonts w:eastAsia="Times New Roman"/>
          <w:color w:val="000000"/>
          <w:spacing w:val="-12"/>
          <w:sz w:val="28"/>
          <w:szCs w:val="28"/>
        </w:rPr>
        <w:t>личности.</w:t>
      </w:r>
    </w:p>
    <w:p w:rsidR="00E73769" w:rsidRPr="002C27A0" w:rsidRDefault="00E73769" w:rsidP="00B93889">
      <w:pPr>
        <w:shd w:val="clear" w:color="auto" w:fill="FFFFFF"/>
        <w:spacing w:before="62" w:line="586" w:lineRule="exact"/>
        <w:ind w:left="653" w:right="-2" w:hanging="509"/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</w:pPr>
      <w:r w:rsidRPr="002C27A0"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>Основные требования педагогической технологии:</w:t>
      </w:r>
    </w:p>
    <w:p w:rsidR="00E73769" w:rsidRPr="002C27A0" w:rsidRDefault="00E73769" w:rsidP="00B93889">
      <w:pPr>
        <w:shd w:val="clear" w:color="auto" w:fill="FFFFFF"/>
        <w:spacing w:before="62"/>
        <w:ind w:left="653" w:right="-2" w:hanging="509"/>
        <w:rPr>
          <w:rFonts w:eastAsia="Times New Roman"/>
          <w:color w:val="000000"/>
          <w:spacing w:val="-10"/>
          <w:sz w:val="28"/>
          <w:szCs w:val="28"/>
        </w:rPr>
      </w:pPr>
      <w:r w:rsidRPr="002C27A0"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r w:rsidRPr="002C27A0">
        <w:rPr>
          <w:rFonts w:eastAsia="Times New Roman"/>
          <w:color w:val="000000"/>
          <w:spacing w:val="-10"/>
          <w:sz w:val="28"/>
          <w:szCs w:val="28"/>
        </w:rPr>
        <w:t>Концептуальность</w:t>
      </w:r>
    </w:p>
    <w:p w:rsidR="00E73769" w:rsidRPr="002C27A0" w:rsidRDefault="00E73769" w:rsidP="00B93889">
      <w:pPr>
        <w:shd w:val="clear" w:color="auto" w:fill="FFFFFF"/>
        <w:spacing w:before="62"/>
        <w:ind w:left="653" w:right="-2" w:hanging="509"/>
        <w:rPr>
          <w:rFonts w:eastAsia="Times New Roman"/>
          <w:color w:val="000000"/>
          <w:spacing w:val="-7"/>
          <w:sz w:val="28"/>
          <w:szCs w:val="28"/>
        </w:rPr>
      </w:pPr>
      <w:r w:rsidRPr="002C27A0"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r w:rsidRPr="002C27A0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2C27A0">
        <w:rPr>
          <w:rFonts w:eastAsia="Times New Roman"/>
          <w:color w:val="000000"/>
          <w:spacing w:val="-7"/>
          <w:sz w:val="28"/>
          <w:szCs w:val="28"/>
        </w:rPr>
        <w:t xml:space="preserve">Системность </w:t>
      </w:r>
    </w:p>
    <w:p w:rsidR="00E73769" w:rsidRPr="002C27A0" w:rsidRDefault="00E73769" w:rsidP="00B93889">
      <w:pPr>
        <w:shd w:val="clear" w:color="auto" w:fill="FFFFFF"/>
        <w:spacing w:before="62"/>
        <w:ind w:left="653" w:right="-2" w:hanging="509"/>
        <w:rPr>
          <w:rFonts w:eastAsia="Times New Roman"/>
          <w:color w:val="000000"/>
          <w:spacing w:val="-6"/>
          <w:sz w:val="28"/>
          <w:szCs w:val="28"/>
        </w:rPr>
      </w:pPr>
      <w:r w:rsidRPr="002C27A0"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r w:rsidRPr="002C27A0">
        <w:rPr>
          <w:rFonts w:eastAsia="Times New Roman"/>
          <w:color w:val="000000"/>
          <w:spacing w:val="-6"/>
          <w:sz w:val="28"/>
          <w:szCs w:val="28"/>
        </w:rPr>
        <w:t xml:space="preserve">Управляемость </w:t>
      </w:r>
    </w:p>
    <w:p w:rsidR="00E73769" w:rsidRPr="002C27A0" w:rsidRDefault="00E73769" w:rsidP="00B93889">
      <w:pPr>
        <w:shd w:val="clear" w:color="auto" w:fill="FFFFFF"/>
        <w:spacing w:before="62"/>
        <w:ind w:left="653" w:right="-2" w:hanging="509"/>
        <w:rPr>
          <w:rFonts w:eastAsia="Times New Roman"/>
          <w:color w:val="000000"/>
          <w:spacing w:val="-10"/>
          <w:sz w:val="28"/>
          <w:szCs w:val="28"/>
        </w:rPr>
      </w:pPr>
      <w:r w:rsidRPr="002C27A0"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r w:rsidRPr="002C27A0">
        <w:rPr>
          <w:rFonts w:eastAsia="Times New Roman"/>
          <w:color w:val="000000"/>
          <w:spacing w:val="-10"/>
          <w:sz w:val="28"/>
          <w:szCs w:val="28"/>
        </w:rPr>
        <w:t xml:space="preserve">Эффективность </w:t>
      </w:r>
    </w:p>
    <w:p w:rsidR="00E73769" w:rsidRPr="002C27A0" w:rsidRDefault="00E73769" w:rsidP="00B93889">
      <w:pPr>
        <w:shd w:val="clear" w:color="auto" w:fill="FFFFFF"/>
        <w:spacing w:before="62"/>
        <w:ind w:left="653" w:right="-2" w:hanging="509"/>
        <w:rPr>
          <w:sz w:val="28"/>
          <w:szCs w:val="28"/>
        </w:rPr>
      </w:pPr>
      <w:r w:rsidRPr="002C27A0">
        <w:rPr>
          <w:rFonts w:eastAsia="Times New Roman"/>
          <w:i/>
          <w:iCs/>
          <w:color w:val="000000"/>
          <w:spacing w:val="-1"/>
          <w:sz w:val="28"/>
          <w:szCs w:val="28"/>
        </w:rPr>
        <w:t>-</w:t>
      </w:r>
      <w:proofErr w:type="spellStart"/>
      <w:r w:rsidRPr="002C27A0">
        <w:rPr>
          <w:rFonts w:eastAsia="Times New Roman"/>
          <w:color w:val="000000"/>
          <w:spacing w:val="-10"/>
          <w:sz w:val="28"/>
          <w:szCs w:val="28"/>
        </w:rPr>
        <w:t>Воспроизводимость</w:t>
      </w:r>
      <w:proofErr w:type="spellEnd"/>
    </w:p>
    <w:p w:rsidR="00E73769" w:rsidRPr="002C27A0" w:rsidRDefault="00E73769" w:rsidP="00B93889">
      <w:pPr>
        <w:shd w:val="clear" w:color="auto" w:fill="FFFFFF"/>
        <w:spacing w:before="307"/>
        <w:ind w:left="19" w:right="-2"/>
        <w:rPr>
          <w:b/>
          <w:sz w:val="28"/>
          <w:szCs w:val="28"/>
          <w:u w:val="single"/>
        </w:rPr>
      </w:pPr>
      <w:r w:rsidRPr="002C27A0"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>Структура образовательной технологии</w:t>
      </w:r>
    </w:p>
    <w:p w:rsidR="00E73769" w:rsidRPr="002C27A0" w:rsidRDefault="00E73769" w:rsidP="00B93889">
      <w:pPr>
        <w:shd w:val="clear" w:color="auto" w:fill="FFFFFF"/>
        <w:ind w:left="14" w:right="-2" w:firstLine="648"/>
        <w:rPr>
          <w:sz w:val="28"/>
          <w:szCs w:val="28"/>
        </w:rPr>
      </w:pPr>
      <w:r w:rsidRPr="002C27A0">
        <w:rPr>
          <w:rFonts w:eastAsia="Times New Roman"/>
          <w:color w:val="000000"/>
          <w:spacing w:val="-10"/>
          <w:sz w:val="28"/>
          <w:szCs w:val="28"/>
          <w:u w:val="single"/>
        </w:rPr>
        <w:t>Концептуальная часть</w:t>
      </w:r>
      <w:r w:rsidRPr="002C27A0">
        <w:rPr>
          <w:rFonts w:eastAsia="Times New Roman"/>
          <w:color w:val="000000"/>
          <w:spacing w:val="-10"/>
          <w:sz w:val="28"/>
          <w:szCs w:val="28"/>
        </w:rPr>
        <w:t xml:space="preserve"> - это научная база технологии, т.е. психолого-</w:t>
      </w:r>
      <w:r w:rsidRPr="002C27A0">
        <w:rPr>
          <w:rFonts w:eastAsia="Times New Roman"/>
          <w:color w:val="000000"/>
          <w:spacing w:val="-11"/>
          <w:sz w:val="28"/>
          <w:szCs w:val="28"/>
        </w:rPr>
        <w:t>педагогические идеи, которые заложены в ее фундамент.</w:t>
      </w:r>
    </w:p>
    <w:p w:rsidR="00E73769" w:rsidRPr="002C27A0" w:rsidRDefault="00E73769" w:rsidP="00B93889">
      <w:pPr>
        <w:shd w:val="clear" w:color="auto" w:fill="FFFFFF"/>
        <w:ind w:left="5" w:right="-2" w:firstLine="658"/>
        <w:rPr>
          <w:sz w:val="28"/>
          <w:szCs w:val="28"/>
        </w:rPr>
      </w:pPr>
      <w:r w:rsidRPr="002C27A0">
        <w:rPr>
          <w:rFonts w:eastAsia="Times New Roman"/>
          <w:color w:val="000000"/>
          <w:spacing w:val="-11"/>
          <w:sz w:val="28"/>
          <w:szCs w:val="28"/>
          <w:u w:val="single"/>
        </w:rPr>
        <w:t>Содержательная часть</w:t>
      </w:r>
      <w:r w:rsidRPr="002C27A0">
        <w:rPr>
          <w:rFonts w:eastAsia="Times New Roman"/>
          <w:color w:val="000000"/>
          <w:spacing w:val="-11"/>
          <w:sz w:val="28"/>
          <w:szCs w:val="28"/>
        </w:rPr>
        <w:t xml:space="preserve"> - это общие, конкретные цели и содержание учебного материала.</w:t>
      </w:r>
    </w:p>
    <w:p w:rsidR="00E73769" w:rsidRPr="002C27A0" w:rsidRDefault="00E73769" w:rsidP="00B93889">
      <w:pPr>
        <w:shd w:val="clear" w:color="auto" w:fill="FFFFFF"/>
        <w:tabs>
          <w:tab w:val="left" w:pos="658"/>
        </w:tabs>
        <w:ind w:left="5" w:right="-2"/>
        <w:rPr>
          <w:sz w:val="28"/>
          <w:szCs w:val="28"/>
        </w:rPr>
      </w:pPr>
      <w:r w:rsidRPr="002C27A0">
        <w:rPr>
          <w:color w:val="000000"/>
          <w:spacing w:val="-10"/>
          <w:sz w:val="28"/>
          <w:szCs w:val="28"/>
        </w:rPr>
        <w:tab/>
      </w:r>
      <w:r w:rsidRPr="002C27A0">
        <w:rPr>
          <w:rFonts w:eastAsia="Times New Roman"/>
          <w:color w:val="000000"/>
          <w:spacing w:val="-10"/>
          <w:sz w:val="28"/>
          <w:szCs w:val="28"/>
          <w:u w:val="single"/>
        </w:rPr>
        <w:t xml:space="preserve">Процессуальная часть </w:t>
      </w:r>
      <w:r w:rsidRPr="002C27A0">
        <w:rPr>
          <w:rFonts w:eastAsia="Times New Roman"/>
          <w:color w:val="000000"/>
          <w:spacing w:val="-10"/>
          <w:sz w:val="28"/>
          <w:szCs w:val="28"/>
        </w:rPr>
        <w:t>- совокупность форм и методов учебной</w:t>
      </w:r>
      <w:r w:rsidRPr="002C27A0">
        <w:rPr>
          <w:rFonts w:eastAsia="Times New Roman"/>
          <w:color w:val="000000"/>
          <w:spacing w:val="-10"/>
          <w:sz w:val="28"/>
          <w:szCs w:val="28"/>
        </w:rPr>
        <w:br/>
        <w:t>деятельности детей, методов и форм работы педагога, деятельности педагога по</w:t>
      </w:r>
      <w:r w:rsidRPr="002C27A0">
        <w:rPr>
          <w:rFonts w:eastAsia="Times New Roman"/>
          <w:color w:val="000000"/>
          <w:spacing w:val="-10"/>
          <w:sz w:val="28"/>
          <w:szCs w:val="28"/>
        </w:rPr>
        <w:br/>
      </w:r>
      <w:r w:rsidRPr="002C27A0">
        <w:rPr>
          <w:rFonts w:eastAsia="Times New Roman"/>
          <w:color w:val="000000"/>
          <w:spacing w:val="-12"/>
          <w:sz w:val="28"/>
          <w:szCs w:val="28"/>
        </w:rPr>
        <w:t>управлению процессом усвоения материала, диагностика обучающего процесса.</w:t>
      </w:r>
    </w:p>
    <w:p w:rsidR="00E73769" w:rsidRPr="00D92D30" w:rsidRDefault="00E73769" w:rsidP="00B93889">
      <w:pPr>
        <w:shd w:val="clear" w:color="auto" w:fill="FFFFFF"/>
        <w:spacing w:line="586" w:lineRule="exact"/>
        <w:ind w:right="-2"/>
        <w:rPr>
          <w:rFonts w:eastAsia="Times New Roman"/>
          <w:b/>
          <w:color w:val="000000"/>
          <w:spacing w:val="-12"/>
          <w:sz w:val="28"/>
          <w:szCs w:val="28"/>
          <w:u w:val="single"/>
        </w:rPr>
      </w:pPr>
      <w:r w:rsidRPr="00D92D30">
        <w:rPr>
          <w:rFonts w:eastAsia="Times New Roman"/>
          <w:b/>
          <w:color w:val="000000"/>
          <w:spacing w:val="-12"/>
          <w:sz w:val="28"/>
          <w:szCs w:val="28"/>
          <w:u w:val="single"/>
        </w:rPr>
        <w:t>К числу современных образовательных технологий можно отнести: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rFonts w:eastAsia="Times New Roman"/>
          <w:color w:val="000000"/>
          <w:spacing w:val="-13"/>
          <w:sz w:val="28"/>
          <w:szCs w:val="28"/>
        </w:rPr>
      </w:pPr>
      <w:r w:rsidRPr="00421F73">
        <w:rPr>
          <w:rFonts w:eastAsia="Times New Roman"/>
          <w:color w:val="000000"/>
          <w:spacing w:val="-12"/>
          <w:sz w:val="28"/>
          <w:szCs w:val="28"/>
        </w:rPr>
        <w:t>-</w:t>
      </w:r>
      <w:proofErr w:type="spellStart"/>
      <w:r w:rsidRPr="00421F73">
        <w:rPr>
          <w:rFonts w:eastAsia="Times New Roman"/>
          <w:color w:val="000000"/>
          <w:spacing w:val="-13"/>
          <w:sz w:val="28"/>
          <w:szCs w:val="28"/>
        </w:rPr>
        <w:t>здоровьесберегающие</w:t>
      </w:r>
      <w:proofErr w:type="spellEnd"/>
      <w:r w:rsidRPr="00421F73">
        <w:rPr>
          <w:rFonts w:eastAsia="Times New Roman"/>
          <w:color w:val="000000"/>
          <w:spacing w:val="-13"/>
          <w:sz w:val="28"/>
          <w:szCs w:val="28"/>
        </w:rPr>
        <w:t xml:space="preserve"> технологии; 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rFonts w:eastAsia="Times New Roman"/>
          <w:color w:val="000000"/>
          <w:spacing w:val="-13"/>
          <w:sz w:val="28"/>
          <w:szCs w:val="28"/>
        </w:rPr>
      </w:pPr>
      <w:r w:rsidRPr="00421F73">
        <w:rPr>
          <w:rFonts w:eastAsia="Times New Roman"/>
          <w:color w:val="000000"/>
          <w:spacing w:val="-13"/>
          <w:sz w:val="28"/>
          <w:szCs w:val="28"/>
        </w:rPr>
        <w:t>-технологи</w:t>
      </w:r>
      <w:r w:rsidR="00421F73">
        <w:rPr>
          <w:rFonts w:eastAsia="Times New Roman"/>
          <w:color w:val="000000"/>
          <w:spacing w:val="-13"/>
          <w:sz w:val="28"/>
          <w:szCs w:val="28"/>
        </w:rPr>
        <w:t>ю</w:t>
      </w:r>
      <w:r w:rsidRPr="00421F73">
        <w:rPr>
          <w:rFonts w:eastAsia="Times New Roman"/>
          <w:color w:val="000000"/>
          <w:spacing w:val="-13"/>
          <w:sz w:val="28"/>
          <w:szCs w:val="28"/>
        </w:rPr>
        <w:t xml:space="preserve"> проектной деятельности;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rFonts w:eastAsia="Times New Roman"/>
          <w:color w:val="000000"/>
          <w:spacing w:val="-11"/>
          <w:sz w:val="28"/>
          <w:szCs w:val="28"/>
        </w:rPr>
      </w:pPr>
      <w:r w:rsidRPr="00421F73">
        <w:rPr>
          <w:rFonts w:eastAsia="Times New Roman"/>
          <w:color w:val="000000"/>
          <w:spacing w:val="-13"/>
          <w:sz w:val="28"/>
          <w:szCs w:val="28"/>
        </w:rPr>
        <w:t xml:space="preserve">- </w:t>
      </w:r>
      <w:r w:rsidRPr="00421F73">
        <w:rPr>
          <w:rFonts w:eastAsia="Times New Roman"/>
          <w:color w:val="000000"/>
          <w:spacing w:val="-11"/>
          <w:sz w:val="28"/>
          <w:szCs w:val="28"/>
        </w:rPr>
        <w:t>технологи</w:t>
      </w:r>
      <w:r w:rsidR="00421F73">
        <w:rPr>
          <w:rFonts w:eastAsia="Times New Roman"/>
          <w:color w:val="000000"/>
          <w:spacing w:val="-11"/>
          <w:sz w:val="28"/>
          <w:szCs w:val="28"/>
        </w:rPr>
        <w:t>ю</w:t>
      </w:r>
      <w:r w:rsidRPr="00421F73">
        <w:rPr>
          <w:rFonts w:eastAsia="Times New Roman"/>
          <w:color w:val="000000"/>
          <w:spacing w:val="-11"/>
          <w:sz w:val="28"/>
          <w:szCs w:val="28"/>
        </w:rPr>
        <w:t xml:space="preserve"> исследовательской деятельности;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rFonts w:eastAsia="Times New Roman"/>
          <w:color w:val="000000"/>
          <w:spacing w:val="-17"/>
          <w:sz w:val="28"/>
          <w:szCs w:val="28"/>
        </w:rPr>
      </w:pPr>
      <w:r w:rsidRPr="00421F73">
        <w:rPr>
          <w:rFonts w:eastAsia="Times New Roman"/>
          <w:color w:val="000000"/>
          <w:spacing w:val="-11"/>
          <w:sz w:val="28"/>
          <w:szCs w:val="28"/>
        </w:rPr>
        <w:t>-</w:t>
      </w:r>
      <w:r w:rsidR="00A60E88">
        <w:rPr>
          <w:rFonts w:eastAsia="Times New Roman"/>
          <w:color w:val="000000"/>
          <w:spacing w:val="-17"/>
          <w:sz w:val="28"/>
          <w:szCs w:val="28"/>
        </w:rPr>
        <w:t>информационно-коммуникативные</w:t>
      </w:r>
      <w:r w:rsidRPr="00421F73">
        <w:rPr>
          <w:rFonts w:eastAsia="Times New Roman"/>
          <w:color w:val="000000"/>
          <w:spacing w:val="-17"/>
          <w:sz w:val="28"/>
          <w:szCs w:val="28"/>
        </w:rPr>
        <w:t xml:space="preserve"> технологии;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rFonts w:eastAsia="Times New Roman"/>
          <w:color w:val="000000"/>
          <w:spacing w:val="-15"/>
          <w:sz w:val="28"/>
          <w:szCs w:val="28"/>
        </w:rPr>
      </w:pPr>
      <w:r w:rsidRPr="00421F73">
        <w:rPr>
          <w:rFonts w:eastAsia="Times New Roman"/>
          <w:color w:val="000000"/>
          <w:spacing w:val="-17"/>
          <w:sz w:val="28"/>
          <w:szCs w:val="28"/>
        </w:rPr>
        <w:t>-</w:t>
      </w:r>
      <w:r w:rsidRPr="00421F73">
        <w:rPr>
          <w:rFonts w:eastAsia="Times New Roman"/>
          <w:color w:val="000000"/>
          <w:spacing w:val="-15"/>
          <w:sz w:val="28"/>
          <w:szCs w:val="28"/>
        </w:rPr>
        <w:t xml:space="preserve">личностно-ориентированные технологии; </w:t>
      </w:r>
    </w:p>
    <w:p w:rsidR="00E73769" w:rsidRPr="00421F73" w:rsidRDefault="00E73769" w:rsidP="00B93889">
      <w:pPr>
        <w:shd w:val="clear" w:color="auto" w:fill="FFFFFF"/>
        <w:ind w:left="643" w:right="-2" w:hanging="643"/>
        <w:rPr>
          <w:sz w:val="28"/>
          <w:szCs w:val="28"/>
        </w:rPr>
      </w:pPr>
      <w:r w:rsidRPr="00421F73">
        <w:rPr>
          <w:rFonts w:eastAsia="Times New Roman"/>
          <w:color w:val="000000"/>
          <w:spacing w:val="-15"/>
          <w:sz w:val="28"/>
          <w:szCs w:val="28"/>
        </w:rPr>
        <w:t>-</w:t>
      </w:r>
      <w:r w:rsidRPr="00421F73">
        <w:rPr>
          <w:rFonts w:eastAsia="Times New Roman"/>
          <w:color w:val="000000"/>
          <w:spacing w:val="-14"/>
          <w:sz w:val="28"/>
          <w:szCs w:val="28"/>
        </w:rPr>
        <w:t>технологи</w:t>
      </w:r>
      <w:r w:rsidR="00421F73">
        <w:rPr>
          <w:rFonts w:eastAsia="Times New Roman"/>
          <w:color w:val="000000"/>
          <w:spacing w:val="-14"/>
          <w:sz w:val="28"/>
          <w:szCs w:val="28"/>
        </w:rPr>
        <w:t>ю</w:t>
      </w:r>
      <w:r w:rsidRPr="00421F73">
        <w:rPr>
          <w:rFonts w:eastAsia="Times New Roman"/>
          <w:color w:val="000000"/>
          <w:spacing w:val="-14"/>
          <w:sz w:val="28"/>
          <w:szCs w:val="28"/>
        </w:rPr>
        <w:t xml:space="preserve">  </w:t>
      </w:r>
      <w:proofErr w:type="spellStart"/>
      <w:r w:rsidRPr="00421F73">
        <w:rPr>
          <w:rFonts w:eastAsia="Times New Roman"/>
          <w:color w:val="000000"/>
          <w:spacing w:val="-14"/>
          <w:sz w:val="28"/>
          <w:szCs w:val="28"/>
        </w:rPr>
        <w:t>портфолио</w:t>
      </w:r>
      <w:proofErr w:type="spellEnd"/>
      <w:r w:rsidRPr="00421F73">
        <w:rPr>
          <w:rFonts w:eastAsia="Times New Roman"/>
          <w:color w:val="000000"/>
          <w:spacing w:val="-14"/>
          <w:sz w:val="28"/>
          <w:szCs w:val="28"/>
        </w:rPr>
        <w:t xml:space="preserve"> дошкольника и воспитателя</w:t>
      </w:r>
      <w:r w:rsidR="00546863" w:rsidRPr="00421F73">
        <w:rPr>
          <w:rFonts w:eastAsia="Times New Roman"/>
          <w:color w:val="000000"/>
          <w:spacing w:val="-14"/>
          <w:sz w:val="28"/>
          <w:szCs w:val="28"/>
        </w:rPr>
        <w:t>;</w:t>
      </w:r>
    </w:p>
    <w:p w:rsidR="00E73769" w:rsidRPr="00421F73" w:rsidRDefault="00E73769" w:rsidP="00B93889">
      <w:pPr>
        <w:shd w:val="clear" w:color="auto" w:fill="FFFFFF"/>
        <w:ind w:right="-2"/>
        <w:rPr>
          <w:sz w:val="28"/>
          <w:szCs w:val="28"/>
        </w:rPr>
      </w:pPr>
      <w:r w:rsidRPr="00421F73">
        <w:rPr>
          <w:rFonts w:eastAsia="Times New Roman"/>
          <w:color w:val="000000"/>
          <w:spacing w:val="-1"/>
          <w:w w:val="80"/>
          <w:sz w:val="28"/>
          <w:szCs w:val="28"/>
        </w:rPr>
        <w:t>-</w:t>
      </w:r>
      <w:r w:rsidRPr="00421F73">
        <w:rPr>
          <w:rFonts w:eastAsia="Times New Roman"/>
          <w:color w:val="000000"/>
          <w:w w:val="103"/>
          <w:sz w:val="28"/>
          <w:szCs w:val="28"/>
        </w:rPr>
        <w:t>игров</w:t>
      </w:r>
      <w:r w:rsidR="00421F73">
        <w:rPr>
          <w:rFonts w:eastAsia="Times New Roman"/>
          <w:color w:val="000000"/>
          <w:w w:val="103"/>
          <w:sz w:val="28"/>
          <w:szCs w:val="28"/>
        </w:rPr>
        <w:t>ую</w:t>
      </w:r>
      <w:r w:rsidRPr="00421F73">
        <w:rPr>
          <w:rFonts w:eastAsia="Times New Roman"/>
          <w:color w:val="000000"/>
          <w:w w:val="103"/>
          <w:sz w:val="28"/>
          <w:szCs w:val="28"/>
        </w:rPr>
        <w:t xml:space="preserve"> технологи</w:t>
      </w:r>
      <w:r w:rsidR="00421F73">
        <w:rPr>
          <w:rFonts w:eastAsia="Times New Roman"/>
          <w:color w:val="000000"/>
          <w:w w:val="103"/>
          <w:sz w:val="28"/>
          <w:szCs w:val="28"/>
        </w:rPr>
        <w:t>ю</w:t>
      </w:r>
      <w:r w:rsidRPr="00421F73">
        <w:rPr>
          <w:rFonts w:eastAsia="Times New Roman"/>
          <w:color w:val="000000"/>
          <w:w w:val="103"/>
          <w:sz w:val="28"/>
          <w:szCs w:val="28"/>
        </w:rPr>
        <w:t>;</w:t>
      </w:r>
    </w:p>
    <w:p w:rsidR="00421F73" w:rsidRDefault="00E73769" w:rsidP="00B93889">
      <w:pPr>
        <w:shd w:val="clear" w:color="auto" w:fill="FFFFFF"/>
        <w:ind w:right="-2"/>
        <w:rPr>
          <w:rFonts w:eastAsia="Times New Roman"/>
          <w:color w:val="000000"/>
          <w:spacing w:val="-13"/>
          <w:sz w:val="28"/>
          <w:szCs w:val="28"/>
        </w:rPr>
      </w:pPr>
      <w:r w:rsidRPr="00421F73">
        <w:rPr>
          <w:rFonts w:eastAsia="Times New Roman"/>
          <w:color w:val="000000"/>
          <w:spacing w:val="-13"/>
          <w:sz w:val="28"/>
          <w:szCs w:val="28"/>
        </w:rPr>
        <w:t>-технологи</w:t>
      </w:r>
      <w:r w:rsidR="00421F73">
        <w:rPr>
          <w:rFonts w:eastAsia="Times New Roman"/>
          <w:color w:val="000000"/>
          <w:spacing w:val="-13"/>
          <w:sz w:val="28"/>
          <w:szCs w:val="28"/>
        </w:rPr>
        <w:t>ю</w:t>
      </w:r>
      <w:r w:rsidRPr="00421F73">
        <w:rPr>
          <w:rFonts w:eastAsia="Times New Roman"/>
          <w:color w:val="000000"/>
          <w:spacing w:val="-13"/>
          <w:sz w:val="28"/>
          <w:szCs w:val="28"/>
        </w:rPr>
        <w:t xml:space="preserve"> «ТРИЗ»</w:t>
      </w:r>
      <w:r w:rsidR="00421F73">
        <w:rPr>
          <w:rFonts w:eastAsia="Times New Roman"/>
          <w:color w:val="000000"/>
          <w:spacing w:val="-13"/>
          <w:sz w:val="28"/>
          <w:szCs w:val="28"/>
        </w:rPr>
        <w:t xml:space="preserve"> и др</w:t>
      </w:r>
      <w:proofErr w:type="gramStart"/>
      <w:r w:rsidR="00421F73">
        <w:rPr>
          <w:rFonts w:eastAsia="Times New Roman"/>
          <w:color w:val="000000"/>
          <w:spacing w:val="-13"/>
          <w:sz w:val="28"/>
          <w:szCs w:val="28"/>
        </w:rPr>
        <w:t>.</w:t>
      </w:r>
      <w:r w:rsidRPr="00421F73">
        <w:rPr>
          <w:rFonts w:eastAsia="Times New Roman"/>
          <w:color w:val="000000"/>
          <w:spacing w:val="-13"/>
          <w:sz w:val="28"/>
          <w:szCs w:val="28"/>
        </w:rPr>
        <w:t xml:space="preserve">. </w:t>
      </w:r>
      <w:proofErr w:type="gramEnd"/>
    </w:p>
    <w:p w:rsidR="00421F73" w:rsidRDefault="00421F73" w:rsidP="00B93889">
      <w:pPr>
        <w:shd w:val="clear" w:color="auto" w:fill="FFFFFF"/>
        <w:ind w:right="-2"/>
        <w:rPr>
          <w:rFonts w:eastAsia="Times New Roman"/>
          <w:b/>
          <w:color w:val="000000"/>
          <w:spacing w:val="-10"/>
          <w:sz w:val="32"/>
          <w:szCs w:val="32"/>
          <w:u w:val="single"/>
        </w:rPr>
      </w:pPr>
    </w:p>
    <w:p w:rsidR="00E73769" w:rsidRPr="00421F73" w:rsidRDefault="00E73769" w:rsidP="00B93889">
      <w:pPr>
        <w:shd w:val="clear" w:color="auto" w:fill="FFFFFF"/>
        <w:ind w:right="-2"/>
        <w:rPr>
          <w:b/>
          <w:sz w:val="32"/>
          <w:szCs w:val="32"/>
          <w:u w:val="single"/>
        </w:rPr>
      </w:pPr>
      <w:proofErr w:type="spellStart"/>
      <w:r w:rsidRPr="00421F73">
        <w:rPr>
          <w:rFonts w:eastAsia="Times New Roman"/>
          <w:b/>
          <w:color w:val="000000"/>
          <w:spacing w:val="-10"/>
          <w:sz w:val="32"/>
          <w:szCs w:val="32"/>
          <w:u w:val="single"/>
        </w:rPr>
        <w:t>Здоровьесберегающие</w:t>
      </w:r>
      <w:proofErr w:type="spellEnd"/>
      <w:r w:rsidRPr="00421F73">
        <w:rPr>
          <w:rFonts w:eastAsia="Times New Roman"/>
          <w:b/>
          <w:color w:val="000000"/>
          <w:spacing w:val="-10"/>
          <w:sz w:val="32"/>
          <w:szCs w:val="32"/>
          <w:u w:val="single"/>
        </w:rPr>
        <w:t xml:space="preserve"> технологии</w:t>
      </w:r>
      <w:r w:rsidR="00421F73" w:rsidRPr="00421F73">
        <w:rPr>
          <w:rFonts w:eastAsia="Times New Roman"/>
          <w:b/>
          <w:color w:val="000000"/>
          <w:spacing w:val="-10"/>
          <w:sz w:val="32"/>
          <w:szCs w:val="32"/>
          <w:u w:val="single"/>
        </w:rPr>
        <w:t>.</w:t>
      </w:r>
    </w:p>
    <w:p w:rsidR="00E73769" w:rsidRPr="00A65A59" w:rsidRDefault="00A65A59" w:rsidP="00B93889">
      <w:pPr>
        <w:shd w:val="clear" w:color="auto" w:fill="FFFFFF"/>
        <w:spacing w:line="288" w:lineRule="exact"/>
        <w:ind w:left="48" w:right="-2"/>
        <w:rPr>
          <w:sz w:val="28"/>
          <w:szCs w:val="28"/>
        </w:rPr>
      </w:pPr>
      <w:r>
        <w:rPr>
          <w:rFonts w:eastAsia="Times New Roman"/>
          <w:iCs/>
          <w:color w:val="000000"/>
          <w:spacing w:val="-10"/>
          <w:sz w:val="28"/>
          <w:szCs w:val="28"/>
        </w:rPr>
        <w:t xml:space="preserve">      </w:t>
      </w:r>
      <w:r w:rsidR="00E73769" w:rsidRPr="00A65A59">
        <w:rPr>
          <w:rFonts w:eastAsia="Times New Roman"/>
          <w:iCs/>
          <w:color w:val="000000"/>
          <w:spacing w:val="-10"/>
          <w:sz w:val="28"/>
          <w:szCs w:val="28"/>
        </w:rPr>
        <w:t xml:space="preserve">Целью </w:t>
      </w:r>
      <w:proofErr w:type="spellStart"/>
      <w:r w:rsidR="00E73769" w:rsidRPr="00A65A59">
        <w:rPr>
          <w:rFonts w:eastAsia="Times New Roman"/>
          <w:color w:val="000000"/>
          <w:spacing w:val="-10"/>
          <w:sz w:val="28"/>
          <w:szCs w:val="28"/>
        </w:rPr>
        <w:t>здоровьесберегающих</w:t>
      </w:r>
      <w:proofErr w:type="spellEnd"/>
      <w:r w:rsidR="00E73769" w:rsidRPr="00A65A59">
        <w:rPr>
          <w:rFonts w:eastAsia="Times New Roman"/>
          <w:color w:val="000000"/>
          <w:spacing w:val="-10"/>
          <w:sz w:val="28"/>
          <w:szCs w:val="28"/>
        </w:rPr>
        <w:t xml:space="preserve"> технологий является обеспечение ребенку </w:t>
      </w:r>
      <w:r w:rsidR="00E73769" w:rsidRPr="00A65A59">
        <w:rPr>
          <w:rFonts w:eastAsia="Times New Roman"/>
          <w:color w:val="000000"/>
          <w:spacing w:val="-13"/>
          <w:sz w:val="28"/>
          <w:szCs w:val="28"/>
        </w:rPr>
        <w:t xml:space="preserve">возможности сохранения здоровья, формирование у него необходимых знаний, </w:t>
      </w:r>
      <w:r w:rsidR="00E73769" w:rsidRPr="00A65A59">
        <w:rPr>
          <w:rFonts w:eastAsia="Times New Roman"/>
          <w:color w:val="000000"/>
          <w:spacing w:val="-14"/>
          <w:sz w:val="28"/>
          <w:szCs w:val="28"/>
        </w:rPr>
        <w:t>умений, навыков по здоровому образу жизни.</w:t>
      </w:r>
    </w:p>
    <w:p w:rsidR="00E73769" w:rsidRPr="00A65A59" w:rsidRDefault="00E73769" w:rsidP="00B93889">
      <w:pPr>
        <w:shd w:val="clear" w:color="auto" w:fill="FFFFFF"/>
        <w:spacing w:before="288" w:line="283" w:lineRule="exact"/>
        <w:ind w:left="38" w:right="1094"/>
        <w:rPr>
          <w:sz w:val="28"/>
          <w:szCs w:val="28"/>
        </w:rPr>
      </w:pPr>
      <w:r w:rsidRPr="00A65A59">
        <w:rPr>
          <w:rFonts w:eastAsia="Times New Roman"/>
          <w:color w:val="000000"/>
          <w:spacing w:val="-11"/>
          <w:sz w:val="28"/>
          <w:szCs w:val="28"/>
        </w:rPr>
        <w:t xml:space="preserve">В современных условиях развитие человека невозможно без построения системы </w:t>
      </w:r>
      <w:r w:rsidRPr="00A65A59">
        <w:rPr>
          <w:rFonts w:eastAsia="Times New Roman"/>
          <w:color w:val="000000"/>
          <w:spacing w:val="-12"/>
          <w:sz w:val="28"/>
          <w:szCs w:val="28"/>
        </w:rPr>
        <w:t xml:space="preserve">формирования его здоровья. </w:t>
      </w:r>
    </w:p>
    <w:p w:rsidR="009B68F8" w:rsidRDefault="009B68F8" w:rsidP="00B93889">
      <w:pPr>
        <w:spacing w:before="245" w:line="288" w:lineRule="exact"/>
        <w:ind w:left="38" w:right="-2"/>
        <w:rPr>
          <w:rFonts w:eastAsia="Times New Roman"/>
          <w:b/>
          <w:color w:val="000000"/>
          <w:spacing w:val="-13"/>
          <w:sz w:val="28"/>
          <w:szCs w:val="28"/>
          <w:u w:val="single"/>
        </w:rPr>
      </w:pPr>
      <w:r w:rsidRPr="009B68F8">
        <w:rPr>
          <w:rFonts w:eastAsia="Times New Roman"/>
          <w:b/>
          <w:color w:val="000000"/>
          <w:spacing w:val="-13"/>
          <w:sz w:val="28"/>
          <w:szCs w:val="28"/>
          <w:u w:val="single"/>
        </w:rPr>
        <w:lastRenderedPageBreak/>
        <w:t>Выделяют</w:t>
      </w:r>
      <w:r w:rsidR="00D92D30">
        <w:rPr>
          <w:rFonts w:eastAsia="Times New Roman"/>
          <w:b/>
          <w:color w:val="000000"/>
          <w:spacing w:val="-13"/>
          <w:sz w:val="28"/>
          <w:szCs w:val="28"/>
          <w:u w:val="single"/>
        </w:rPr>
        <w:t xml:space="preserve"> </w:t>
      </w:r>
      <w:r w:rsidRPr="009B68F8">
        <w:rPr>
          <w:rFonts w:eastAsia="Times New Roman"/>
          <w:b/>
          <w:color w:val="000000"/>
          <w:spacing w:val="-13"/>
          <w:sz w:val="28"/>
          <w:szCs w:val="28"/>
          <w:u w:val="single"/>
        </w:rPr>
        <w:t xml:space="preserve"> три группы </w:t>
      </w:r>
      <w:proofErr w:type="spellStart"/>
      <w:r w:rsidRPr="009B68F8">
        <w:rPr>
          <w:rFonts w:eastAsia="Times New Roman"/>
          <w:b/>
          <w:color w:val="000000"/>
          <w:spacing w:val="-13"/>
          <w:sz w:val="28"/>
          <w:szCs w:val="28"/>
          <w:u w:val="single"/>
        </w:rPr>
        <w:t>здоровьесберегающих</w:t>
      </w:r>
      <w:proofErr w:type="spellEnd"/>
      <w:r w:rsidRPr="009B68F8">
        <w:rPr>
          <w:rFonts w:eastAsia="Times New Roman"/>
          <w:b/>
          <w:color w:val="000000"/>
          <w:spacing w:val="-13"/>
          <w:sz w:val="28"/>
          <w:szCs w:val="28"/>
          <w:u w:val="single"/>
        </w:rPr>
        <w:t xml:space="preserve"> технологий:</w:t>
      </w:r>
    </w:p>
    <w:p w:rsidR="00BA6D96" w:rsidRPr="00BA6D96" w:rsidRDefault="00BA6D96" w:rsidP="00B93889">
      <w:pPr>
        <w:pStyle w:val="a3"/>
        <w:spacing w:before="73" w:beforeAutospacing="0" w:after="73" w:afterAutospacing="0"/>
        <w:rPr>
          <w:color w:val="444444"/>
          <w:sz w:val="28"/>
          <w:szCs w:val="28"/>
        </w:rPr>
      </w:pPr>
      <w:r w:rsidRPr="00BA6D96">
        <w:rPr>
          <w:color w:val="444444"/>
          <w:sz w:val="28"/>
          <w:szCs w:val="28"/>
        </w:rPr>
        <w:t xml:space="preserve">1. </w:t>
      </w:r>
      <w:proofErr w:type="gramStart"/>
      <w:r w:rsidRPr="00BA6D96">
        <w:rPr>
          <w:color w:val="444444"/>
          <w:sz w:val="28"/>
          <w:szCs w:val="28"/>
        </w:rPr>
        <w:t>Технологии сохранения и стимулирования здоровья: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корригирующая, гимнастика ортопедическая.</w:t>
      </w:r>
      <w:proofErr w:type="gramEnd"/>
    </w:p>
    <w:p w:rsidR="00BA6D96" w:rsidRPr="00BA6D96" w:rsidRDefault="00BA6D96" w:rsidP="00B93889">
      <w:pPr>
        <w:pStyle w:val="a3"/>
        <w:spacing w:before="73" w:beforeAutospacing="0" w:after="73" w:afterAutospacing="0"/>
        <w:rPr>
          <w:color w:val="444444"/>
          <w:sz w:val="28"/>
          <w:szCs w:val="28"/>
        </w:rPr>
      </w:pPr>
      <w:r w:rsidRPr="00BA6D96">
        <w:rPr>
          <w:color w:val="444444"/>
          <w:sz w:val="28"/>
          <w:szCs w:val="28"/>
        </w:rPr>
        <w:t xml:space="preserve">2. Технологии обучения здоровому образу жизни: коммуникативные игры, беседы из серии «Здоровье», </w:t>
      </w:r>
      <w:proofErr w:type="spellStart"/>
      <w:r w:rsidRPr="00BA6D96">
        <w:rPr>
          <w:color w:val="444444"/>
          <w:sz w:val="28"/>
          <w:szCs w:val="28"/>
        </w:rPr>
        <w:t>самомассаж</w:t>
      </w:r>
      <w:proofErr w:type="spellEnd"/>
      <w:r w:rsidRPr="00BA6D96">
        <w:rPr>
          <w:color w:val="444444"/>
          <w:sz w:val="28"/>
          <w:szCs w:val="28"/>
        </w:rPr>
        <w:t xml:space="preserve">, </w:t>
      </w:r>
      <w:proofErr w:type="gramStart"/>
      <w:r w:rsidRPr="00BA6D96">
        <w:rPr>
          <w:color w:val="444444"/>
          <w:sz w:val="28"/>
          <w:szCs w:val="28"/>
        </w:rPr>
        <w:t>точечный</w:t>
      </w:r>
      <w:proofErr w:type="gramEnd"/>
      <w:r w:rsidRPr="00BA6D96">
        <w:rPr>
          <w:color w:val="444444"/>
          <w:sz w:val="28"/>
          <w:szCs w:val="28"/>
        </w:rPr>
        <w:t xml:space="preserve"> </w:t>
      </w:r>
      <w:proofErr w:type="spellStart"/>
      <w:r w:rsidRPr="00BA6D96">
        <w:rPr>
          <w:color w:val="444444"/>
          <w:sz w:val="28"/>
          <w:szCs w:val="28"/>
        </w:rPr>
        <w:t>самомассаж</w:t>
      </w:r>
      <w:proofErr w:type="spellEnd"/>
      <w:r w:rsidRPr="00BA6D96">
        <w:rPr>
          <w:color w:val="444444"/>
          <w:sz w:val="28"/>
          <w:szCs w:val="28"/>
        </w:rPr>
        <w:t>.</w:t>
      </w:r>
    </w:p>
    <w:p w:rsidR="00BA6D96" w:rsidRPr="00BA6D96" w:rsidRDefault="00BA6D96" w:rsidP="00B93889">
      <w:pPr>
        <w:pStyle w:val="a3"/>
        <w:spacing w:before="73" w:beforeAutospacing="0" w:after="73" w:afterAutospacing="0"/>
        <w:rPr>
          <w:color w:val="444444"/>
          <w:sz w:val="28"/>
          <w:szCs w:val="28"/>
        </w:rPr>
      </w:pPr>
      <w:r w:rsidRPr="00BA6D96">
        <w:rPr>
          <w:color w:val="444444"/>
          <w:sz w:val="28"/>
          <w:szCs w:val="28"/>
        </w:rPr>
        <w:t xml:space="preserve">3. Коррекционные технологии: </w:t>
      </w:r>
      <w:proofErr w:type="spellStart"/>
      <w:r w:rsidRPr="00BA6D96">
        <w:rPr>
          <w:color w:val="444444"/>
          <w:sz w:val="28"/>
          <w:szCs w:val="28"/>
        </w:rPr>
        <w:t>арттерапия</w:t>
      </w:r>
      <w:proofErr w:type="spellEnd"/>
      <w:r w:rsidRPr="00BA6D96">
        <w:rPr>
          <w:color w:val="444444"/>
          <w:sz w:val="28"/>
          <w:szCs w:val="28"/>
        </w:rPr>
        <w:t xml:space="preserve">, технологии музыкального воздействия, </w:t>
      </w:r>
      <w:proofErr w:type="spellStart"/>
      <w:r w:rsidRPr="00BA6D96">
        <w:rPr>
          <w:color w:val="444444"/>
          <w:sz w:val="28"/>
          <w:szCs w:val="28"/>
        </w:rPr>
        <w:t>сказкотерапия</w:t>
      </w:r>
      <w:proofErr w:type="spellEnd"/>
      <w:r w:rsidRPr="00BA6D96">
        <w:rPr>
          <w:color w:val="444444"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BA6D96">
        <w:rPr>
          <w:color w:val="444444"/>
          <w:sz w:val="28"/>
          <w:szCs w:val="28"/>
        </w:rPr>
        <w:t>психогимнастика</w:t>
      </w:r>
      <w:proofErr w:type="spellEnd"/>
      <w:r w:rsidRPr="00BA6D96">
        <w:rPr>
          <w:color w:val="444444"/>
          <w:sz w:val="28"/>
          <w:szCs w:val="28"/>
        </w:rPr>
        <w:t>, фонетическая и логопедическая ритмика.</w:t>
      </w:r>
    </w:p>
    <w:p w:rsidR="00546863" w:rsidRPr="006E1925" w:rsidRDefault="00546863" w:rsidP="00B93889">
      <w:pPr>
        <w:shd w:val="clear" w:color="auto" w:fill="FFFFFF"/>
        <w:spacing w:before="307"/>
        <w:rPr>
          <w:b/>
          <w:sz w:val="32"/>
          <w:szCs w:val="32"/>
          <w:u w:val="single"/>
        </w:rPr>
      </w:pPr>
      <w:r w:rsidRPr="006E1925">
        <w:rPr>
          <w:rFonts w:eastAsia="Times New Roman"/>
          <w:b/>
          <w:color w:val="000000"/>
          <w:spacing w:val="-13"/>
          <w:sz w:val="32"/>
          <w:szCs w:val="32"/>
          <w:u w:val="single"/>
        </w:rPr>
        <w:t>Технологи</w:t>
      </w:r>
      <w:r w:rsidR="006E1925">
        <w:rPr>
          <w:rFonts w:eastAsia="Times New Roman"/>
          <w:b/>
          <w:color w:val="000000"/>
          <w:spacing w:val="-13"/>
          <w:sz w:val="32"/>
          <w:szCs w:val="32"/>
          <w:u w:val="single"/>
        </w:rPr>
        <w:t>я</w:t>
      </w:r>
      <w:r w:rsidRPr="006E1925">
        <w:rPr>
          <w:rFonts w:eastAsia="Times New Roman"/>
          <w:b/>
          <w:color w:val="000000"/>
          <w:spacing w:val="-13"/>
          <w:sz w:val="32"/>
          <w:szCs w:val="32"/>
          <w:u w:val="single"/>
        </w:rPr>
        <w:t xml:space="preserve"> проектной деятельности</w:t>
      </w:r>
      <w:r w:rsidR="006E1925">
        <w:rPr>
          <w:rFonts w:eastAsia="Times New Roman"/>
          <w:b/>
          <w:color w:val="000000"/>
          <w:spacing w:val="-13"/>
          <w:sz w:val="32"/>
          <w:szCs w:val="32"/>
          <w:u w:val="single"/>
        </w:rPr>
        <w:t>.</w:t>
      </w:r>
    </w:p>
    <w:p w:rsidR="00546863" w:rsidRPr="00BB1560" w:rsidRDefault="00546863" w:rsidP="00B93889">
      <w:pPr>
        <w:shd w:val="clear" w:color="auto" w:fill="FFFFFF"/>
        <w:spacing w:before="288" w:line="293" w:lineRule="exact"/>
        <w:ind w:left="5" w:right="-2"/>
        <w:rPr>
          <w:sz w:val="28"/>
          <w:szCs w:val="28"/>
        </w:rPr>
      </w:pPr>
      <w:r w:rsidRPr="00B93889">
        <w:rPr>
          <w:rFonts w:eastAsia="Times New Roman"/>
          <w:iCs/>
          <w:color w:val="000000"/>
          <w:spacing w:val="-12"/>
          <w:sz w:val="28"/>
          <w:szCs w:val="28"/>
        </w:rPr>
        <w:t>Цель:</w:t>
      </w:r>
      <w:r w:rsidRPr="00BB1560">
        <w:rPr>
          <w:rFonts w:eastAsia="Times New Roman"/>
          <w:i/>
          <w:iCs/>
          <w:color w:val="000000"/>
          <w:spacing w:val="-12"/>
          <w:sz w:val="28"/>
          <w:szCs w:val="28"/>
        </w:rPr>
        <w:t xml:space="preserve"> </w:t>
      </w:r>
      <w:r w:rsidRPr="00BB1560">
        <w:rPr>
          <w:rFonts w:eastAsia="Times New Roman"/>
          <w:color w:val="000000"/>
          <w:spacing w:val="-12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BB1560" w:rsidRDefault="00BB1560" w:rsidP="00B93889">
      <w:pPr>
        <w:shd w:val="clear" w:color="auto" w:fill="FFFFFF"/>
        <w:spacing w:before="307"/>
        <w:rPr>
          <w:rFonts w:eastAsia="Times New Roman"/>
          <w:color w:val="000000"/>
          <w:spacing w:val="-14"/>
          <w:sz w:val="25"/>
          <w:szCs w:val="25"/>
        </w:rPr>
      </w:pPr>
      <w:r>
        <w:rPr>
          <w:noProof/>
        </w:rPr>
        <w:drawing>
          <wp:inline distT="0" distB="0" distL="0" distR="0">
            <wp:extent cx="5939790" cy="2887003"/>
            <wp:effectExtent l="19050" t="0" r="3810" b="0"/>
            <wp:docPr id="3" name="Рисунок 1" descr="https://xreferat.com/image/71/13066016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referat.com/image/71/130660162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8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63" w:rsidRPr="00D92D30" w:rsidRDefault="00546863" w:rsidP="00B93889">
      <w:pPr>
        <w:shd w:val="clear" w:color="auto" w:fill="FFFFFF"/>
        <w:tabs>
          <w:tab w:val="left" w:pos="6811"/>
        </w:tabs>
        <w:spacing w:line="595" w:lineRule="exact"/>
        <w:ind w:right="1382"/>
        <w:rPr>
          <w:b/>
          <w:sz w:val="32"/>
          <w:szCs w:val="32"/>
          <w:u w:val="single"/>
        </w:rPr>
      </w:pPr>
      <w:r w:rsidRPr="00D92D30">
        <w:rPr>
          <w:rFonts w:eastAsia="Times New Roman"/>
          <w:b/>
          <w:color w:val="000000"/>
          <w:spacing w:val="-11"/>
          <w:sz w:val="32"/>
          <w:szCs w:val="32"/>
          <w:u w:val="single"/>
        </w:rPr>
        <w:t>Технология исследовательской деятельности</w:t>
      </w:r>
    </w:p>
    <w:p w:rsidR="00546863" w:rsidRPr="00D92D30" w:rsidRDefault="00546863" w:rsidP="00B93889">
      <w:pPr>
        <w:shd w:val="clear" w:color="auto" w:fill="FFFFFF"/>
        <w:spacing w:before="250" w:line="288" w:lineRule="exact"/>
        <w:ind w:left="5" w:right="-2"/>
        <w:rPr>
          <w:sz w:val="28"/>
          <w:szCs w:val="28"/>
        </w:rPr>
      </w:pPr>
      <w:r w:rsidRPr="00D92D30">
        <w:rPr>
          <w:rFonts w:eastAsia="Times New Roman"/>
          <w:iCs/>
          <w:color w:val="000000"/>
          <w:spacing w:val="-7"/>
          <w:sz w:val="28"/>
          <w:szCs w:val="28"/>
        </w:rPr>
        <w:t>Цепь исследовательской деятельности в детском саду</w:t>
      </w:r>
      <w:r w:rsidR="00490516">
        <w:rPr>
          <w:rFonts w:eastAsia="Times New Roman"/>
          <w:iCs/>
          <w:color w:val="000000"/>
          <w:spacing w:val="-7"/>
          <w:sz w:val="28"/>
          <w:szCs w:val="28"/>
        </w:rPr>
        <w:t xml:space="preserve"> </w:t>
      </w:r>
      <w:r w:rsidRPr="00D92D30">
        <w:rPr>
          <w:rFonts w:eastAsia="Times New Roman"/>
          <w:iCs/>
          <w:color w:val="000000"/>
          <w:spacing w:val="-7"/>
          <w:sz w:val="28"/>
          <w:szCs w:val="28"/>
        </w:rPr>
        <w:t xml:space="preserve">- </w:t>
      </w:r>
      <w:r w:rsidRPr="00D92D30">
        <w:rPr>
          <w:rFonts w:eastAsia="Times New Roman"/>
          <w:color w:val="000000"/>
          <w:spacing w:val="-7"/>
          <w:sz w:val="28"/>
          <w:szCs w:val="28"/>
        </w:rPr>
        <w:t xml:space="preserve">сформировать у </w:t>
      </w:r>
      <w:r w:rsidRPr="00D92D30">
        <w:rPr>
          <w:rFonts w:eastAsia="Times New Roman"/>
          <w:color w:val="000000"/>
          <w:spacing w:val="-13"/>
          <w:sz w:val="28"/>
          <w:szCs w:val="28"/>
        </w:rPr>
        <w:t xml:space="preserve">дошкольников основные ключевые компетенции, способность к </w:t>
      </w:r>
      <w:r w:rsidRPr="00D92D30">
        <w:rPr>
          <w:rFonts w:eastAsia="Times New Roman"/>
          <w:color w:val="000000"/>
          <w:spacing w:val="-12"/>
          <w:sz w:val="28"/>
          <w:szCs w:val="28"/>
        </w:rPr>
        <w:t>исследовательскому типу мышления.</w:t>
      </w:r>
    </w:p>
    <w:p w:rsidR="00FC6E53" w:rsidRDefault="00FC6E53" w:rsidP="00B93889">
      <w:pPr>
        <w:shd w:val="clear" w:color="auto" w:fill="FFFFFF"/>
        <w:spacing w:before="58"/>
        <w:ind w:left="72" w:right="461"/>
        <w:rPr>
          <w:rFonts w:eastAsia="Times New Roman"/>
          <w:iCs/>
          <w:color w:val="000000"/>
          <w:spacing w:val="-1"/>
          <w:sz w:val="28"/>
          <w:szCs w:val="28"/>
          <w:u w:val="single"/>
        </w:rPr>
      </w:pPr>
    </w:p>
    <w:p w:rsidR="00546863" w:rsidRPr="00FC6E53" w:rsidRDefault="00546863" w:rsidP="00B93889">
      <w:pPr>
        <w:shd w:val="clear" w:color="auto" w:fill="FFFFFF"/>
        <w:spacing w:before="58"/>
        <w:ind w:left="72" w:right="461"/>
        <w:rPr>
          <w:sz w:val="28"/>
          <w:szCs w:val="28"/>
          <w:u w:val="single"/>
        </w:rPr>
      </w:pPr>
      <w:r w:rsidRPr="00FC6E53">
        <w:rPr>
          <w:rFonts w:eastAsia="Times New Roman"/>
          <w:iCs/>
          <w:color w:val="000000"/>
          <w:spacing w:val="-1"/>
          <w:sz w:val="28"/>
          <w:szCs w:val="28"/>
          <w:u w:val="single"/>
        </w:rPr>
        <w:t xml:space="preserve">Методы и приемы организации экспериментально — исследовательской </w:t>
      </w:r>
      <w:r w:rsidRPr="00FC6E53">
        <w:rPr>
          <w:rFonts w:eastAsia="Times New Roman"/>
          <w:iCs/>
          <w:color w:val="000000"/>
          <w:spacing w:val="-4"/>
          <w:sz w:val="28"/>
          <w:szCs w:val="28"/>
          <w:u w:val="single"/>
        </w:rPr>
        <w:t>деятельности:</w:t>
      </w:r>
    </w:p>
    <w:p w:rsidR="00546863" w:rsidRPr="00FC6E53" w:rsidRDefault="00546863" w:rsidP="00B93889">
      <w:pPr>
        <w:shd w:val="clear" w:color="auto" w:fill="FFFFFF"/>
        <w:ind w:left="10"/>
        <w:rPr>
          <w:sz w:val="28"/>
          <w:szCs w:val="28"/>
        </w:rPr>
      </w:pPr>
      <w:r w:rsidRPr="00FC6E53">
        <w:rPr>
          <w:i/>
          <w:iCs/>
          <w:color w:val="000000"/>
          <w:spacing w:val="-10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0"/>
          <w:sz w:val="28"/>
          <w:szCs w:val="28"/>
        </w:rPr>
        <w:t>эвристические беседы;</w:t>
      </w:r>
    </w:p>
    <w:p w:rsidR="00546863" w:rsidRPr="00FC6E53" w:rsidRDefault="00546863" w:rsidP="00B93889">
      <w:pPr>
        <w:shd w:val="clear" w:color="auto" w:fill="FFFFFF"/>
        <w:rPr>
          <w:sz w:val="28"/>
          <w:szCs w:val="28"/>
        </w:rPr>
      </w:pPr>
      <w:r w:rsidRPr="00FC6E53">
        <w:rPr>
          <w:color w:val="000000"/>
          <w:spacing w:val="-12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2"/>
          <w:sz w:val="28"/>
          <w:szCs w:val="28"/>
        </w:rPr>
        <w:t>постановка и решение вопросов проблемного характера;</w:t>
      </w:r>
    </w:p>
    <w:p w:rsidR="00546863" w:rsidRPr="00FC6E53" w:rsidRDefault="00546863" w:rsidP="00B93889">
      <w:pPr>
        <w:shd w:val="clear" w:color="auto" w:fill="FFFFFF"/>
        <w:ind w:left="10"/>
        <w:rPr>
          <w:sz w:val="28"/>
          <w:szCs w:val="28"/>
        </w:rPr>
      </w:pPr>
      <w:r w:rsidRPr="00FC6E53">
        <w:rPr>
          <w:color w:val="000000"/>
          <w:spacing w:val="-13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3"/>
          <w:sz w:val="28"/>
          <w:szCs w:val="28"/>
        </w:rPr>
        <w:t>наблюдения;</w:t>
      </w:r>
    </w:p>
    <w:p w:rsidR="00546863" w:rsidRPr="00FC6E53" w:rsidRDefault="00546863" w:rsidP="00B93889">
      <w:pPr>
        <w:shd w:val="clear" w:color="auto" w:fill="FFFFFF"/>
        <w:ind w:left="10"/>
        <w:rPr>
          <w:sz w:val="28"/>
          <w:szCs w:val="28"/>
        </w:rPr>
      </w:pPr>
      <w:r w:rsidRPr="00FC6E53">
        <w:rPr>
          <w:color w:val="000000"/>
          <w:spacing w:val="-12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2"/>
          <w:sz w:val="28"/>
          <w:szCs w:val="28"/>
        </w:rPr>
        <w:t>моделирование;</w:t>
      </w:r>
    </w:p>
    <w:p w:rsidR="00546863" w:rsidRPr="00FC6E53" w:rsidRDefault="00546863" w:rsidP="00B93889">
      <w:pPr>
        <w:shd w:val="clear" w:color="auto" w:fill="FFFFFF"/>
        <w:ind w:left="5"/>
        <w:rPr>
          <w:sz w:val="28"/>
          <w:szCs w:val="28"/>
        </w:rPr>
      </w:pPr>
      <w:r w:rsidRPr="00FC6E53">
        <w:rPr>
          <w:color w:val="000000"/>
          <w:spacing w:val="-10"/>
          <w:sz w:val="28"/>
          <w:szCs w:val="28"/>
        </w:rPr>
        <w:lastRenderedPageBreak/>
        <w:t xml:space="preserve">- </w:t>
      </w:r>
      <w:r w:rsidRPr="00FC6E53">
        <w:rPr>
          <w:rFonts w:eastAsia="Times New Roman"/>
          <w:color w:val="000000"/>
          <w:spacing w:val="-10"/>
          <w:sz w:val="28"/>
          <w:szCs w:val="28"/>
        </w:rPr>
        <w:t>опыты;</w:t>
      </w:r>
    </w:p>
    <w:p w:rsidR="00546863" w:rsidRPr="00490516" w:rsidRDefault="00546863" w:rsidP="00B93889">
      <w:pPr>
        <w:shd w:val="clear" w:color="auto" w:fill="FFFFFF"/>
        <w:ind w:left="10" w:right="-2"/>
        <w:rPr>
          <w:rFonts w:eastAsia="Times New Roman"/>
          <w:color w:val="000000"/>
          <w:spacing w:val="-13"/>
          <w:sz w:val="28"/>
          <w:szCs w:val="28"/>
        </w:rPr>
      </w:pPr>
      <w:r w:rsidRPr="00FC6E53">
        <w:rPr>
          <w:color w:val="000000"/>
          <w:spacing w:val="-13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3"/>
          <w:sz w:val="28"/>
          <w:szCs w:val="28"/>
        </w:rPr>
        <w:t>фиксация результатов: на</w:t>
      </w:r>
      <w:r w:rsidR="00490516">
        <w:rPr>
          <w:rFonts w:eastAsia="Times New Roman"/>
          <w:color w:val="000000"/>
          <w:spacing w:val="-13"/>
          <w:sz w:val="28"/>
          <w:szCs w:val="28"/>
        </w:rPr>
        <w:t>блюдений, опытов, экспериментов</w:t>
      </w:r>
      <w:proofErr w:type="gramStart"/>
      <w:r w:rsidR="00490516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Pr="00FC6E53">
        <w:rPr>
          <w:rFonts w:eastAsia="Times New Roman"/>
          <w:color w:val="000000"/>
          <w:spacing w:val="-13"/>
          <w:sz w:val="28"/>
          <w:szCs w:val="28"/>
        </w:rPr>
        <w:t>,</w:t>
      </w:r>
      <w:proofErr w:type="gramEnd"/>
      <w:r w:rsidRPr="00FC6E53">
        <w:rPr>
          <w:rFonts w:eastAsia="Times New Roman"/>
          <w:color w:val="000000"/>
          <w:spacing w:val="-13"/>
          <w:sz w:val="28"/>
          <w:szCs w:val="28"/>
        </w:rPr>
        <w:t xml:space="preserve"> трудовой </w:t>
      </w:r>
      <w:r w:rsidRPr="00FC6E53">
        <w:rPr>
          <w:rFonts w:eastAsia="Times New Roman"/>
          <w:color w:val="000000"/>
          <w:spacing w:val="-11"/>
          <w:sz w:val="28"/>
          <w:szCs w:val="28"/>
        </w:rPr>
        <w:t>деятельности;</w:t>
      </w:r>
    </w:p>
    <w:p w:rsidR="00546863" w:rsidRPr="00FC6E53" w:rsidRDefault="00546863" w:rsidP="00B93889">
      <w:pPr>
        <w:shd w:val="clear" w:color="auto" w:fill="FFFFFF"/>
        <w:ind w:left="10" w:right="-2"/>
        <w:rPr>
          <w:sz w:val="28"/>
          <w:szCs w:val="28"/>
        </w:rPr>
      </w:pPr>
      <w:r w:rsidRPr="00FC6E53">
        <w:rPr>
          <w:color w:val="000000"/>
          <w:spacing w:val="-13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3"/>
          <w:sz w:val="28"/>
          <w:szCs w:val="28"/>
        </w:rPr>
        <w:t>«погружение» в краски, звуки, запахи и образы природы;</w:t>
      </w:r>
    </w:p>
    <w:p w:rsidR="00546863" w:rsidRPr="00FC6E53" w:rsidRDefault="00546863" w:rsidP="00B93889">
      <w:pPr>
        <w:shd w:val="clear" w:color="auto" w:fill="FFFFFF"/>
        <w:ind w:left="5" w:right="-2"/>
        <w:rPr>
          <w:sz w:val="28"/>
          <w:szCs w:val="28"/>
        </w:rPr>
      </w:pPr>
      <w:r w:rsidRPr="00FC6E53">
        <w:rPr>
          <w:color w:val="000000"/>
          <w:spacing w:val="-12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2"/>
          <w:sz w:val="28"/>
          <w:szCs w:val="28"/>
        </w:rPr>
        <w:t>подражание голосам и звукам природы;</w:t>
      </w:r>
    </w:p>
    <w:p w:rsidR="00546863" w:rsidRPr="00FC6E53" w:rsidRDefault="00546863" w:rsidP="00B93889">
      <w:pPr>
        <w:shd w:val="clear" w:color="auto" w:fill="FFFFFF"/>
        <w:ind w:left="10" w:right="-2"/>
        <w:rPr>
          <w:sz w:val="28"/>
          <w:szCs w:val="28"/>
        </w:rPr>
      </w:pPr>
      <w:r w:rsidRPr="00FC6E53">
        <w:rPr>
          <w:color w:val="000000"/>
          <w:spacing w:val="-13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3"/>
          <w:sz w:val="28"/>
          <w:szCs w:val="28"/>
        </w:rPr>
        <w:t>использование художественного слова;</w:t>
      </w:r>
    </w:p>
    <w:p w:rsidR="00546863" w:rsidRPr="00FC6E53" w:rsidRDefault="00546863" w:rsidP="00B93889">
      <w:pPr>
        <w:shd w:val="clear" w:color="auto" w:fill="FFFFFF"/>
        <w:ind w:left="5" w:right="-2"/>
        <w:rPr>
          <w:sz w:val="28"/>
          <w:szCs w:val="28"/>
        </w:rPr>
      </w:pPr>
      <w:r w:rsidRPr="00FC6E53">
        <w:rPr>
          <w:color w:val="000000"/>
          <w:spacing w:val="-12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2"/>
          <w:sz w:val="28"/>
          <w:szCs w:val="28"/>
        </w:rPr>
        <w:t xml:space="preserve">дидактические игры, игровые обучающие и творчески развивающие </w:t>
      </w:r>
      <w:r w:rsidRPr="00FC6E53">
        <w:rPr>
          <w:rFonts w:eastAsia="Times New Roman"/>
          <w:color w:val="000000"/>
          <w:spacing w:val="-19"/>
          <w:sz w:val="28"/>
          <w:szCs w:val="28"/>
        </w:rPr>
        <w:t>ситуации;</w:t>
      </w:r>
    </w:p>
    <w:p w:rsidR="00546863" w:rsidRPr="00FC6E53" w:rsidRDefault="00546863" w:rsidP="00B93889">
      <w:pPr>
        <w:shd w:val="clear" w:color="auto" w:fill="FFFFFF"/>
        <w:rPr>
          <w:sz w:val="28"/>
          <w:szCs w:val="28"/>
        </w:rPr>
      </w:pPr>
      <w:r w:rsidRPr="00FC6E53">
        <w:rPr>
          <w:color w:val="000000"/>
          <w:spacing w:val="-12"/>
          <w:sz w:val="28"/>
          <w:szCs w:val="28"/>
        </w:rPr>
        <w:t xml:space="preserve">- </w:t>
      </w:r>
      <w:r w:rsidRPr="00FC6E53">
        <w:rPr>
          <w:rFonts w:eastAsia="Times New Roman"/>
          <w:color w:val="000000"/>
          <w:spacing w:val="-12"/>
          <w:sz w:val="28"/>
          <w:szCs w:val="28"/>
        </w:rPr>
        <w:t>трудовые поручения, действия.</w:t>
      </w:r>
    </w:p>
    <w:p w:rsidR="008F5AFD" w:rsidRPr="00A60E88" w:rsidRDefault="008F5AFD" w:rsidP="00B93889">
      <w:pPr>
        <w:shd w:val="clear" w:color="auto" w:fill="FFFFFF"/>
        <w:spacing w:before="72" w:line="590" w:lineRule="exact"/>
        <w:ind w:right="29"/>
        <w:rPr>
          <w:b/>
          <w:sz w:val="32"/>
          <w:szCs w:val="32"/>
          <w:u w:val="single"/>
        </w:rPr>
      </w:pPr>
      <w:r w:rsidRPr="00A60E88">
        <w:rPr>
          <w:rFonts w:eastAsia="Times New Roman"/>
          <w:b/>
          <w:color w:val="000000"/>
          <w:spacing w:val="-10"/>
          <w:sz w:val="32"/>
          <w:szCs w:val="32"/>
          <w:u w:val="single"/>
        </w:rPr>
        <w:t>Информационно-коммуника</w:t>
      </w:r>
      <w:r w:rsidR="00A60E88">
        <w:rPr>
          <w:rFonts w:eastAsia="Times New Roman"/>
          <w:b/>
          <w:color w:val="000000"/>
          <w:spacing w:val="-10"/>
          <w:sz w:val="32"/>
          <w:szCs w:val="32"/>
          <w:u w:val="single"/>
        </w:rPr>
        <w:t xml:space="preserve">тивные </w:t>
      </w:r>
      <w:r w:rsidRPr="00A60E88">
        <w:rPr>
          <w:rFonts w:eastAsia="Times New Roman"/>
          <w:b/>
          <w:color w:val="000000"/>
          <w:spacing w:val="-10"/>
          <w:sz w:val="32"/>
          <w:szCs w:val="32"/>
          <w:u w:val="single"/>
        </w:rPr>
        <w:t>технологии</w:t>
      </w:r>
    </w:p>
    <w:p w:rsidR="008F5AFD" w:rsidRPr="00A60E88" w:rsidRDefault="00A60E88" w:rsidP="00B93889">
      <w:pPr>
        <w:shd w:val="clear" w:color="auto" w:fill="FFFFFF"/>
        <w:spacing w:before="235" w:line="288" w:lineRule="exact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</w:t>
      </w:r>
      <w:r w:rsidR="008F5AFD" w:rsidRPr="00A60E88">
        <w:rPr>
          <w:rFonts w:eastAsia="Times New Roman"/>
          <w:color w:val="000000"/>
          <w:spacing w:val="-5"/>
          <w:sz w:val="28"/>
          <w:szCs w:val="28"/>
        </w:rPr>
        <w:t xml:space="preserve">Мир, в котором развивается современный ребенок, коренным образом </w:t>
      </w:r>
      <w:r w:rsidR="008F5AFD" w:rsidRPr="00A60E88">
        <w:rPr>
          <w:rFonts w:eastAsia="Times New Roman"/>
          <w:color w:val="000000"/>
          <w:spacing w:val="-6"/>
          <w:sz w:val="28"/>
          <w:szCs w:val="28"/>
        </w:rPr>
        <w:t xml:space="preserve">отличается от мира,   в котором выросли его родители. Это предъявляет </w:t>
      </w:r>
      <w:r w:rsidR="008F5AFD" w:rsidRPr="00A60E88">
        <w:rPr>
          <w:rFonts w:eastAsia="Times New Roman"/>
          <w:color w:val="000000"/>
          <w:spacing w:val="-7"/>
          <w:sz w:val="28"/>
          <w:szCs w:val="28"/>
        </w:rPr>
        <w:t xml:space="preserve">качественно новые требования к дошкольному воспитанию как первому звену </w:t>
      </w:r>
      <w:r w:rsidR="008F5AFD" w:rsidRPr="00A60E88">
        <w:rPr>
          <w:rFonts w:eastAsia="Times New Roman"/>
          <w:color w:val="000000"/>
          <w:spacing w:val="-8"/>
          <w:sz w:val="28"/>
          <w:szCs w:val="28"/>
        </w:rPr>
        <w:t xml:space="preserve">непрерывного образования: образования с использованием современных </w:t>
      </w:r>
      <w:r w:rsidR="008F5AFD" w:rsidRPr="00A60E88">
        <w:rPr>
          <w:rFonts w:eastAsia="Times New Roman"/>
          <w:color w:val="000000"/>
          <w:spacing w:val="-9"/>
          <w:sz w:val="28"/>
          <w:szCs w:val="28"/>
        </w:rPr>
        <w:t xml:space="preserve">информационных технологий (компьютер, интерактивная доска, планшет и </w:t>
      </w:r>
      <w:r w:rsidR="008F5AFD" w:rsidRPr="00A60E88">
        <w:rPr>
          <w:rFonts w:eastAsia="Times New Roman"/>
          <w:color w:val="000000"/>
          <w:spacing w:val="4"/>
          <w:sz w:val="28"/>
          <w:szCs w:val="28"/>
        </w:rPr>
        <w:t>др.)</w:t>
      </w:r>
    </w:p>
    <w:p w:rsidR="008F5AFD" w:rsidRPr="000D69F7" w:rsidRDefault="008F5AFD" w:rsidP="00B93889">
      <w:pPr>
        <w:shd w:val="clear" w:color="auto" w:fill="FFFFFF"/>
        <w:spacing w:before="53" w:line="590" w:lineRule="exact"/>
        <w:rPr>
          <w:b/>
          <w:sz w:val="28"/>
          <w:szCs w:val="28"/>
          <w:u w:val="single"/>
        </w:rPr>
      </w:pPr>
      <w:r w:rsidRPr="000D69F7">
        <w:rPr>
          <w:rFonts w:eastAsia="Times New Roman"/>
          <w:b/>
          <w:color w:val="000000"/>
          <w:spacing w:val="-7"/>
          <w:sz w:val="28"/>
          <w:szCs w:val="28"/>
          <w:u w:val="single"/>
        </w:rPr>
        <w:t>Требования к компьютерным программам ДОУ:</w:t>
      </w:r>
    </w:p>
    <w:p w:rsidR="008F5AFD" w:rsidRPr="000D69F7" w:rsidRDefault="004D1AC4" w:rsidP="00B93889">
      <w:pPr>
        <w:shd w:val="clear" w:color="auto" w:fill="FFFFFF"/>
        <w:rPr>
          <w:sz w:val="28"/>
          <w:szCs w:val="28"/>
        </w:rPr>
      </w:pPr>
      <w:r w:rsidRPr="000D69F7">
        <w:rPr>
          <w:rFonts w:eastAsia="Times New Roman"/>
          <w:color w:val="000000"/>
          <w:spacing w:val="-5"/>
          <w:sz w:val="28"/>
          <w:szCs w:val="28"/>
        </w:rPr>
        <w:t>-</w:t>
      </w:r>
      <w:r w:rsidR="008F5AFD" w:rsidRPr="000D69F7">
        <w:rPr>
          <w:rFonts w:eastAsia="Times New Roman"/>
          <w:color w:val="000000"/>
          <w:spacing w:val="-5"/>
          <w:sz w:val="28"/>
          <w:szCs w:val="28"/>
        </w:rPr>
        <w:t>Исследовательский характер</w:t>
      </w:r>
      <w:r w:rsidRPr="000D69F7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8F5AFD" w:rsidRPr="000D69F7" w:rsidRDefault="004D1AC4" w:rsidP="00B93889">
      <w:pPr>
        <w:shd w:val="clear" w:color="auto" w:fill="FFFFFF"/>
        <w:rPr>
          <w:sz w:val="28"/>
          <w:szCs w:val="28"/>
        </w:rPr>
      </w:pPr>
      <w:r w:rsidRPr="000D69F7">
        <w:rPr>
          <w:rFonts w:eastAsia="Times New Roman"/>
          <w:color w:val="000000"/>
          <w:spacing w:val="-4"/>
          <w:sz w:val="28"/>
          <w:szCs w:val="28"/>
        </w:rPr>
        <w:t>-</w:t>
      </w:r>
      <w:r w:rsidR="008F5AFD" w:rsidRPr="000D69F7">
        <w:rPr>
          <w:rFonts w:eastAsia="Times New Roman"/>
          <w:color w:val="000000"/>
          <w:spacing w:val="-4"/>
          <w:sz w:val="28"/>
          <w:szCs w:val="28"/>
        </w:rPr>
        <w:t>Легкость для самостоятельных занятий детей</w:t>
      </w:r>
      <w:r w:rsidRPr="000D69F7">
        <w:rPr>
          <w:rFonts w:eastAsia="Times New Roman"/>
          <w:color w:val="000000"/>
          <w:spacing w:val="-4"/>
          <w:sz w:val="28"/>
          <w:szCs w:val="28"/>
        </w:rPr>
        <w:t>;</w:t>
      </w:r>
    </w:p>
    <w:p w:rsidR="008F5AFD" w:rsidRPr="000D69F7" w:rsidRDefault="004D1AC4" w:rsidP="00B93889">
      <w:pPr>
        <w:shd w:val="clear" w:color="auto" w:fill="FFFFFF"/>
        <w:rPr>
          <w:sz w:val="28"/>
          <w:szCs w:val="28"/>
        </w:rPr>
      </w:pPr>
      <w:r w:rsidRPr="000D69F7">
        <w:rPr>
          <w:rFonts w:eastAsia="Times New Roman"/>
          <w:color w:val="000000"/>
          <w:spacing w:val="-7"/>
          <w:sz w:val="28"/>
          <w:szCs w:val="28"/>
        </w:rPr>
        <w:t>-</w:t>
      </w:r>
      <w:r w:rsidR="008F5AFD" w:rsidRPr="000D69F7">
        <w:rPr>
          <w:rFonts w:eastAsia="Times New Roman"/>
          <w:color w:val="000000"/>
          <w:spacing w:val="-7"/>
          <w:sz w:val="28"/>
          <w:szCs w:val="28"/>
        </w:rPr>
        <w:t>Развитие широкого спектра навыков и представлений</w:t>
      </w:r>
      <w:r w:rsidRPr="000D69F7">
        <w:rPr>
          <w:rFonts w:eastAsia="Times New Roman"/>
          <w:color w:val="000000"/>
          <w:spacing w:val="-7"/>
          <w:sz w:val="28"/>
          <w:szCs w:val="28"/>
        </w:rPr>
        <w:t>;</w:t>
      </w:r>
    </w:p>
    <w:p w:rsidR="008F5AFD" w:rsidRPr="000D69F7" w:rsidRDefault="004D1AC4" w:rsidP="00B93889">
      <w:pPr>
        <w:shd w:val="clear" w:color="auto" w:fill="FFFFFF"/>
        <w:rPr>
          <w:sz w:val="28"/>
          <w:szCs w:val="28"/>
        </w:rPr>
      </w:pPr>
      <w:r w:rsidRPr="000D69F7">
        <w:rPr>
          <w:rFonts w:eastAsia="Times New Roman"/>
          <w:color w:val="000000"/>
          <w:spacing w:val="-5"/>
          <w:sz w:val="28"/>
          <w:szCs w:val="28"/>
        </w:rPr>
        <w:t>-</w:t>
      </w:r>
      <w:r w:rsidR="008F5AFD" w:rsidRPr="000D69F7">
        <w:rPr>
          <w:rFonts w:eastAsia="Times New Roman"/>
          <w:color w:val="000000"/>
          <w:spacing w:val="-5"/>
          <w:sz w:val="28"/>
          <w:szCs w:val="28"/>
        </w:rPr>
        <w:t>Возрастное соответствие</w:t>
      </w:r>
      <w:r w:rsidRPr="000D69F7">
        <w:rPr>
          <w:rFonts w:eastAsia="Times New Roman"/>
          <w:color w:val="000000"/>
          <w:spacing w:val="-5"/>
          <w:sz w:val="28"/>
          <w:szCs w:val="28"/>
        </w:rPr>
        <w:t>;</w:t>
      </w:r>
    </w:p>
    <w:p w:rsidR="008D61B3" w:rsidRPr="000D69F7" w:rsidRDefault="004D1AC4" w:rsidP="00B93889">
      <w:pPr>
        <w:shd w:val="clear" w:color="auto" w:fill="FFFFFF"/>
        <w:ind w:right="5299"/>
        <w:rPr>
          <w:rFonts w:eastAsia="Times New Roman"/>
          <w:color w:val="000000"/>
          <w:spacing w:val="-7"/>
          <w:sz w:val="28"/>
          <w:szCs w:val="28"/>
        </w:rPr>
      </w:pPr>
      <w:r w:rsidRPr="000D69F7">
        <w:rPr>
          <w:rFonts w:eastAsia="Times New Roman"/>
          <w:color w:val="000000"/>
          <w:spacing w:val="-7"/>
          <w:sz w:val="28"/>
          <w:szCs w:val="28"/>
        </w:rPr>
        <w:t>-</w:t>
      </w:r>
      <w:r w:rsidR="008F5AFD" w:rsidRPr="000D69F7">
        <w:rPr>
          <w:rFonts w:eastAsia="Times New Roman"/>
          <w:color w:val="000000"/>
          <w:spacing w:val="-7"/>
          <w:sz w:val="28"/>
          <w:szCs w:val="28"/>
        </w:rPr>
        <w:t xml:space="preserve">Занимательность. </w:t>
      </w:r>
    </w:p>
    <w:p w:rsidR="008D61B3" w:rsidRPr="000D69F7" w:rsidRDefault="008D61B3" w:rsidP="00B93889">
      <w:pPr>
        <w:shd w:val="clear" w:color="auto" w:fill="FFFFFF"/>
        <w:ind w:right="5299"/>
        <w:rPr>
          <w:rFonts w:eastAsia="Times New Roman"/>
          <w:color w:val="000000"/>
          <w:spacing w:val="-7"/>
          <w:sz w:val="28"/>
          <w:szCs w:val="28"/>
        </w:rPr>
      </w:pPr>
    </w:p>
    <w:p w:rsidR="00984334" w:rsidRPr="003531D9" w:rsidRDefault="00984334" w:rsidP="003531D9">
      <w:pPr>
        <w:rPr>
          <w:b/>
          <w:sz w:val="32"/>
          <w:szCs w:val="32"/>
          <w:u w:val="single"/>
        </w:rPr>
      </w:pPr>
      <w:r w:rsidRPr="00B93889">
        <w:rPr>
          <w:w w:val="89"/>
        </w:rPr>
        <w:t xml:space="preserve"> </w:t>
      </w:r>
      <w:r w:rsidR="00B93889" w:rsidRPr="003531D9">
        <w:rPr>
          <w:b/>
          <w:sz w:val="32"/>
          <w:szCs w:val="32"/>
          <w:u w:val="single"/>
        </w:rPr>
        <w:t>Личностно-ориентированная технология</w:t>
      </w:r>
    </w:p>
    <w:p w:rsidR="00B93889" w:rsidRDefault="004F0BCC" w:rsidP="00B93889">
      <w:pPr>
        <w:rPr>
          <w:rFonts w:eastAsia="Times New Roman"/>
          <w:color w:val="000000"/>
          <w:spacing w:val="-3"/>
          <w:w w:val="89"/>
          <w:sz w:val="28"/>
          <w:szCs w:val="28"/>
        </w:rPr>
      </w:pPr>
      <w:r w:rsidRPr="00476EDC">
        <w:rPr>
          <w:rFonts w:eastAsia="Times New Roman"/>
          <w:color w:val="000000"/>
          <w:spacing w:val="-3"/>
          <w:w w:val="89"/>
          <w:sz w:val="28"/>
          <w:szCs w:val="28"/>
        </w:rPr>
        <w:t xml:space="preserve">          </w:t>
      </w:r>
    </w:p>
    <w:p w:rsidR="00984334" w:rsidRPr="003531D9" w:rsidRDefault="00B93889" w:rsidP="003531D9">
      <w:pPr>
        <w:rPr>
          <w:sz w:val="28"/>
          <w:szCs w:val="28"/>
        </w:rPr>
      </w:pPr>
      <w:r w:rsidRPr="003531D9">
        <w:rPr>
          <w:sz w:val="28"/>
          <w:szCs w:val="28"/>
        </w:rPr>
        <w:t xml:space="preserve">       </w:t>
      </w:r>
      <w:r w:rsidR="00984334" w:rsidRPr="003531D9">
        <w:rPr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84334" w:rsidRPr="003531D9" w:rsidRDefault="00984334" w:rsidP="003531D9">
      <w:pPr>
        <w:rPr>
          <w:sz w:val="28"/>
          <w:szCs w:val="28"/>
        </w:rPr>
      </w:pPr>
      <w:r w:rsidRPr="003531D9">
        <w:rPr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4B5AE4" w:rsidRPr="003531D9" w:rsidRDefault="004B5AE4" w:rsidP="003531D9">
      <w:pPr>
        <w:rPr>
          <w:sz w:val="28"/>
          <w:szCs w:val="28"/>
        </w:rPr>
      </w:pPr>
    </w:p>
    <w:p w:rsidR="00984334" w:rsidRPr="003531D9" w:rsidRDefault="00FC542B" w:rsidP="003531D9">
      <w:pPr>
        <w:rPr>
          <w:sz w:val="28"/>
          <w:szCs w:val="28"/>
        </w:rPr>
      </w:pPr>
      <w:r w:rsidRPr="003531D9">
        <w:rPr>
          <w:sz w:val="28"/>
          <w:szCs w:val="28"/>
        </w:rPr>
        <w:t>-Г</w:t>
      </w:r>
      <w:r w:rsidR="00984334" w:rsidRPr="003531D9">
        <w:rPr>
          <w:sz w:val="28"/>
          <w:szCs w:val="28"/>
        </w:rPr>
        <w:t>уманно-личностные технолог</w:t>
      </w:r>
      <w:r w:rsidR="003C5516" w:rsidRPr="003531D9">
        <w:rPr>
          <w:sz w:val="28"/>
          <w:szCs w:val="28"/>
        </w:rPr>
        <w:t>ии</w:t>
      </w:r>
      <w:r w:rsidRPr="003531D9">
        <w:rPr>
          <w:sz w:val="28"/>
          <w:szCs w:val="28"/>
        </w:rPr>
        <w:t>;</w:t>
      </w:r>
    </w:p>
    <w:p w:rsidR="00984334" w:rsidRPr="003531D9" w:rsidRDefault="00FC542B" w:rsidP="003531D9">
      <w:pPr>
        <w:rPr>
          <w:sz w:val="28"/>
          <w:szCs w:val="28"/>
        </w:rPr>
      </w:pPr>
      <w:r w:rsidRPr="003531D9">
        <w:rPr>
          <w:sz w:val="28"/>
          <w:szCs w:val="28"/>
        </w:rPr>
        <w:t>-</w:t>
      </w:r>
      <w:r w:rsidR="00984334" w:rsidRPr="003531D9">
        <w:rPr>
          <w:sz w:val="28"/>
          <w:szCs w:val="28"/>
        </w:rPr>
        <w:t>Технология сотрудничества</w:t>
      </w:r>
      <w:r w:rsidR="004B5AE4" w:rsidRPr="003531D9">
        <w:rPr>
          <w:sz w:val="28"/>
          <w:szCs w:val="28"/>
        </w:rPr>
        <w:t>.</w:t>
      </w:r>
      <w:r w:rsidR="00984334" w:rsidRPr="003531D9">
        <w:rPr>
          <w:sz w:val="28"/>
          <w:szCs w:val="28"/>
        </w:rPr>
        <w:t xml:space="preserve"> </w:t>
      </w:r>
    </w:p>
    <w:p w:rsidR="00984334" w:rsidRPr="00476EDC" w:rsidRDefault="00984334" w:rsidP="00546863">
      <w:pPr>
        <w:rPr>
          <w:sz w:val="28"/>
          <w:szCs w:val="28"/>
        </w:rPr>
      </w:pPr>
    </w:p>
    <w:p w:rsidR="00E50396" w:rsidRPr="00476EDC" w:rsidRDefault="00E50396" w:rsidP="004B5AE4">
      <w:pPr>
        <w:shd w:val="clear" w:color="auto" w:fill="FFFFFF"/>
        <w:spacing w:before="307"/>
        <w:rPr>
          <w:b/>
          <w:sz w:val="32"/>
          <w:szCs w:val="32"/>
          <w:u w:val="single"/>
        </w:rPr>
      </w:pPr>
      <w:r w:rsidRPr="00476EDC">
        <w:rPr>
          <w:rFonts w:eastAsia="Times New Roman"/>
          <w:b/>
          <w:color w:val="000000"/>
          <w:spacing w:val="-15"/>
          <w:sz w:val="32"/>
          <w:szCs w:val="32"/>
          <w:u w:val="single"/>
        </w:rPr>
        <w:t xml:space="preserve">Технология </w:t>
      </w:r>
      <w:r w:rsidR="000F6666">
        <w:rPr>
          <w:rFonts w:eastAsia="Times New Roman"/>
          <w:b/>
          <w:color w:val="000000"/>
          <w:spacing w:val="-15"/>
          <w:sz w:val="32"/>
          <w:szCs w:val="32"/>
          <w:u w:val="single"/>
        </w:rPr>
        <w:t>«</w:t>
      </w:r>
      <w:proofErr w:type="spellStart"/>
      <w:r w:rsidR="000F6666">
        <w:rPr>
          <w:rFonts w:eastAsia="Times New Roman"/>
          <w:b/>
          <w:color w:val="000000"/>
          <w:spacing w:val="-15"/>
          <w:sz w:val="32"/>
          <w:szCs w:val="32"/>
          <w:u w:val="single"/>
        </w:rPr>
        <w:t>П</w:t>
      </w:r>
      <w:r w:rsidRPr="00476EDC">
        <w:rPr>
          <w:rFonts w:eastAsia="Times New Roman"/>
          <w:b/>
          <w:color w:val="000000"/>
          <w:spacing w:val="-15"/>
          <w:sz w:val="32"/>
          <w:szCs w:val="32"/>
          <w:u w:val="single"/>
        </w:rPr>
        <w:t>ортфолио</w:t>
      </w:r>
      <w:proofErr w:type="spellEnd"/>
      <w:r w:rsidRPr="00476EDC">
        <w:rPr>
          <w:rFonts w:eastAsia="Times New Roman"/>
          <w:b/>
          <w:color w:val="000000"/>
          <w:spacing w:val="-15"/>
          <w:sz w:val="32"/>
          <w:szCs w:val="32"/>
          <w:u w:val="single"/>
        </w:rPr>
        <w:t xml:space="preserve"> дошкольника</w:t>
      </w:r>
      <w:r w:rsidR="000F6666">
        <w:rPr>
          <w:rFonts w:eastAsia="Times New Roman"/>
          <w:b/>
          <w:color w:val="000000"/>
          <w:spacing w:val="-15"/>
          <w:sz w:val="32"/>
          <w:szCs w:val="32"/>
          <w:u w:val="single"/>
        </w:rPr>
        <w:t>».</w:t>
      </w:r>
    </w:p>
    <w:p w:rsidR="00E50396" w:rsidRPr="00476EDC" w:rsidRDefault="00476EDC" w:rsidP="00E50396">
      <w:pPr>
        <w:shd w:val="clear" w:color="auto" w:fill="FFFFFF"/>
        <w:spacing w:before="322" w:line="288" w:lineRule="exact"/>
        <w:ind w:left="14"/>
        <w:rPr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t xml:space="preserve">       </w:t>
      </w:r>
      <w:proofErr w:type="spellStart"/>
      <w:r w:rsidR="00E50396" w:rsidRPr="00476EDC">
        <w:rPr>
          <w:rFonts w:eastAsia="Times New Roman"/>
          <w:color w:val="000000"/>
          <w:spacing w:val="-13"/>
          <w:sz w:val="28"/>
          <w:szCs w:val="28"/>
        </w:rPr>
        <w:t>Портфолио</w:t>
      </w:r>
      <w:proofErr w:type="spellEnd"/>
      <w:r w:rsidR="00E50396" w:rsidRPr="00476EDC">
        <w:rPr>
          <w:rFonts w:eastAsia="Times New Roman"/>
          <w:color w:val="000000"/>
          <w:spacing w:val="-13"/>
          <w:sz w:val="28"/>
          <w:szCs w:val="28"/>
        </w:rPr>
        <w:t xml:space="preserve">— </w:t>
      </w:r>
      <w:proofErr w:type="gramStart"/>
      <w:r w:rsidR="00E50396" w:rsidRPr="00476EDC">
        <w:rPr>
          <w:rFonts w:eastAsia="Times New Roman"/>
          <w:color w:val="000000"/>
          <w:spacing w:val="-13"/>
          <w:sz w:val="28"/>
          <w:szCs w:val="28"/>
        </w:rPr>
        <w:t>эт</w:t>
      </w:r>
      <w:proofErr w:type="gramEnd"/>
      <w:r w:rsidR="00E50396" w:rsidRPr="00476EDC">
        <w:rPr>
          <w:rFonts w:eastAsia="Times New Roman"/>
          <w:color w:val="000000"/>
          <w:spacing w:val="-13"/>
          <w:sz w:val="28"/>
          <w:szCs w:val="28"/>
        </w:rPr>
        <w:t xml:space="preserve">о копилка личных достижений ребенка в разнообразных видах </w:t>
      </w:r>
      <w:r w:rsidR="00E50396" w:rsidRPr="00476EDC">
        <w:rPr>
          <w:rFonts w:eastAsia="Times New Roman"/>
          <w:color w:val="000000"/>
          <w:spacing w:val="-12"/>
          <w:sz w:val="28"/>
          <w:szCs w:val="28"/>
        </w:rPr>
        <w:t xml:space="preserve">деятельности, его успехов, положительных эмоций, возможность еще раз пережить приятные моменты своей жизни, это своеобразный маршрут развития </w:t>
      </w:r>
      <w:r w:rsidR="00E50396" w:rsidRPr="00476EDC">
        <w:rPr>
          <w:rFonts w:eastAsia="Times New Roman"/>
          <w:color w:val="000000"/>
          <w:spacing w:val="-14"/>
          <w:sz w:val="28"/>
          <w:szCs w:val="28"/>
        </w:rPr>
        <w:t>ребенка.</w:t>
      </w:r>
    </w:p>
    <w:p w:rsidR="004B5AE4" w:rsidRDefault="00E50396" w:rsidP="004B5AE4">
      <w:pPr>
        <w:shd w:val="clear" w:color="auto" w:fill="FFFFFF"/>
        <w:spacing w:before="302"/>
        <w:ind w:left="14"/>
        <w:rPr>
          <w:sz w:val="28"/>
          <w:szCs w:val="28"/>
        </w:rPr>
      </w:pPr>
      <w:r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 xml:space="preserve">Существует </w:t>
      </w:r>
      <w:r w:rsidR="004B5AE4"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 xml:space="preserve"> </w:t>
      </w:r>
      <w:r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>ряд функций</w:t>
      </w:r>
      <w:r w:rsidR="004B5AE4"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 xml:space="preserve"> </w:t>
      </w:r>
      <w:r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 xml:space="preserve"> </w:t>
      </w:r>
      <w:proofErr w:type="spellStart"/>
      <w:r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>портфолио</w:t>
      </w:r>
      <w:proofErr w:type="spellEnd"/>
      <w:r w:rsidRPr="003A2B94">
        <w:rPr>
          <w:rFonts w:eastAsia="Times New Roman"/>
          <w:b/>
          <w:color w:val="000000"/>
          <w:spacing w:val="-15"/>
          <w:sz w:val="28"/>
          <w:szCs w:val="28"/>
          <w:u w:val="single"/>
        </w:rPr>
        <w:t>:</w:t>
      </w:r>
      <w:r w:rsidR="004B5AE4" w:rsidRPr="003A2B94">
        <w:rPr>
          <w:b/>
          <w:sz w:val="28"/>
          <w:szCs w:val="28"/>
        </w:rPr>
        <w:t xml:space="preserve">                                    </w:t>
      </w:r>
      <w:r w:rsidR="000F6666" w:rsidRPr="003A2B94">
        <w:rPr>
          <w:b/>
          <w:sz w:val="28"/>
          <w:szCs w:val="28"/>
        </w:rPr>
        <w:t xml:space="preserve">                                                  </w:t>
      </w:r>
      <w:proofErr w:type="gramStart"/>
      <w:r w:rsidR="000F6666">
        <w:rPr>
          <w:b/>
          <w:sz w:val="28"/>
          <w:szCs w:val="28"/>
        </w:rPr>
        <w:t>-</w:t>
      </w:r>
      <w:r w:rsidRPr="004B5AE4">
        <w:rPr>
          <w:rFonts w:eastAsia="Times New Roman"/>
          <w:color w:val="000000"/>
          <w:spacing w:val="-12"/>
          <w:sz w:val="28"/>
          <w:szCs w:val="28"/>
        </w:rPr>
        <w:t>д</w:t>
      </w:r>
      <w:proofErr w:type="gramEnd"/>
      <w:r w:rsidRPr="004B5AE4">
        <w:rPr>
          <w:rFonts w:eastAsia="Times New Roman"/>
          <w:color w:val="000000"/>
          <w:spacing w:val="-12"/>
          <w:sz w:val="28"/>
          <w:szCs w:val="28"/>
        </w:rPr>
        <w:t xml:space="preserve">иагностическая (фиксирует изменения и рост за определенный период </w:t>
      </w:r>
      <w:r w:rsidRPr="004B5AE4">
        <w:rPr>
          <w:rFonts w:eastAsia="Times New Roman"/>
          <w:color w:val="000000"/>
          <w:spacing w:val="-14"/>
          <w:sz w:val="28"/>
          <w:szCs w:val="28"/>
        </w:rPr>
        <w:t>времени),</w:t>
      </w:r>
    </w:p>
    <w:p w:rsidR="00E50396" w:rsidRPr="004B5AE4" w:rsidRDefault="004B5AE4" w:rsidP="004B5AE4">
      <w:pPr>
        <w:shd w:val="clear" w:color="auto" w:fill="FFFFFF"/>
        <w:spacing w:before="302"/>
        <w:ind w:left="14"/>
        <w:rPr>
          <w:sz w:val="28"/>
          <w:szCs w:val="28"/>
        </w:rPr>
      </w:pPr>
      <w:r>
        <w:rPr>
          <w:rFonts w:eastAsia="Times New Roman"/>
          <w:color w:val="000000"/>
          <w:spacing w:val="-15"/>
          <w:sz w:val="28"/>
          <w:szCs w:val="28"/>
          <w:u w:val="single"/>
        </w:rPr>
        <w:lastRenderedPageBreak/>
        <w:t>-</w:t>
      </w:r>
      <w:proofErr w:type="gramStart"/>
      <w:r w:rsidR="00E50396" w:rsidRPr="004B5AE4">
        <w:rPr>
          <w:rFonts w:eastAsia="Times New Roman"/>
          <w:color w:val="000000"/>
          <w:spacing w:val="-10"/>
          <w:sz w:val="28"/>
          <w:szCs w:val="28"/>
        </w:rPr>
        <w:t>содержательная</w:t>
      </w:r>
      <w:proofErr w:type="gramEnd"/>
      <w:r w:rsidR="00E50396" w:rsidRPr="004B5AE4">
        <w:rPr>
          <w:rFonts w:eastAsia="Times New Roman"/>
          <w:color w:val="000000"/>
          <w:spacing w:val="-10"/>
          <w:sz w:val="28"/>
          <w:szCs w:val="28"/>
        </w:rPr>
        <w:t xml:space="preserve"> (раскрывает весь спектр выполняемых работ), </w:t>
      </w:r>
      <w:r w:rsidR="00E50396" w:rsidRPr="004B5AE4">
        <w:rPr>
          <w:rFonts w:eastAsia="Times New Roman"/>
          <w:color w:val="000000"/>
          <w:spacing w:val="-12"/>
          <w:sz w:val="28"/>
          <w:szCs w:val="28"/>
        </w:rPr>
        <w:t>рейтинговая (показывает диапазон умений и навыков ребенка) и др.</w:t>
      </w:r>
    </w:p>
    <w:p w:rsidR="0017769D" w:rsidRPr="00476EDC" w:rsidRDefault="00476EDC" w:rsidP="00476EDC">
      <w:pPr>
        <w:shd w:val="clear" w:color="auto" w:fill="FFFFFF"/>
        <w:spacing w:before="245" w:line="288" w:lineRule="exact"/>
        <w:ind w:left="19"/>
        <w:rPr>
          <w:sz w:val="28"/>
          <w:szCs w:val="28"/>
        </w:rPr>
      </w:pPr>
      <w:r>
        <w:rPr>
          <w:rFonts w:eastAsia="Times New Roman"/>
          <w:color w:val="000000"/>
          <w:spacing w:val="-12"/>
          <w:sz w:val="28"/>
          <w:szCs w:val="28"/>
        </w:rPr>
        <w:t xml:space="preserve">       </w:t>
      </w:r>
      <w:r w:rsidR="00E50396" w:rsidRPr="00476EDC">
        <w:rPr>
          <w:rFonts w:eastAsia="Times New Roman"/>
          <w:color w:val="000000"/>
          <w:spacing w:val="-12"/>
          <w:sz w:val="28"/>
          <w:szCs w:val="28"/>
        </w:rPr>
        <w:t xml:space="preserve">Процесс создания </w:t>
      </w:r>
      <w:proofErr w:type="spellStart"/>
      <w:r w:rsidR="00E50396" w:rsidRPr="00476EDC">
        <w:rPr>
          <w:rFonts w:eastAsia="Times New Roman"/>
          <w:color w:val="000000"/>
          <w:spacing w:val="-12"/>
          <w:sz w:val="28"/>
          <w:szCs w:val="28"/>
        </w:rPr>
        <w:t>портфолио</w:t>
      </w:r>
      <w:proofErr w:type="spellEnd"/>
      <w:r w:rsidR="00E50396" w:rsidRPr="00476EDC">
        <w:rPr>
          <w:rFonts w:eastAsia="Times New Roman"/>
          <w:color w:val="000000"/>
          <w:spacing w:val="-12"/>
          <w:sz w:val="28"/>
          <w:szCs w:val="28"/>
        </w:rPr>
        <w:t xml:space="preserve"> является своего рода педагогической технологией. </w:t>
      </w:r>
      <w:r w:rsidR="00E50396" w:rsidRPr="00476EDC">
        <w:rPr>
          <w:rFonts w:eastAsia="Times New Roman"/>
          <w:color w:val="000000"/>
          <w:spacing w:val="-11"/>
          <w:sz w:val="28"/>
          <w:szCs w:val="28"/>
        </w:rPr>
        <w:t xml:space="preserve">Вариантов </w:t>
      </w:r>
      <w:proofErr w:type="spellStart"/>
      <w:r w:rsidR="00E50396" w:rsidRPr="00476EDC">
        <w:rPr>
          <w:rFonts w:eastAsia="Times New Roman"/>
          <w:color w:val="000000"/>
          <w:spacing w:val="-11"/>
          <w:sz w:val="28"/>
          <w:szCs w:val="28"/>
        </w:rPr>
        <w:t>портфолио</w:t>
      </w:r>
      <w:proofErr w:type="spellEnd"/>
      <w:r w:rsidR="00E50396" w:rsidRPr="00476EDC">
        <w:rPr>
          <w:rFonts w:eastAsia="Times New Roman"/>
          <w:color w:val="000000"/>
          <w:spacing w:val="-11"/>
          <w:sz w:val="28"/>
          <w:szCs w:val="28"/>
        </w:rPr>
        <w:t xml:space="preserve"> очень много. Содержание разделов заполняется постепенно, в соответствии с возможностями и достижениями дошкольника. </w:t>
      </w:r>
    </w:p>
    <w:p w:rsidR="0017769D" w:rsidRPr="000F46EB" w:rsidRDefault="0017769D" w:rsidP="000F6666">
      <w:pPr>
        <w:shd w:val="clear" w:color="auto" w:fill="FFFFFF"/>
        <w:spacing w:before="62" w:line="590" w:lineRule="exact"/>
        <w:rPr>
          <w:b/>
          <w:sz w:val="32"/>
          <w:szCs w:val="32"/>
          <w:u w:val="single"/>
        </w:rPr>
      </w:pPr>
      <w:r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 xml:space="preserve">Технология </w:t>
      </w:r>
      <w:r w:rsidR="000F6666"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>«</w:t>
      </w:r>
      <w:proofErr w:type="spellStart"/>
      <w:r w:rsidR="000F6666"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>П</w:t>
      </w:r>
      <w:r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>ортфолио</w:t>
      </w:r>
      <w:proofErr w:type="spellEnd"/>
      <w:r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 xml:space="preserve"> педагога</w:t>
      </w:r>
      <w:r w:rsidR="000F6666" w:rsidRPr="000F46EB">
        <w:rPr>
          <w:rFonts w:eastAsia="Times New Roman"/>
          <w:b/>
          <w:color w:val="000000"/>
          <w:spacing w:val="-11"/>
          <w:sz w:val="32"/>
          <w:szCs w:val="32"/>
          <w:u w:val="single"/>
        </w:rPr>
        <w:t>».</w:t>
      </w:r>
    </w:p>
    <w:p w:rsidR="0017769D" w:rsidRPr="000F46EB" w:rsidRDefault="000F46EB" w:rsidP="000F46EB">
      <w:pPr>
        <w:shd w:val="clear" w:color="auto" w:fill="FFFFFF"/>
        <w:spacing w:line="590" w:lineRule="exact"/>
        <w:ind w:right="-2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       </w:t>
      </w:r>
      <w:r w:rsidR="0017769D" w:rsidRPr="000F46EB">
        <w:rPr>
          <w:rFonts w:eastAsia="Times New Roman"/>
          <w:color w:val="000000"/>
          <w:spacing w:val="-11"/>
          <w:sz w:val="28"/>
          <w:szCs w:val="28"/>
        </w:rPr>
        <w:t>Современное образование нуждается в новом типе педагога</w:t>
      </w:r>
      <w:r w:rsidRPr="000F46EB">
        <w:rPr>
          <w:rFonts w:eastAsia="Times New Roman"/>
          <w:color w:val="000000"/>
          <w:spacing w:val="-11"/>
          <w:sz w:val="28"/>
          <w:szCs w:val="28"/>
        </w:rPr>
        <w:t>.</w:t>
      </w:r>
    </w:p>
    <w:p w:rsidR="00A577F9" w:rsidRDefault="000F46EB" w:rsidP="00A577F9">
      <w:pPr>
        <w:shd w:val="clear" w:color="auto" w:fill="FFFFFF"/>
        <w:spacing w:before="288" w:line="283" w:lineRule="exact"/>
        <w:ind w:right="-2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       </w:t>
      </w:r>
      <w:proofErr w:type="spellStart"/>
      <w:r w:rsidR="0017769D" w:rsidRPr="000F46EB">
        <w:rPr>
          <w:rFonts w:eastAsia="Times New Roman"/>
          <w:color w:val="000000"/>
          <w:spacing w:val="-11"/>
          <w:sz w:val="28"/>
          <w:szCs w:val="28"/>
        </w:rPr>
        <w:t>Портфолио</w:t>
      </w:r>
      <w:proofErr w:type="spellEnd"/>
      <w:r w:rsidR="0017769D" w:rsidRPr="000F46EB">
        <w:rPr>
          <w:rFonts w:eastAsia="Times New Roman"/>
          <w:color w:val="000000"/>
          <w:spacing w:val="-11"/>
          <w:sz w:val="28"/>
          <w:szCs w:val="28"/>
        </w:rPr>
        <w:t xml:space="preserve"> позволяет учитывать результаты, достигнутые педагогом в </w:t>
      </w:r>
      <w:r w:rsidR="0017769D" w:rsidRPr="000F46EB">
        <w:rPr>
          <w:rFonts w:eastAsia="Times New Roman"/>
          <w:color w:val="000000"/>
          <w:spacing w:val="-12"/>
          <w:sz w:val="28"/>
          <w:szCs w:val="28"/>
        </w:rPr>
        <w:t xml:space="preserve">разнообразных видах деятельности (воспитательной, учебной, творческой, </w:t>
      </w:r>
      <w:r w:rsidR="0017769D" w:rsidRPr="000F46EB">
        <w:rPr>
          <w:rFonts w:eastAsia="Times New Roman"/>
          <w:color w:val="000000"/>
          <w:spacing w:val="-14"/>
          <w:sz w:val="28"/>
          <w:szCs w:val="28"/>
        </w:rPr>
        <w:t xml:space="preserve">социальной, коммуникативной), и является альтернативной формой оценки </w:t>
      </w:r>
      <w:r w:rsidR="0017769D" w:rsidRPr="000F46EB">
        <w:rPr>
          <w:rFonts w:eastAsia="Times New Roman"/>
          <w:color w:val="000000"/>
          <w:spacing w:val="-12"/>
          <w:sz w:val="28"/>
          <w:szCs w:val="28"/>
        </w:rPr>
        <w:t>профессионализма и результативности работы педагога.</w:t>
      </w:r>
    </w:p>
    <w:p w:rsidR="0067739B" w:rsidRPr="00A577F9" w:rsidRDefault="0067739B" w:rsidP="00A577F9">
      <w:pPr>
        <w:shd w:val="clear" w:color="auto" w:fill="FFFFFF"/>
        <w:spacing w:before="288" w:line="283" w:lineRule="exact"/>
        <w:ind w:right="-2"/>
        <w:rPr>
          <w:sz w:val="28"/>
          <w:szCs w:val="28"/>
        </w:rPr>
      </w:pPr>
      <w:r w:rsidRPr="00A577F9">
        <w:rPr>
          <w:rFonts w:eastAsia="Times New Roman"/>
          <w:b/>
          <w:bCs/>
          <w:color w:val="000000"/>
          <w:spacing w:val="-2"/>
          <w:w w:val="85"/>
          <w:sz w:val="32"/>
          <w:szCs w:val="32"/>
          <w:u w:val="single"/>
        </w:rPr>
        <w:t>Игровая технология</w:t>
      </w:r>
    </w:p>
    <w:p w:rsidR="00571038" w:rsidRDefault="00571038" w:rsidP="000F46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46EB" w:rsidRPr="00571038" w:rsidRDefault="00571038" w:rsidP="000F46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1038">
        <w:rPr>
          <w:sz w:val="28"/>
          <w:szCs w:val="28"/>
        </w:rPr>
        <w:t>Главная цель игровой технологии 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67739B" w:rsidRPr="00DE6764" w:rsidRDefault="00DE6764" w:rsidP="00DE67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39B" w:rsidRPr="00DE6764">
        <w:rPr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E6764" w:rsidRDefault="00DE6764" w:rsidP="00DE6764">
      <w:pPr>
        <w:rPr>
          <w:sz w:val="28"/>
          <w:szCs w:val="28"/>
        </w:rPr>
      </w:pPr>
    </w:p>
    <w:p w:rsidR="0067739B" w:rsidRPr="00DE6764" w:rsidRDefault="00DE6764" w:rsidP="00DE6764">
      <w:pPr>
        <w:rPr>
          <w:sz w:val="28"/>
          <w:szCs w:val="28"/>
        </w:rPr>
      </w:pPr>
      <w:r w:rsidRPr="00DE6764">
        <w:rPr>
          <w:sz w:val="28"/>
          <w:szCs w:val="28"/>
        </w:rPr>
        <w:t>-</w:t>
      </w:r>
      <w:r w:rsidR="0067739B" w:rsidRPr="00DE6764">
        <w:rPr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</w:t>
      </w:r>
      <w:r w:rsidRPr="00DE6764">
        <w:rPr>
          <w:sz w:val="28"/>
          <w:szCs w:val="28"/>
        </w:rPr>
        <w:t>;</w:t>
      </w:r>
    </w:p>
    <w:p w:rsidR="0067739B" w:rsidRPr="00DE6764" w:rsidRDefault="00DE6764" w:rsidP="00DE6764">
      <w:pPr>
        <w:rPr>
          <w:sz w:val="28"/>
          <w:szCs w:val="28"/>
        </w:rPr>
      </w:pPr>
      <w:r w:rsidRPr="00DE6764">
        <w:rPr>
          <w:sz w:val="28"/>
          <w:szCs w:val="28"/>
        </w:rPr>
        <w:t>-</w:t>
      </w:r>
      <w:r w:rsidR="0067739B" w:rsidRPr="00DE6764">
        <w:rPr>
          <w:sz w:val="28"/>
          <w:szCs w:val="28"/>
        </w:rPr>
        <w:t>группы игр на обобщение предметов по определенным признакам;</w:t>
      </w:r>
    </w:p>
    <w:p w:rsidR="0067739B" w:rsidRPr="00DE6764" w:rsidRDefault="00DE6764" w:rsidP="00DE6764">
      <w:pPr>
        <w:rPr>
          <w:sz w:val="28"/>
          <w:szCs w:val="28"/>
        </w:rPr>
      </w:pPr>
      <w:r w:rsidRPr="00DE6764">
        <w:rPr>
          <w:sz w:val="28"/>
          <w:szCs w:val="28"/>
        </w:rPr>
        <w:t>-</w:t>
      </w:r>
      <w:r w:rsidR="0067739B" w:rsidRPr="00DE6764">
        <w:rPr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="0067739B" w:rsidRPr="00DE6764">
        <w:rPr>
          <w:sz w:val="28"/>
          <w:szCs w:val="28"/>
        </w:rPr>
        <w:t>от</w:t>
      </w:r>
      <w:proofErr w:type="gramEnd"/>
      <w:r w:rsidR="0067739B" w:rsidRPr="00DE6764">
        <w:rPr>
          <w:sz w:val="28"/>
          <w:szCs w:val="28"/>
        </w:rPr>
        <w:t xml:space="preserve"> нереальных;</w:t>
      </w:r>
    </w:p>
    <w:p w:rsidR="0067739B" w:rsidRPr="00DE6764" w:rsidRDefault="00DE6764" w:rsidP="00DE6764">
      <w:pPr>
        <w:rPr>
          <w:sz w:val="28"/>
          <w:szCs w:val="28"/>
        </w:rPr>
      </w:pPr>
      <w:r w:rsidRPr="00DE6764">
        <w:rPr>
          <w:sz w:val="28"/>
          <w:szCs w:val="28"/>
        </w:rPr>
        <w:t>-</w:t>
      </w:r>
      <w:r w:rsidR="0067739B" w:rsidRPr="00DE6764">
        <w:rPr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67739B" w:rsidRPr="00DE6764" w:rsidRDefault="00DE6764" w:rsidP="00DE67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39B" w:rsidRPr="00DE6764">
        <w:rPr>
          <w:sz w:val="28"/>
          <w:szCs w:val="28"/>
        </w:rPr>
        <w:t>Составление игровых технологий из отдельных игр и элементов - забота каждого воспитателя.</w:t>
      </w:r>
    </w:p>
    <w:p w:rsidR="001E5EFC" w:rsidRPr="00DE6764" w:rsidRDefault="00DE6764" w:rsidP="00DE67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5EFC" w:rsidRPr="00DE6764">
        <w:rPr>
          <w:sz w:val="28"/>
          <w:szCs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</w:t>
      </w:r>
      <w:r w:rsidRPr="00DE6764">
        <w:rPr>
          <w:sz w:val="28"/>
          <w:szCs w:val="28"/>
        </w:rPr>
        <w:t>задач. Не</w:t>
      </w:r>
      <w:r w:rsidR="001E5EFC" w:rsidRPr="00DE6764">
        <w:rPr>
          <w:sz w:val="28"/>
          <w:szCs w:val="28"/>
        </w:rPr>
        <w:t>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1E5EFC" w:rsidRPr="00DE6764" w:rsidRDefault="001E5EFC" w:rsidP="000F46EB">
      <w:pPr>
        <w:shd w:val="clear" w:color="auto" w:fill="FFFFFF"/>
        <w:spacing w:before="307"/>
        <w:ind w:firstLine="23"/>
        <w:rPr>
          <w:b/>
          <w:sz w:val="32"/>
          <w:szCs w:val="32"/>
          <w:u w:val="single"/>
        </w:rPr>
      </w:pPr>
      <w:r w:rsidRPr="00DE6764">
        <w:rPr>
          <w:rFonts w:eastAsia="Times New Roman"/>
          <w:b/>
          <w:color w:val="000000"/>
          <w:spacing w:val="-13"/>
          <w:sz w:val="32"/>
          <w:szCs w:val="32"/>
          <w:u w:val="single"/>
        </w:rPr>
        <w:t>Технология «ТРИЗ»</w:t>
      </w:r>
    </w:p>
    <w:p w:rsidR="001E5EFC" w:rsidRPr="002322A4" w:rsidRDefault="002322A4" w:rsidP="002322A4">
      <w:pPr>
        <w:shd w:val="clear" w:color="auto" w:fill="FFFFFF"/>
        <w:spacing w:before="307" w:line="293" w:lineRule="exact"/>
        <w:ind w:right="-2" w:firstLine="23"/>
        <w:rPr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 xml:space="preserve">     </w:t>
      </w:r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>Альтшуллером</w:t>
      </w:r>
      <w:proofErr w:type="spellEnd"/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>.</w:t>
      </w:r>
    </w:p>
    <w:p w:rsidR="001E5EFC" w:rsidRPr="002322A4" w:rsidRDefault="002322A4" w:rsidP="002322A4">
      <w:pPr>
        <w:shd w:val="clear" w:color="auto" w:fill="FFFFFF"/>
        <w:spacing w:before="288" w:line="288" w:lineRule="exact"/>
        <w:ind w:right="-2" w:firstLine="23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      </w:t>
      </w:r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 xml:space="preserve">Воспитатель использует нетрадиционные формы работы, которые ставят ребенка </w:t>
      </w:r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lastRenderedPageBreak/>
        <w:t xml:space="preserve">в позицию думающего человека. </w:t>
      </w:r>
      <w:proofErr w:type="gramStart"/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>Адаптированная</w:t>
      </w:r>
      <w:proofErr w:type="gramEnd"/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 xml:space="preserve"> к дошкольному возрасту </w:t>
      </w:r>
      <w:proofErr w:type="spellStart"/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>ТРИЗ-технология</w:t>
      </w:r>
      <w:proofErr w:type="spellEnd"/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 xml:space="preserve"> позвол</w:t>
      </w:r>
      <w:r w:rsidR="00053413" w:rsidRPr="002322A4">
        <w:rPr>
          <w:rFonts w:eastAsia="Times New Roman"/>
          <w:color w:val="000000"/>
          <w:spacing w:val="-11"/>
          <w:sz w:val="28"/>
          <w:szCs w:val="28"/>
        </w:rPr>
        <w:t>яе</w:t>
      </w:r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 xml:space="preserve">т воспитывать и обучать ребенка под девизом «Творчество во </w:t>
      </w:r>
      <w:r w:rsidR="001E5EFC" w:rsidRPr="002322A4">
        <w:rPr>
          <w:rFonts w:eastAsia="Times New Roman"/>
          <w:color w:val="000000"/>
          <w:spacing w:val="-12"/>
          <w:sz w:val="28"/>
          <w:szCs w:val="28"/>
        </w:rPr>
        <w:t>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1E5EFC" w:rsidRPr="002322A4" w:rsidRDefault="002322A4" w:rsidP="002322A4">
      <w:pPr>
        <w:shd w:val="clear" w:color="auto" w:fill="FFFFFF"/>
        <w:spacing w:before="307" w:line="283" w:lineRule="exact"/>
        <w:ind w:right="-2" w:firstLine="23"/>
        <w:rPr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       </w:t>
      </w:r>
      <w:r w:rsidR="001E5EFC" w:rsidRPr="002322A4">
        <w:rPr>
          <w:rFonts w:eastAsia="Times New Roman"/>
          <w:color w:val="000000"/>
          <w:spacing w:val="-11"/>
          <w:sz w:val="28"/>
          <w:szCs w:val="28"/>
        </w:rPr>
        <w:t xml:space="preserve">Целью использования данной технологии в детском саду является развитие, с </w:t>
      </w:r>
      <w:r w:rsidR="001E5EFC" w:rsidRPr="002322A4">
        <w:rPr>
          <w:rFonts w:eastAsia="Times New Roman"/>
          <w:color w:val="000000"/>
          <w:spacing w:val="-12"/>
          <w:sz w:val="28"/>
          <w:szCs w:val="28"/>
        </w:rPr>
        <w:t xml:space="preserve">одной стороны, таких качеств мышления, как гибкость, подвижность, </w:t>
      </w:r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>системность, диалектичность; с друго</w:t>
      </w:r>
      <w:proofErr w:type="gramStart"/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>й-</w:t>
      </w:r>
      <w:proofErr w:type="gramEnd"/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 xml:space="preserve"> поисковой активности, стремления к </w:t>
      </w:r>
      <w:r w:rsidR="001E5EFC" w:rsidRPr="002322A4">
        <w:rPr>
          <w:rFonts w:eastAsia="Times New Roman"/>
          <w:color w:val="000000"/>
          <w:spacing w:val="-13"/>
          <w:sz w:val="28"/>
          <w:szCs w:val="28"/>
        </w:rPr>
        <w:t>новизне; речи и творческого воображения.</w:t>
      </w:r>
    </w:p>
    <w:p w:rsidR="001E5EFC" w:rsidRPr="002322A4" w:rsidRDefault="002322A4" w:rsidP="002322A4">
      <w:pPr>
        <w:shd w:val="clear" w:color="auto" w:fill="FFFFFF"/>
        <w:spacing w:before="302" w:line="293" w:lineRule="exact"/>
        <w:ind w:right="-2" w:firstLine="23"/>
        <w:rPr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 xml:space="preserve">       </w:t>
      </w:r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 xml:space="preserve">Основная задача использования ТРИЗ - технологии в дошкольном возрасте </w:t>
      </w:r>
      <w:proofErr w:type="gramStart"/>
      <w:r w:rsidR="001E5EFC" w:rsidRPr="002322A4">
        <w:rPr>
          <w:rFonts w:eastAsia="Times New Roman"/>
          <w:color w:val="000000"/>
          <w:spacing w:val="-10"/>
          <w:sz w:val="28"/>
          <w:szCs w:val="28"/>
        </w:rPr>
        <w:t>-</w:t>
      </w:r>
      <w:r w:rsidR="001E5EFC" w:rsidRPr="002322A4">
        <w:rPr>
          <w:rFonts w:eastAsia="Times New Roman"/>
          <w:color w:val="000000"/>
          <w:spacing w:val="-12"/>
          <w:sz w:val="28"/>
          <w:szCs w:val="28"/>
        </w:rPr>
        <w:t>э</w:t>
      </w:r>
      <w:proofErr w:type="gramEnd"/>
      <w:r w:rsidR="001E5EFC" w:rsidRPr="002322A4">
        <w:rPr>
          <w:rFonts w:eastAsia="Times New Roman"/>
          <w:color w:val="000000"/>
          <w:spacing w:val="-12"/>
          <w:sz w:val="28"/>
          <w:szCs w:val="28"/>
        </w:rPr>
        <w:t>то привить ребенку радость творческих открытий.</w:t>
      </w:r>
    </w:p>
    <w:p w:rsidR="001E5EFC" w:rsidRPr="002322A4" w:rsidRDefault="001E5EFC" w:rsidP="00053413">
      <w:pPr>
        <w:shd w:val="clear" w:color="auto" w:fill="FFFFFF"/>
        <w:spacing w:before="317" w:line="288" w:lineRule="exact"/>
        <w:ind w:left="5" w:right="-2"/>
        <w:jc w:val="both"/>
        <w:rPr>
          <w:sz w:val="28"/>
          <w:szCs w:val="28"/>
        </w:rPr>
      </w:pPr>
      <w:r w:rsidRPr="002322A4">
        <w:rPr>
          <w:rFonts w:eastAsia="Times New Roman"/>
          <w:bCs/>
          <w:iCs/>
          <w:color w:val="000000"/>
          <w:spacing w:val="-11"/>
          <w:sz w:val="28"/>
          <w:szCs w:val="28"/>
          <w:u w:val="single"/>
        </w:rPr>
        <w:t>Заключение:</w:t>
      </w:r>
      <w:r w:rsidR="00053413" w:rsidRPr="002322A4">
        <w:rPr>
          <w:rFonts w:eastAsia="Times New Roman"/>
          <w:bCs/>
          <w:iCs/>
          <w:color w:val="000000"/>
          <w:spacing w:val="-11"/>
          <w:sz w:val="28"/>
          <w:szCs w:val="28"/>
        </w:rPr>
        <w:t xml:space="preserve"> Новые</w:t>
      </w:r>
      <w:r w:rsidRPr="002322A4">
        <w:rPr>
          <w:rFonts w:eastAsia="Times New Roman"/>
          <w:bCs/>
          <w:color w:val="000000"/>
          <w:spacing w:val="-11"/>
          <w:sz w:val="28"/>
          <w:szCs w:val="28"/>
        </w:rPr>
        <w:t xml:space="preserve"> педагогические технологии </w:t>
      </w:r>
      <w:r w:rsidRPr="002322A4">
        <w:rPr>
          <w:rFonts w:eastAsia="Times New Roman"/>
          <w:bCs/>
          <w:color w:val="000000"/>
          <w:spacing w:val="-13"/>
          <w:sz w:val="28"/>
          <w:szCs w:val="28"/>
        </w:rPr>
        <w:t>гарантируют достижения дошкольника и в дальнейшем гарантируют их успешное обучение в школе.</w:t>
      </w:r>
    </w:p>
    <w:p w:rsidR="00EE2809" w:rsidRPr="002322A4" w:rsidRDefault="002322A4" w:rsidP="003222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809" w:rsidRPr="002322A4">
        <w:rPr>
          <w:sz w:val="28"/>
          <w:szCs w:val="28"/>
        </w:rPr>
        <w:t xml:space="preserve">Мысль о </w:t>
      </w:r>
      <w:proofErr w:type="spellStart"/>
      <w:r w:rsidR="00EE2809" w:rsidRPr="002322A4">
        <w:rPr>
          <w:sz w:val="28"/>
          <w:szCs w:val="28"/>
        </w:rPr>
        <w:t>технологизации</w:t>
      </w:r>
      <w:proofErr w:type="spellEnd"/>
      <w:r w:rsidR="00EE2809" w:rsidRPr="002322A4">
        <w:rPr>
          <w:sz w:val="28"/>
          <w:szCs w:val="28"/>
        </w:rPr>
        <w:t xml:space="preserve"> процесса обучения высказал еще Я.А. Коменский в «Великой дидактике», определяя ее как «универсальное искусство учить всех всему, учить с верным успехом, быстро, основательно, приводя учащихся к добрым нравам и глубокому благочестию». Таким образом, он призвал к тому, чтобы обучение стало «техническим», сформулировав важнейшую идею технологий – гарантированный результат. Вырисовывается своеобразный модуль: цель – средства – правила их использования – результат. Это ядро любой технологии в образовании.</w:t>
      </w:r>
    </w:p>
    <w:sectPr w:rsidR="00EE2809" w:rsidRPr="002322A4" w:rsidSect="002C2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3769"/>
    <w:rsid w:val="00015E40"/>
    <w:rsid w:val="00053413"/>
    <w:rsid w:val="000D69F7"/>
    <w:rsid w:val="000F46EB"/>
    <w:rsid w:val="000F6666"/>
    <w:rsid w:val="0017769D"/>
    <w:rsid w:val="001E5EFC"/>
    <w:rsid w:val="002322A4"/>
    <w:rsid w:val="002C27A0"/>
    <w:rsid w:val="00322263"/>
    <w:rsid w:val="003531D9"/>
    <w:rsid w:val="003A2B94"/>
    <w:rsid w:val="003C5516"/>
    <w:rsid w:val="00400EA4"/>
    <w:rsid w:val="00421F73"/>
    <w:rsid w:val="00430C0E"/>
    <w:rsid w:val="00476EDC"/>
    <w:rsid w:val="00490516"/>
    <w:rsid w:val="004B5AE4"/>
    <w:rsid w:val="004D1AC4"/>
    <w:rsid w:val="004F0BCC"/>
    <w:rsid w:val="00546863"/>
    <w:rsid w:val="00571038"/>
    <w:rsid w:val="005B5865"/>
    <w:rsid w:val="0067739B"/>
    <w:rsid w:val="006D4848"/>
    <w:rsid w:val="006E1925"/>
    <w:rsid w:val="008D61B3"/>
    <w:rsid w:val="008F5AFD"/>
    <w:rsid w:val="00984334"/>
    <w:rsid w:val="009B68F8"/>
    <w:rsid w:val="00A577F9"/>
    <w:rsid w:val="00A60E88"/>
    <w:rsid w:val="00A65A59"/>
    <w:rsid w:val="00B93889"/>
    <w:rsid w:val="00BA6D96"/>
    <w:rsid w:val="00BB1560"/>
    <w:rsid w:val="00D8272C"/>
    <w:rsid w:val="00D92D30"/>
    <w:rsid w:val="00DE6764"/>
    <w:rsid w:val="00DF2FB6"/>
    <w:rsid w:val="00E50396"/>
    <w:rsid w:val="00E73769"/>
    <w:rsid w:val="00EE2809"/>
    <w:rsid w:val="00FC542B"/>
    <w:rsid w:val="00FC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8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9B68F8"/>
    <w:rPr>
      <w:b/>
      <w:bCs/>
    </w:rPr>
  </w:style>
  <w:style w:type="character" w:styleId="a5">
    <w:name w:val="Emphasis"/>
    <w:basedOn w:val="a0"/>
    <w:uiPriority w:val="20"/>
    <w:qFormat/>
    <w:rsid w:val="009B68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1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22C04-813C-47D2-BFB9-661EFE80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2017-12-06T08:42:00Z</dcterms:created>
  <dcterms:modified xsi:type="dcterms:W3CDTF">2017-12-10T10:27:00Z</dcterms:modified>
</cp:coreProperties>
</file>