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9C" w:rsidRDefault="00302730" w:rsidP="00754C9C">
      <w:pPr>
        <w:tabs>
          <w:tab w:val="left" w:pos="396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Гаранина Анна Николаевна</w:t>
      </w:r>
    </w:p>
    <w:p w:rsidR="00754C9C" w:rsidRPr="00ED66CC" w:rsidRDefault="00302730" w:rsidP="00754C9C">
      <w:pPr>
        <w:tabs>
          <w:tab w:val="left" w:pos="3966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</w:p>
    <w:p w:rsidR="00754C9C" w:rsidRPr="007C7A28" w:rsidRDefault="00754C9C" w:rsidP="00754C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C7A2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«Технология обучения в сотрудничестве».</w:t>
      </w:r>
    </w:p>
    <w:p w:rsidR="00865EA2" w:rsidRPr="00356B13" w:rsidRDefault="00E3648A" w:rsidP="002025F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0273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альтернативного варианта традиционной системе, появилась технология обучения в сотрудничестве</w:t>
      </w:r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 </w:t>
      </w:r>
      <w:r w:rsidR="00865EA2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рассматривается в мировой педагогике как наиболее успешная альтернатива традиционным методам.</w:t>
      </w:r>
    </w:p>
    <w:p w:rsidR="00302730" w:rsidRPr="00356B13" w:rsidRDefault="00302730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технологии объединились три идеи:</w:t>
      </w:r>
    </w:p>
    <w:p w:rsidR="00302730" w:rsidRPr="00356B13" w:rsidRDefault="00302730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Первая идея основана на обучении в коллективе;</w:t>
      </w:r>
    </w:p>
    <w:p w:rsidR="00302730" w:rsidRPr="00356B13" w:rsidRDefault="00302730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идея основана на </w:t>
      </w:r>
      <w:proofErr w:type="spellStart"/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взаимооценке</w:t>
      </w:r>
      <w:proofErr w:type="spellEnd"/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2730" w:rsidRPr="00356B13" w:rsidRDefault="00302730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Третья идея это обучение в малых группах.</w:t>
      </w:r>
    </w:p>
    <w:p w:rsidR="00865EA2" w:rsidRPr="00356B13" w:rsidRDefault="00E3648A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мыслью при обучении по </w:t>
      </w:r>
      <w:proofErr w:type="gramStart"/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proofErr w:type="gramEnd"/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основанной на сотрудничестве являлось влияние коллектива на учебный процесс, как известно в традиционной системе аналогичное влияние невозможно.</w:t>
      </w:r>
    </w:p>
    <w:p w:rsidR="00302730" w:rsidRPr="00356B13" w:rsidRDefault="00E3648A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 обучения в сотрудничестве является непредсказуемой, и не всегда от данной технологии можно получить ожидаемый результат.</w:t>
      </w:r>
    </w:p>
    <w:p w:rsidR="00754C9C" w:rsidRPr="00356B13" w:rsidRDefault="00E3648A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B8D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целью </w:t>
      </w:r>
      <w:r w:rsidR="0030273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в сотрудничестве является овладение знаниями, и навыками каждым </w:t>
      </w:r>
      <w:r w:rsidR="00865EA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обучающемся</w:t>
      </w:r>
      <w:r w:rsidR="0030273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уровне, соответствующем его индивидуальным особенностям развития.</w:t>
      </w:r>
      <w:r w:rsidR="00674B8D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 важен в обучении построенном на основе сотрудничества </w:t>
      </w:r>
      <w:r w:rsidR="0030273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эф</w:t>
      </w:r>
      <w:r w:rsidR="00674B8D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фект социализации, приобретение </w:t>
      </w:r>
      <w:r w:rsidR="0030273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 умений.</w:t>
      </w:r>
      <w:r w:rsidR="00787B1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D81EA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в сотрудничестве 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EA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основывается на 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совместн</w:t>
      </w:r>
      <w:r w:rsidR="00D81EA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B12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22B1B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1EA3" w:rsidRPr="00356B13" w:rsidRDefault="002025F0" w:rsidP="00F12638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81EA3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обучения в сотрудничестве развивает творческие способности, образовывает в личности</w:t>
      </w:r>
      <w:r w:rsidR="00754C9C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общечеловеческие ценности</w:t>
      </w:r>
      <w:r w:rsidR="00D81EA3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возобновляет </w:t>
      </w:r>
      <w:r w:rsidR="00754C9C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традиции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81EA3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объединяет в себе </w:t>
      </w:r>
      <w:r w:rsidR="00754C9C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коллективное и индивидуальное</w:t>
      </w:r>
      <w:r w:rsidR="00D22B1B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638" w:rsidRPr="00356B13" w:rsidRDefault="00784F95" w:rsidP="00F12638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Исследовательская работа обучающихся  в группах:</w:t>
      </w:r>
      <w:proofErr w:type="gramEnd"/>
    </w:p>
    <w:p w:rsidR="00F12638" w:rsidRPr="00356B13" w:rsidRDefault="00E355D9" w:rsidP="00F12638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задачей 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деятельность. </w:t>
      </w:r>
      <w:proofErr w:type="gramStart"/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работать индивидуально или в группах до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5-6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человек.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группа 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подтему</w:t>
      </w:r>
      <w:proofErr w:type="spellEnd"/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общей темы, которая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выбрана для 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всей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группой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каждой группе </w:t>
      </w:r>
      <w:proofErr w:type="spellStart"/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подтема</w:t>
      </w:r>
      <w:proofErr w:type="spellEnd"/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делится 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индивидуальные задания для </w:t>
      </w:r>
      <w:proofErr w:type="gramStart"/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отдельных</w:t>
      </w:r>
      <w:proofErr w:type="gramEnd"/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Общими усилиями 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составляется единый доклад, 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и подвергается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обсуждению на занятии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все</w:t>
      </w:r>
      <w:r w:rsidR="00784F95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группой</w:t>
      </w:r>
      <w:r w:rsidR="00F12638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4B8D" w:rsidRPr="00356B13" w:rsidRDefault="00F12638" w:rsidP="00E355D9">
      <w:pPr>
        <w:shd w:val="clear" w:color="auto" w:fill="FFFFFF" w:themeFill="background1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E355D9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приобретает </w:t>
      </w:r>
      <w:r w:rsidR="00E355D9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роль организатора самостоятельной учебно-познавательной, коммуникативной, творческой деятельности </w:t>
      </w:r>
      <w:r w:rsidR="00E355D9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этом в отличие от других технологий обучения </w:t>
      </w:r>
      <w:r w:rsidR="00E355D9"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Pr="0035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полноправным участником процесса обучения.</w:t>
      </w:r>
    </w:p>
    <w:p w:rsidR="002025F0" w:rsidRPr="00356B13" w:rsidRDefault="00FA1627" w:rsidP="002025F0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E09C5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сотрудничества отражает задачи личностно-ориентированного подхода на этапе </w:t>
      </w:r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приобретения </w:t>
      </w:r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знаний, ф</w:t>
      </w:r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ормирования </w:t>
      </w:r>
      <w:proofErr w:type="spellStart"/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</w:t>
      </w:r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умений</w:t>
      </w:r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Обучение и общение: тесным образом </w:t>
      </w:r>
      <w:proofErr w:type="gramStart"/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proofErr w:type="gramEnd"/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 с другом</w:t>
      </w:r>
      <w:r w:rsidR="004E09C5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этого </w:t>
      </w:r>
      <w:proofErr w:type="gramStart"/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="00356B13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преподавателям стоит </w:t>
      </w:r>
      <w:r w:rsidR="002025F0" w:rsidRPr="00356B13">
        <w:rPr>
          <w:rFonts w:ascii="Times New Roman" w:hAnsi="Times New Roman" w:cs="Times New Roman"/>
          <w:color w:val="000000" w:themeColor="text1"/>
          <w:sz w:val="28"/>
          <w:szCs w:val="28"/>
        </w:rPr>
        <w:t>задача в том, чтобы развивать эти две ведущие деятельности: учение и общение.</w:t>
      </w:r>
    </w:p>
    <w:p w:rsidR="00754C9C" w:rsidRPr="00356B13" w:rsidRDefault="00754C9C" w:rsidP="002025F0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25F0" w:rsidRPr="00356B13" w:rsidRDefault="002025F0" w:rsidP="002025F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C9C" w:rsidRPr="00356B13" w:rsidRDefault="00754C9C" w:rsidP="00754C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B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754C9C" w:rsidRPr="00356B13" w:rsidRDefault="00754C9C" w:rsidP="00754C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C9C" w:rsidRPr="00356B13" w:rsidRDefault="00754C9C" w:rsidP="00754C9C">
      <w:pPr>
        <w:rPr>
          <w:rFonts w:ascii="Times New Roman" w:hAnsi="Times New Roman" w:cs="Times New Roman"/>
          <w:sz w:val="28"/>
          <w:szCs w:val="28"/>
        </w:rPr>
      </w:pPr>
      <w:r w:rsidRPr="00356B13">
        <w:rPr>
          <w:rFonts w:ascii="Times New Roman" w:hAnsi="Times New Roman" w:cs="Times New Roman"/>
          <w:sz w:val="28"/>
          <w:szCs w:val="28"/>
        </w:rPr>
        <w:t>1. Хрестоматия по истории школы и педагогики в России</w:t>
      </w:r>
      <w:proofErr w:type="gramStart"/>
      <w:r w:rsidRPr="00356B1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356B13">
        <w:rPr>
          <w:rFonts w:ascii="Times New Roman" w:hAnsi="Times New Roman" w:cs="Times New Roman"/>
          <w:sz w:val="28"/>
          <w:szCs w:val="28"/>
        </w:rPr>
        <w:t>ост. С.Ф. Егоров. М., 1983.</w:t>
      </w:r>
    </w:p>
    <w:p w:rsidR="00754C9C" w:rsidRPr="00356B13" w:rsidRDefault="00754C9C" w:rsidP="00754C9C">
      <w:pPr>
        <w:rPr>
          <w:rFonts w:ascii="Times New Roman" w:hAnsi="Times New Roman" w:cs="Times New Roman"/>
          <w:sz w:val="28"/>
          <w:szCs w:val="28"/>
        </w:rPr>
      </w:pPr>
      <w:r w:rsidRPr="00356B1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6B1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356B13">
        <w:rPr>
          <w:rFonts w:ascii="Times New Roman" w:hAnsi="Times New Roman" w:cs="Times New Roman"/>
          <w:sz w:val="28"/>
          <w:szCs w:val="28"/>
        </w:rPr>
        <w:t xml:space="preserve"> И.П. Педагогика: 100 вопросов - 100 ответов: учеб. пособие для вузов/ И. П. </w:t>
      </w:r>
      <w:proofErr w:type="spellStart"/>
      <w:r w:rsidRPr="00356B1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356B13">
        <w:rPr>
          <w:rFonts w:ascii="Times New Roman" w:hAnsi="Times New Roman" w:cs="Times New Roman"/>
          <w:sz w:val="28"/>
          <w:szCs w:val="28"/>
        </w:rPr>
        <w:t xml:space="preserve">. -- М.: </w:t>
      </w:r>
      <w:proofErr w:type="spellStart"/>
      <w:r w:rsidRPr="00356B13"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 w:rsidRPr="00356B13">
        <w:rPr>
          <w:rFonts w:ascii="Times New Roman" w:hAnsi="Times New Roman" w:cs="Times New Roman"/>
          <w:sz w:val="28"/>
          <w:szCs w:val="28"/>
        </w:rPr>
        <w:t xml:space="preserve">, 2004. - 365 </w:t>
      </w:r>
      <w:proofErr w:type="gramStart"/>
      <w:r w:rsidRPr="00356B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6B13">
        <w:rPr>
          <w:rFonts w:ascii="Times New Roman" w:hAnsi="Times New Roman" w:cs="Times New Roman"/>
          <w:sz w:val="28"/>
          <w:szCs w:val="28"/>
        </w:rPr>
        <w:t>.</w:t>
      </w:r>
    </w:p>
    <w:p w:rsidR="00754C9C" w:rsidRPr="00356B13" w:rsidRDefault="00754C9C" w:rsidP="00754C9C">
      <w:pPr>
        <w:rPr>
          <w:rFonts w:ascii="Times New Roman" w:hAnsi="Times New Roman" w:cs="Times New Roman"/>
          <w:sz w:val="28"/>
          <w:szCs w:val="28"/>
        </w:rPr>
      </w:pPr>
      <w:r w:rsidRPr="00356B1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6B1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56B13">
        <w:rPr>
          <w:rFonts w:ascii="Times New Roman" w:hAnsi="Times New Roman" w:cs="Times New Roman"/>
          <w:sz w:val="28"/>
          <w:szCs w:val="28"/>
        </w:rPr>
        <w:t xml:space="preserve"> Г.К. Опыт разработки теории педагогики сотрудничества // Республиканская конференция по активным методам обучения. - Пермь, 1991.</w:t>
      </w:r>
    </w:p>
    <w:p w:rsidR="00754C9C" w:rsidRPr="00356B13" w:rsidRDefault="00754C9C" w:rsidP="00754C9C">
      <w:pPr>
        <w:rPr>
          <w:rFonts w:ascii="Times New Roman" w:hAnsi="Times New Roman" w:cs="Times New Roman"/>
          <w:sz w:val="28"/>
          <w:szCs w:val="28"/>
        </w:rPr>
      </w:pPr>
      <w:r w:rsidRPr="00356B13">
        <w:rPr>
          <w:rFonts w:ascii="Times New Roman" w:hAnsi="Times New Roman" w:cs="Times New Roman"/>
          <w:sz w:val="28"/>
          <w:szCs w:val="28"/>
        </w:rPr>
        <w:t>4. Дьяченко В.К. Сотрудничество в обучении: О коллективном способе учебной работы</w:t>
      </w:r>
      <w:r w:rsidRPr="00356B13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Start"/>
      <w:r w:rsidRPr="00356B13">
        <w:rPr>
          <w:rFonts w:ascii="Times New Roman" w:hAnsi="Times New Roman" w:cs="Times New Roman"/>
          <w:bCs/>
          <w:iCs/>
          <w:sz w:val="28"/>
          <w:szCs w:val="28"/>
        </w:rPr>
        <w:t>–М</w:t>
      </w:r>
      <w:proofErr w:type="gramEnd"/>
      <w:r w:rsidRPr="00356B13">
        <w:rPr>
          <w:rFonts w:ascii="Times New Roman" w:hAnsi="Times New Roman" w:cs="Times New Roman"/>
          <w:bCs/>
          <w:iCs/>
          <w:sz w:val="28"/>
          <w:szCs w:val="28"/>
        </w:rPr>
        <w:t>.: Просвещение, 1991. – 198с. </w:t>
      </w:r>
    </w:p>
    <w:p w:rsidR="00281F9F" w:rsidRDefault="00281F9F"/>
    <w:sectPr w:rsidR="00281F9F" w:rsidSect="0028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7750D"/>
    <w:multiLevelType w:val="hybridMultilevel"/>
    <w:tmpl w:val="646C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C97575"/>
    <w:multiLevelType w:val="multilevel"/>
    <w:tmpl w:val="C25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F1698"/>
    <w:multiLevelType w:val="hybridMultilevel"/>
    <w:tmpl w:val="D0283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C9C"/>
    <w:rsid w:val="002025F0"/>
    <w:rsid w:val="00281F9F"/>
    <w:rsid w:val="00302730"/>
    <w:rsid w:val="00356B13"/>
    <w:rsid w:val="004E09C5"/>
    <w:rsid w:val="00624177"/>
    <w:rsid w:val="00625E9C"/>
    <w:rsid w:val="00674B8D"/>
    <w:rsid w:val="00754C9C"/>
    <w:rsid w:val="00784F95"/>
    <w:rsid w:val="00787B12"/>
    <w:rsid w:val="00812600"/>
    <w:rsid w:val="00865EA2"/>
    <w:rsid w:val="008B0773"/>
    <w:rsid w:val="00AC0354"/>
    <w:rsid w:val="00BE44B8"/>
    <w:rsid w:val="00D22B1B"/>
    <w:rsid w:val="00D81EA3"/>
    <w:rsid w:val="00E355D9"/>
    <w:rsid w:val="00E3648A"/>
    <w:rsid w:val="00F12638"/>
    <w:rsid w:val="00FA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5E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2017-07-25T11:44:00Z</dcterms:created>
  <dcterms:modified xsi:type="dcterms:W3CDTF">2017-08-21T10:55:00Z</dcterms:modified>
</cp:coreProperties>
</file>