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71" w:rsidRDefault="00CF0C71" w:rsidP="00CF0C7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F0C71">
        <w:rPr>
          <w:rFonts w:ascii="Times New Roman" w:eastAsia="Times New Roman" w:hAnsi="Times New Roman" w:cs="Times New Roman"/>
          <w:b/>
          <w:bCs/>
          <w:kern w:val="36"/>
          <w:sz w:val="28"/>
          <w:szCs w:val="28"/>
          <w:lang w:eastAsia="ru-RU"/>
        </w:rPr>
        <w:t>ИСПОЛЬЗОВАНИЕ ИНТЕРАКТИВНЫХ МЕТОДОВ ОБУЧЕНИЯ НА УРОКАХ ЭКОЛОГИИ</w:t>
      </w:r>
    </w:p>
    <w:p w:rsidR="00453ABB" w:rsidRPr="00360426" w:rsidRDefault="00453ABB" w:rsidP="00453ABB">
      <w:pPr>
        <w:spacing w:after="0"/>
        <w:jc w:val="right"/>
        <w:rPr>
          <w:rStyle w:val="c4"/>
          <w:rFonts w:ascii="Times New Roman" w:hAnsi="Times New Roman" w:cs="Times New Roman"/>
          <w:i/>
          <w:sz w:val="24"/>
          <w:szCs w:val="24"/>
        </w:rPr>
      </w:pPr>
      <w:r w:rsidRPr="00360426">
        <w:rPr>
          <w:rStyle w:val="c4"/>
          <w:rFonts w:ascii="Times New Roman" w:hAnsi="Times New Roman" w:cs="Times New Roman"/>
          <w:i/>
          <w:sz w:val="24"/>
          <w:szCs w:val="24"/>
        </w:rPr>
        <w:t>Лют</w:t>
      </w:r>
      <w:r>
        <w:rPr>
          <w:rStyle w:val="c4"/>
          <w:rFonts w:ascii="Times New Roman" w:hAnsi="Times New Roman" w:cs="Times New Roman"/>
          <w:i/>
          <w:sz w:val="24"/>
          <w:szCs w:val="24"/>
        </w:rPr>
        <w:t>ая</w:t>
      </w:r>
      <w:r w:rsidRPr="00360426">
        <w:rPr>
          <w:rStyle w:val="c4"/>
          <w:rFonts w:ascii="Times New Roman" w:hAnsi="Times New Roman" w:cs="Times New Roman"/>
          <w:i/>
          <w:sz w:val="24"/>
          <w:szCs w:val="24"/>
        </w:rPr>
        <w:t xml:space="preserve"> Е.С.</w:t>
      </w:r>
    </w:p>
    <w:p w:rsidR="00453ABB" w:rsidRPr="00360426" w:rsidRDefault="00453ABB" w:rsidP="00453ABB">
      <w:pPr>
        <w:spacing w:after="0"/>
        <w:jc w:val="right"/>
        <w:rPr>
          <w:rStyle w:val="c4"/>
          <w:rFonts w:ascii="Times New Roman" w:hAnsi="Times New Roman" w:cs="Times New Roman"/>
          <w:i/>
          <w:sz w:val="24"/>
          <w:szCs w:val="24"/>
        </w:rPr>
      </w:pPr>
      <w:r>
        <w:rPr>
          <w:rStyle w:val="c4"/>
          <w:rFonts w:ascii="Times New Roman" w:hAnsi="Times New Roman" w:cs="Times New Roman"/>
          <w:i/>
          <w:sz w:val="24"/>
          <w:szCs w:val="24"/>
        </w:rPr>
        <w:t>преподаватель</w:t>
      </w:r>
    </w:p>
    <w:p w:rsidR="00453ABB" w:rsidRPr="00360426" w:rsidRDefault="00453ABB" w:rsidP="00453ABB">
      <w:pPr>
        <w:spacing w:after="0"/>
        <w:jc w:val="right"/>
        <w:rPr>
          <w:rFonts w:ascii="Times New Roman" w:hAnsi="Times New Roman" w:cs="Times New Roman"/>
          <w:i/>
          <w:color w:val="000000"/>
          <w:sz w:val="24"/>
          <w:szCs w:val="24"/>
          <w:lang w:eastAsia="ru-RU"/>
        </w:rPr>
      </w:pPr>
      <w:r w:rsidRPr="00360426">
        <w:rPr>
          <w:rFonts w:ascii="Times New Roman" w:hAnsi="Times New Roman" w:cs="Times New Roman"/>
          <w:i/>
          <w:color w:val="000000"/>
          <w:sz w:val="24"/>
          <w:szCs w:val="24"/>
          <w:lang w:eastAsia="ru-RU"/>
        </w:rPr>
        <w:t>государственно</w:t>
      </w:r>
      <w:r>
        <w:rPr>
          <w:rFonts w:ascii="Times New Roman" w:hAnsi="Times New Roman" w:cs="Times New Roman"/>
          <w:i/>
          <w:color w:val="000000"/>
          <w:sz w:val="24"/>
          <w:szCs w:val="24"/>
          <w:lang w:eastAsia="ru-RU"/>
        </w:rPr>
        <w:t>го</w:t>
      </w:r>
      <w:r w:rsidRPr="00360426">
        <w:rPr>
          <w:rFonts w:ascii="Times New Roman" w:hAnsi="Times New Roman" w:cs="Times New Roman"/>
          <w:i/>
          <w:color w:val="000000"/>
          <w:sz w:val="24"/>
          <w:szCs w:val="24"/>
          <w:lang w:eastAsia="ru-RU"/>
        </w:rPr>
        <w:t xml:space="preserve"> бюджетно</w:t>
      </w:r>
      <w:r>
        <w:rPr>
          <w:rFonts w:ascii="Times New Roman" w:hAnsi="Times New Roman" w:cs="Times New Roman"/>
          <w:i/>
          <w:color w:val="000000"/>
          <w:sz w:val="24"/>
          <w:szCs w:val="24"/>
          <w:lang w:eastAsia="ru-RU"/>
        </w:rPr>
        <w:t>го</w:t>
      </w:r>
      <w:r w:rsidRPr="00360426">
        <w:rPr>
          <w:rFonts w:ascii="Times New Roman" w:hAnsi="Times New Roman" w:cs="Times New Roman"/>
          <w:i/>
          <w:color w:val="000000"/>
          <w:sz w:val="24"/>
          <w:szCs w:val="24"/>
          <w:lang w:eastAsia="ru-RU"/>
        </w:rPr>
        <w:t xml:space="preserve"> профессионально</w:t>
      </w:r>
      <w:r>
        <w:rPr>
          <w:rFonts w:ascii="Times New Roman" w:hAnsi="Times New Roman" w:cs="Times New Roman"/>
          <w:i/>
          <w:color w:val="000000"/>
          <w:sz w:val="24"/>
          <w:szCs w:val="24"/>
          <w:lang w:eastAsia="ru-RU"/>
        </w:rPr>
        <w:t>го</w:t>
      </w:r>
      <w:r w:rsidRPr="00360426">
        <w:rPr>
          <w:rFonts w:ascii="Times New Roman" w:hAnsi="Times New Roman" w:cs="Times New Roman"/>
          <w:i/>
          <w:color w:val="000000"/>
          <w:sz w:val="24"/>
          <w:szCs w:val="24"/>
          <w:lang w:eastAsia="ru-RU"/>
        </w:rPr>
        <w:t xml:space="preserve"> образовательно</w:t>
      </w:r>
      <w:r>
        <w:rPr>
          <w:rFonts w:ascii="Times New Roman" w:hAnsi="Times New Roman" w:cs="Times New Roman"/>
          <w:i/>
          <w:color w:val="000000"/>
          <w:sz w:val="24"/>
          <w:szCs w:val="24"/>
          <w:lang w:eastAsia="ru-RU"/>
        </w:rPr>
        <w:t>го</w:t>
      </w:r>
      <w:r w:rsidRPr="00360426">
        <w:rPr>
          <w:rFonts w:ascii="Times New Roman" w:hAnsi="Times New Roman" w:cs="Times New Roman"/>
          <w:i/>
          <w:color w:val="000000"/>
          <w:sz w:val="24"/>
          <w:szCs w:val="24"/>
          <w:lang w:eastAsia="ru-RU"/>
        </w:rPr>
        <w:t xml:space="preserve"> учреждени</w:t>
      </w:r>
      <w:r>
        <w:rPr>
          <w:rFonts w:ascii="Times New Roman" w:hAnsi="Times New Roman" w:cs="Times New Roman"/>
          <w:i/>
          <w:color w:val="000000"/>
          <w:sz w:val="24"/>
          <w:szCs w:val="24"/>
          <w:lang w:eastAsia="ru-RU"/>
        </w:rPr>
        <w:t>я</w:t>
      </w:r>
      <w:r w:rsidRPr="00360426">
        <w:rPr>
          <w:rFonts w:ascii="Times New Roman" w:hAnsi="Times New Roman" w:cs="Times New Roman"/>
          <w:i/>
          <w:color w:val="000000"/>
          <w:sz w:val="24"/>
          <w:szCs w:val="24"/>
          <w:lang w:eastAsia="ru-RU"/>
        </w:rPr>
        <w:t xml:space="preserve"> </w:t>
      </w:r>
    </w:p>
    <w:p w:rsidR="00453ABB" w:rsidRDefault="00453ABB" w:rsidP="00453ABB">
      <w:pPr>
        <w:widowControl w:val="0"/>
        <w:autoSpaceDE w:val="0"/>
        <w:autoSpaceDN w:val="0"/>
        <w:adjustRightInd w:val="0"/>
        <w:spacing w:after="0"/>
        <w:ind w:left="-540"/>
        <w:jc w:val="right"/>
        <w:rPr>
          <w:rFonts w:ascii="Times New Roman" w:hAnsi="Times New Roman" w:cs="Times New Roman"/>
          <w:i/>
          <w:color w:val="000000"/>
          <w:sz w:val="24"/>
          <w:szCs w:val="24"/>
          <w:lang w:eastAsia="ru-RU"/>
        </w:rPr>
      </w:pPr>
      <w:r w:rsidRPr="00360426">
        <w:rPr>
          <w:rFonts w:ascii="Times New Roman" w:hAnsi="Times New Roman" w:cs="Times New Roman"/>
          <w:i/>
          <w:color w:val="000000"/>
          <w:sz w:val="24"/>
          <w:szCs w:val="24"/>
          <w:lang w:eastAsia="ru-RU"/>
        </w:rPr>
        <w:t>Ростовской области «Зимовниковский педагогический колледж»</w:t>
      </w:r>
    </w:p>
    <w:p w:rsidR="00453ABB" w:rsidRDefault="00453ABB" w:rsidP="00453ABB">
      <w:pPr>
        <w:widowControl w:val="0"/>
        <w:autoSpaceDE w:val="0"/>
        <w:autoSpaceDN w:val="0"/>
        <w:adjustRightInd w:val="0"/>
        <w:spacing w:after="0"/>
        <w:ind w:left="-540"/>
        <w:jc w:val="right"/>
        <w:rPr>
          <w:rFonts w:ascii="Times New Roman" w:hAnsi="Times New Roman" w:cs="Times New Roman"/>
          <w:i/>
          <w:sz w:val="24"/>
          <w:szCs w:val="24"/>
        </w:rPr>
      </w:pPr>
    </w:p>
    <w:p w:rsidR="00CF0C71" w:rsidRPr="00CF0C71" w:rsidRDefault="00CF0C71" w:rsidP="00CF0C71">
      <w:pPr>
        <w:spacing w:after="0"/>
        <w:ind w:firstLine="709"/>
        <w:jc w:val="both"/>
        <w:rPr>
          <w:rFonts w:ascii="Times New Roman" w:eastAsia="Times New Roman" w:hAnsi="Times New Roman" w:cs="Times New Roman"/>
          <w:sz w:val="28"/>
          <w:szCs w:val="28"/>
          <w:lang w:eastAsia="ru-RU"/>
        </w:rPr>
      </w:pPr>
      <w:r w:rsidRPr="00CF0C71">
        <w:rPr>
          <w:rFonts w:ascii="Times New Roman" w:eastAsia="Times New Roman" w:hAnsi="Times New Roman" w:cs="Times New Roman"/>
          <w:sz w:val="28"/>
          <w:szCs w:val="28"/>
          <w:lang w:eastAsia="ru-RU"/>
        </w:rPr>
        <w:t xml:space="preserve">В настоящее время существует много различных образовательных технологий, способствующих воспитанию творчески мыслящей, социально-активной личности, готовой принять активное участие в жизни общества. Поэтому учитель должен сделать выбор технологии, которая будет соответствовать цели образования. </w:t>
      </w:r>
    </w:p>
    <w:p w:rsidR="00CF0C71" w:rsidRPr="00CF0C71" w:rsidRDefault="00CF0C71" w:rsidP="00CF0C71">
      <w:pPr>
        <w:spacing w:after="0"/>
        <w:ind w:firstLine="709"/>
        <w:jc w:val="both"/>
        <w:rPr>
          <w:rFonts w:ascii="Times New Roman" w:eastAsia="Times New Roman" w:hAnsi="Times New Roman" w:cs="Times New Roman"/>
          <w:sz w:val="28"/>
          <w:szCs w:val="28"/>
          <w:lang w:eastAsia="ru-RU"/>
        </w:rPr>
      </w:pPr>
      <w:r w:rsidRPr="00CF0C71">
        <w:rPr>
          <w:rFonts w:ascii="Times New Roman" w:eastAsia="Times New Roman" w:hAnsi="Times New Roman" w:cs="Times New Roman"/>
          <w:sz w:val="28"/>
          <w:szCs w:val="28"/>
          <w:lang w:eastAsia="ru-RU"/>
        </w:rPr>
        <w:t xml:space="preserve">Известно, что учителя используют две модели организации процесса обучения: директивную — т. е. базирующуюся на однонаправленном воздействии учителя на ученика и интерактивную, основанную на постоянном взаимодействии учителя и ученика, связи, активности участников учебного процесса. </w:t>
      </w:r>
    </w:p>
    <w:p w:rsidR="00A0245F" w:rsidRDefault="00CF0C71" w:rsidP="00CF0C71">
      <w:pPr>
        <w:spacing w:after="0"/>
        <w:ind w:firstLine="709"/>
        <w:jc w:val="both"/>
      </w:pPr>
      <w:r w:rsidRPr="00CF0C71">
        <w:rPr>
          <w:rFonts w:ascii="Times New Roman" w:eastAsia="Times New Roman" w:hAnsi="Times New Roman" w:cs="Times New Roman"/>
          <w:sz w:val="28"/>
          <w:szCs w:val="28"/>
          <w:lang w:eastAsia="ru-RU"/>
        </w:rPr>
        <w:t xml:space="preserve">Интерактивное обучение — </w:t>
      </w:r>
      <w:r w:rsidR="00453ABB" w:rsidRPr="00A0245F">
        <w:rPr>
          <w:rFonts w:ascii="Times New Roman" w:hAnsi="Times New Roman" w:cs="Times New Roman"/>
          <w:sz w:val="28"/>
          <w:szCs w:val="28"/>
        </w:rPr>
        <w:t xml:space="preserve">это специальная форма организации познавательной </w:t>
      </w:r>
      <w:r w:rsidR="00A0245F" w:rsidRPr="00A0245F">
        <w:rPr>
          <w:rFonts w:ascii="Times New Roman" w:hAnsi="Times New Roman" w:cs="Times New Roman"/>
          <w:sz w:val="28"/>
          <w:szCs w:val="28"/>
        </w:rPr>
        <w:t>деятельности, т.е. обучающий процесс основывается на постоянном взаимодействии учащихся между собой, сотрудничество в тандемах «учитель – ученик» и «ученик – ученик».</w:t>
      </w:r>
    </w:p>
    <w:p w:rsidR="00CF0C71" w:rsidRDefault="00CF0C71" w:rsidP="00CF0C71">
      <w:pPr>
        <w:spacing w:after="0"/>
        <w:ind w:firstLine="709"/>
        <w:jc w:val="both"/>
        <w:rPr>
          <w:rFonts w:ascii="Times New Roman" w:eastAsia="Times New Roman" w:hAnsi="Times New Roman" w:cs="Times New Roman"/>
          <w:sz w:val="28"/>
          <w:szCs w:val="28"/>
          <w:lang w:eastAsia="ru-RU"/>
        </w:rPr>
      </w:pPr>
      <w:r w:rsidRPr="00CF0C71">
        <w:rPr>
          <w:rFonts w:ascii="Times New Roman" w:eastAsia="Times New Roman" w:hAnsi="Times New Roman" w:cs="Times New Roman"/>
          <w:sz w:val="28"/>
          <w:szCs w:val="28"/>
          <w:lang w:eastAsia="ru-RU"/>
        </w:rPr>
        <w:t xml:space="preserve">Главная идея интерактивной методики — активизация учебной деятельности, через систему развивающего обучения, сотрудничество с учителем, различные стили общения в коллективе. Данная методика представляет собой комплекс методов, которые направлены не только на решение образовательных задач, но и на формирование жизненных качеств личности, его умение общаться, высказывать своё мнение, дорожить оценкой товарищей, стремиться к творчеству и т. д. Основное отличие интерактивной методики от существующих методик состоит в том, что результат усвоения знаний зависит от развития обучающегося, поэтому в основе этого метода заложена идея формирования, развития творческой, общительной, демократической, толерантной личности обучающегося. </w:t>
      </w:r>
    </w:p>
    <w:p w:rsidR="00CF0C71" w:rsidRDefault="00CF0C71" w:rsidP="00CF0C7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интерактивным методам относят: </w:t>
      </w:r>
    </w:p>
    <w:p w:rsidR="00CF0C71" w:rsidRPr="00CF0C71" w:rsidRDefault="00CF0C71" w:rsidP="00CF0C71">
      <w:pPr>
        <w:pStyle w:val="a4"/>
        <w:numPr>
          <w:ilvl w:val="0"/>
          <w:numId w:val="2"/>
        </w:numPr>
        <w:spacing w:after="0"/>
        <w:ind w:left="0" w:firstLine="709"/>
        <w:jc w:val="both"/>
        <w:rPr>
          <w:rFonts w:ascii="Times New Roman" w:eastAsia="Times New Roman" w:hAnsi="Times New Roman" w:cs="Times New Roman"/>
          <w:sz w:val="28"/>
          <w:szCs w:val="28"/>
          <w:lang w:eastAsia="ru-RU"/>
        </w:rPr>
      </w:pPr>
      <w:r w:rsidRPr="00CF0C71">
        <w:rPr>
          <w:rFonts w:ascii="Times New Roman" w:eastAsia="Times New Roman" w:hAnsi="Times New Roman" w:cs="Times New Roman"/>
          <w:sz w:val="28"/>
          <w:szCs w:val="28"/>
          <w:lang w:eastAsia="ru-RU"/>
        </w:rPr>
        <w:t>Мозговая атака — метод коллективного обсуждения, выр</w:t>
      </w:r>
      <w:r>
        <w:rPr>
          <w:rFonts w:ascii="Times New Roman" w:eastAsia="Times New Roman" w:hAnsi="Times New Roman" w:cs="Times New Roman"/>
          <w:sz w:val="28"/>
          <w:szCs w:val="28"/>
          <w:lang w:eastAsia="ru-RU"/>
        </w:rPr>
        <w:t>ажение мнений всех учеников;</w:t>
      </w:r>
      <w:r w:rsidRPr="00CF0C71">
        <w:rPr>
          <w:rFonts w:ascii="Times New Roman" w:eastAsia="Times New Roman" w:hAnsi="Times New Roman" w:cs="Times New Roman"/>
          <w:sz w:val="28"/>
          <w:szCs w:val="28"/>
          <w:lang w:eastAsia="ru-RU"/>
        </w:rPr>
        <w:t xml:space="preserve"> </w:t>
      </w:r>
    </w:p>
    <w:p w:rsidR="00CF0C71" w:rsidRPr="00CF0C71" w:rsidRDefault="00CF0C71" w:rsidP="00CF0C71">
      <w:pPr>
        <w:pStyle w:val="a4"/>
        <w:numPr>
          <w:ilvl w:val="0"/>
          <w:numId w:val="2"/>
        </w:numPr>
        <w:spacing w:after="0"/>
        <w:ind w:left="0" w:firstLine="709"/>
        <w:jc w:val="both"/>
        <w:rPr>
          <w:rFonts w:ascii="Times New Roman" w:eastAsia="Times New Roman" w:hAnsi="Times New Roman" w:cs="Times New Roman"/>
          <w:sz w:val="28"/>
          <w:szCs w:val="28"/>
          <w:lang w:eastAsia="ru-RU"/>
        </w:rPr>
      </w:pPr>
      <w:r w:rsidRPr="00CF0C71">
        <w:rPr>
          <w:rFonts w:ascii="Times New Roman" w:eastAsia="Times New Roman" w:hAnsi="Times New Roman" w:cs="Times New Roman"/>
          <w:sz w:val="28"/>
          <w:szCs w:val="28"/>
          <w:lang w:eastAsia="ru-RU"/>
        </w:rPr>
        <w:t>Составление кластера — определение ключево</w:t>
      </w:r>
      <w:r>
        <w:rPr>
          <w:rFonts w:ascii="Times New Roman" w:eastAsia="Times New Roman" w:hAnsi="Times New Roman" w:cs="Times New Roman"/>
          <w:sz w:val="28"/>
          <w:szCs w:val="28"/>
          <w:lang w:eastAsia="ru-RU"/>
        </w:rPr>
        <w:t>го слова тематической группы;</w:t>
      </w:r>
    </w:p>
    <w:p w:rsidR="00CF0C71" w:rsidRPr="00CF0C71" w:rsidRDefault="00CF0C71" w:rsidP="00CF0C71">
      <w:pPr>
        <w:pStyle w:val="a4"/>
        <w:numPr>
          <w:ilvl w:val="0"/>
          <w:numId w:val="1"/>
        </w:numPr>
        <w:spacing w:after="0"/>
        <w:ind w:left="0" w:firstLine="709"/>
        <w:jc w:val="both"/>
        <w:rPr>
          <w:rFonts w:ascii="Times New Roman" w:eastAsia="Times New Roman" w:hAnsi="Times New Roman" w:cs="Times New Roman"/>
          <w:sz w:val="28"/>
          <w:szCs w:val="28"/>
          <w:lang w:eastAsia="ru-RU"/>
        </w:rPr>
      </w:pPr>
      <w:r w:rsidRPr="00CF0C71">
        <w:rPr>
          <w:rFonts w:ascii="Times New Roman" w:eastAsia="Times New Roman" w:hAnsi="Times New Roman" w:cs="Times New Roman"/>
          <w:sz w:val="28"/>
          <w:szCs w:val="28"/>
          <w:lang w:eastAsia="ru-RU"/>
        </w:rPr>
        <w:t>Ролевая игра — проигрывание ситуац</w:t>
      </w:r>
      <w:r>
        <w:rPr>
          <w:rFonts w:ascii="Times New Roman" w:eastAsia="Times New Roman" w:hAnsi="Times New Roman" w:cs="Times New Roman"/>
          <w:sz w:val="28"/>
          <w:szCs w:val="28"/>
          <w:lang w:eastAsia="ru-RU"/>
        </w:rPr>
        <w:t>ии;</w:t>
      </w:r>
      <w:r w:rsidRPr="00CF0C71">
        <w:rPr>
          <w:rFonts w:ascii="Times New Roman" w:eastAsia="Times New Roman" w:hAnsi="Times New Roman" w:cs="Times New Roman"/>
          <w:sz w:val="28"/>
          <w:szCs w:val="28"/>
          <w:lang w:eastAsia="ru-RU"/>
        </w:rPr>
        <w:t xml:space="preserve"> </w:t>
      </w:r>
    </w:p>
    <w:p w:rsidR="00CF0C71" w:rsidRPr="00CF0C71" w:rsidRDefault="00CF0C71" w:rsidP="00CF0C71">
      <w:pPr>
        <w:pStyle w:val="a4"/>
        <w:numPr>
          <w:ilvl w:val="0"/>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Логические задачи;</w:t>
      </w:r>
    </w:p>
    <w:p w:rsidR="00CF0C71" w:rsidRDefault="00CF0C71" w:rsidP="00CF0C71">
      <w:pPr>
        <w:pStyle w:val="a4"/>
        <w:numPr>
          <w:ilvl w:val="0"/>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Деловая игра;</w:t>
      </w:r>
    </w:p>
    <w:p w:rsidR="00453ABB" w:rsidRPr="00CF0C71" w:rsidRDefault="00453ABB" w:rsidP="00CF0C71">
      <w:pPr>
        <w:pStyle w:val="a4"/>
        <w:numPr>
          <w:ilvl w:val="0"/>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Проблемное обучение;</w:t>
      </w:r>
    </w:p>
    <w:p w:rsidR="00CF0C71" w:rsidRPr="00CF0C71" w:rsidRDefault="00CF0C71" w:rsidP="00CF0C71">
      <w:pPr>
        <w:pStyle w:val="a4"/>
        <w:numPr>
          <w:ilvl w:val="0"/>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Дебаты;</w:t>
      </w:r>
      <w:r w:rsidRPr="00CF0C71">
        <w:rPr>
          <w:rFonts w:ascii="Times New Roman" w:eastAsia="Times New Roman" w:hAnsi="Times New Roman" w:cs="Times New Roman"/>
          <w:sz w:val="28"/>
          <w:szCs w:val="28"/>
          <w:lang w:eastAsia="ru-RU"/>
        </w:rPr>
        <w:t xml:space="preserve"> </w:t>
      </w:r>
    </w:p>
    <w:p w:rsidR="00CF0C71" w:rsidRPr="00CF0C71" w:rsidRDefault="00CF0C71" w:rsidP="00CF0C71">
      <w:pPr>
        <w:pStyle w:val="a4"/>
        <w:numPr>
          <w:ilvl w:val="0"/>
          <w:numId w:val="1"/>
        </w:numPr>
        <w:spacing w:after="0"/>
        <w:ind w:left="0" w:firstLine="709"/>
        <w:jc w:val="both"/>
        <w:rPr>
          <w:rFonts w:ascii="Times New Roman" w:eastAsia="Times New Roman" w:hAnsi="Times New Roman" w:cs="Times New Roman"/>
          <w:sz w:val="28"/>
          <w:szCs w:val="28"/>
          <w:lang w:eastAsia="ru-RU"/>
        </w:rPr>
      </w:pPr>
      <w:r w:rsidRPr="00CF0C71">
        <w:rPr>
          <w:rFonts w:ascii="Times New Roman" w:eastAsia="Times New Roman" w:hAnsi="Times New Roman" w:cs="Times New Roman"/>
          <w:sz w:val="28"/>
          <w:szCs w:val="28"/>
          <w:lang w:eastAsia="ru-RU"/>
        </w:rPr>
        <w:t>Исс</w:t>
      </w:r>
      <w:r>
        <w:rPr>
          <w:rFonts w:ascii="Times New Roman" w:eastAsia="Times New Roman" w:hAnsi="Times New Roman" w:cs="Times New Roman"/>
          <w:sz w:val="28"/>
          <w:szCs w:val="28"/>
          <w:lang w:eastAsia="ru-RU"/>
        </w:rPr>
        <w:t>ледовательская деятельность;</w:t>
      </w:r>
    </w:p>
    <w:p w:rsidR="00CF0C71" w:rsidRPr="00CF0C71" w:rsidRDefault="00CF0C71" w:rsidP="00CF0C71">
      <w:pPr>
        <w:pStyle w:val="a4"/>
        <w:numPr>
          <w:ilvl w:val="0"/>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Дискуссии;</w:t>
      </w:r>
    </w:p>
    <w:p w:rsidR="00CF0C71" w:rsidRPr="00CF0C71" w:rsidRDefault="00CF0C71" w:rsidP="00CF0C71">
      <w:pPr>
        <w:pStyle w:val="a4"/>
        <w:numPr>
          <w:ilvl w:val="0"/>
          <w:numId w:val="1"/>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Тренинги;</w:t>
      </w:r>
    </w:p>
    <w:p w:rsidR="00A0245F" w:rsidRDefault="00CF0C71" w:rsidP="00A0245F">
      <w:pPr>
        <w:pStyle w:val="a4"/>
        <w:numPr>
          <w:ilvl w:val="0"/>
          <w:numId w:val="1"/>
        </w:numPr>
        <w:spacing w:after="0"/>
        <w:ind w:left="0" w:firstLine="709"/>
        <w:jc w:val="both"/>
        <w:rPr>
          <w:rFonts w:ascii="Times New Roman" w:eastAsia="Times New Roman" w:hAnsi="Times New Roman" w:cs="Times New Roman"/>
          <w:sz w:val="28"/>
          <w:szCs w:val="28"/>
          <w:lang w:eastAsia="ru-RU"/>
        </w:rPr>
      </w:pPr>
      <w:r w:rsidRPr="00CF0C71">
        <w:rPr>
          <w:rFonts w:ascii="Times New Roman" w:eastAsia="Times New Roman" w:hAnsi="Times New Roman" w:cs="Times New Roman"/>
          <w:sz w:val="28"/>
          <w:szCs w:val="28"/>
          <w:lang w:eastAsia="ru-RU"/>
        </w:rPr>
        <w:t>Разноуровневые задания и др.</w:t>
      </w:r>
    </w:p>
    <w:p w:rsidR="003F4BC8" w:rsidRDefault="00A0245F" w:rsidP="003F4BC8">
      <w:pPr>
        <w:pStyle w:val="a4"/>
        <w:spacing w:after="0"/>
        <w:ind w:left="0" w:firstLine="709"/>
        <w:jc w:val="both"/>
        <w:rPr>
          <w:rFonts w:ascii="Times New Roman" w:eastAsia="Times New Roman" w:hAnsi="Times New Roman" w:cs="Times New Roman"/>
          <w:sz w:val="28"/>
          <w:szCs w:val="28"/>
          <w:lang w:eastAsia="ru-RU"/>
        </w:rPr>
      </w:pPr>
      <w:r w:rsidRPr="00A0245F">
        <w:rPr>
          <w:rFonts w:ascii="Times New Roman" w:eastAsia="Times New Roman" w:hAnsi="Times New Roman" w:cs="Times New Roman"/>
          <w:sz w:val="28"/>
          <w:szCs w:val="28"/>
          <w:lang w:eastAsia="ru-RU"/>
        </w:rPr>
        <w:t xml:space="preserve">На уроках </w:t>
      </w:r>
      <w:r>
        <w:rPr>
          <w:rFonts w:ascii="Times New Roman" w:eastAsia="Times New Roman" w:hAnsi="Times New Roman" w:cs="Times New Roman"/>
          <w:sz w:val="28"/>
          <w:szCs w:val="28"/>
          <w:lang w:eastAsia="ru-RU"/>
        </w:rPr>
        <w:t xml:space="preserve">экологии </w:t>
      </w:r>
      <w:r w:rsidRPr="00A0245F">
        <w:rPr>
          <w:rFonts w:ascii="Times New Roman" w:eastAsia="Times New Roman" w:hAnsi="Times New Roman" w:cs="Times New Roman"/>
          <w:sz w:val="28"/>
          <w:szCs w:val="28"/>
          <w:lang w:eastAsia="ru-RU"/>
        </w:rPr>
        <w:t>можно провести дискуссии по таким темам как «</w:t>
      </w:r>
      <w:r w:rsidR="003F4BC8">
        <w:rPr>
          <w:rFonts w:ascii="Times New Roman" w:eastAsia="Times New Roman" w:hAnsi="Times New Roman" w:cs="Times New Roman"/>
          <w:sz w:val="28"/>
          <w:szCs w:val="28"/>
          <w:lang w:eastAsia="ru-RU"/>
        </w:rPr>
        <w:t>Проблемы экологии</w:t>
      </w:r>
      <w:r w:rsidRPr="00A0245F">
        <w:rPr>
          <w:rFonts w:ascii="Times New Roman" w:eastAsia="Times New Roman" w:hAnsi="Times New Roman" w:cs="Times New Roman"/>
          <w:sz w:val="28"/>
          <w:szCs w:val="28"/>
          <w:lang w:eastAsia="ru-RU"/>
        </w:rPr>
        <w:t>», «</w:t>
      </w:r>
      <w:r w:rsidR="003F4BC8">
        <w:rPr>
          <w:rFonts w:ascii="Times New Roman" w:eastAsia="Times New Roman" w:hAnsi="Times New Roman" w:cs="Times New Roman"/>
          <w:sz w:val="28"/>
          <w:szCs w:val="28"/>
          <w:lang w:eastAsia="ru-RU"/>
        </w:rPr>
        <w:t>Исчерпаемость природных ресурсов»,</w:t>
      </w:r>
      <w:r w:rsidRPr="00A0245F">
        <w:rPr>
          <w:rFonts w:ascii="Times New Roman" w:eastAsia="Times New Roman" w:hAnsi="Times New Roman" w:cs="Times New Roman"/>
          <w:sz w:val="28"/>
          <w:szCs w:val="28"/>
          <w:lang w:eastAsia="ru-RU"/>
        </w:rPr>
        <w:t xml:space="preserve"> </w:t>
      </w:r>
      <w:r w:rsidR="003F4BC8" w:rsidRPr="00A0245F">
        <w:rPr>
          <w:rFonts w:ascii="Times New Roman" w:eastAsia="Times New Roman" w:hAnsi="Times New Roman" w:cs="Times New Roman"/>
          <w:sz w:val="28"/>
          <w:szCs w:val="28"/>
          <w:lang w:eastAsia="ru-RU"/>
        </w:rPr>
        <w:t>«</w:t>
      </w:r>
      <w:r w:rsidR="003F4BC8">
        <w:rPr>
          <w:rFonts w:ascii="Times New Roman" w:eastAsia="Times New Roman" w:hAnsi="Times New Roman" w:cs="Times New Roman"/>
          <w:sz w:val="28"/>
          <w:szCs w:val="28"/>
          <w:lang w:eastAsia="ru-RU"/>
        </w:rPr>
        <w:t>Загрязнение окружающей среды</w:t>
      </w:r>
      <w:r w:rsidR="003F4BC8" w:rsidRPr="00A0245F">
        <w:rPr>
          <w:rFonts w:ascii="Times New Roman" w:eastAsia="Times New Roman" w:hAnsi="Times New Roman" w:cs="Times New Roman"/>
          <w:sz w:val="28"/>
          <w:szCs w:val="28"/>
          <w:lang w:eastAsia="ru-RU"/>
        </w:rPr>
        <w:t>»</w:t>
      </w:r>
      <w:r w:rsidR="003F4BC8">
        <w:rPr>
          <w:rFonts w:ascii="Times New Roman" w:eastAsia="Times New Roman" w:hAnsi="Times New Roman" w:cs="Times New Roman"/>
          <w:sz w:val="28"/>
          <w:szCs w:val="28"/>
          <w:lang w:eastAsia="ru-RU"/>
        </w:rPr>
        <w:t xml:space="preserve"> и т.д</w:t>
      </w:r>
      <w:r w:rsidR="003F4BC8" w:rsidRPr="00A0245F">
        <w:rPr>
          <w:rFonts w:ascii="Times New Roman" w:eastAsia="Times New Roman" w:hAnsi="Times New Roman" w:cs="Times New Roman"/>
          <w:sz w:val="28"/>
          <w:szCs w:val="28"/>
          <w:lang w:eastAsia="ru-RU"/>
        </w:rPr>
        <w:t xml:space="preserve">. </w:t>
      </w:r>
    </w:p>
    <w:p w:rsidR="003F4BC8" w:rsidRDefault="003F4BC8" w:rsidP="003F4BC8">
      <w:pPr>
        <w:pStyle w:val="a4"/>
        <w:spacing w:after="0"/>
        <w:ind w:left="0" w:firstLine="709"/>
        <w:jc w:val="both"/>
        <w:rPr>
          <w:rFonts w:ascii="Times New Roman" w:eastAsia="Times New Roman" w:hAnsi="Times New Roman" w:cs="Times New Roman"/>
          <w:sz w:val="28"/>
          <w:szCs w:val="28"/>
          <w:lang w:eastAsia="ru-RU"/>
        </w:rPr>
      </w:pPr>
      <w:r w:rsidRPr="003F4BC8">
        <w:rPr>
          <w:rFonts w:ascii="Times New Roman" w:eastAsia="Times New Roman" w:hAnsi="Times New Roman" w:cs="Times New Roman"/>
          <w:sz w:val="28"/>
          <w:szCs w:val="28"/>
          <w:lang w:eastAsia="ru-RU"/>
        </w:rPr>
        <w:t>Как оценить игру? Проводя анализ, отметить лучших игроков, не обижая остальных. В любом случае, оценка должна быть стимулом.</w:t>
      </w:r>
    </w:p>
    <w:p w:rsidR="003F4BC8" w:rsidRDefault="003F4BC8" w:rsidP="003F4BC8">
      <w:pPr>
        <w:pStyle w:val="a4"/>
        <w:spacing w:after="0"/>
        <w:ind w:left="0" w:firstLine="709"/>
        <w:jc w:val="both"/>
        <w:rPr>
          <w:rFonts w:ascii="Times New Roman" w:eastAsia="Times New Roman" w:hAnsi="Times New Roman" w:cs="Times New Roman"/>
          <w:sz w:val="28"/>
          <w:szCs w:val="28"/>
          <w:lang w:eastAsia="ru-RU"/>
        </w:rPr>
      </w:pPr>
      <w:r w:rsidRPr="003F4BC8">
        <w:rPr>
          <w:rFonts w:ascii="Times New Roman" w:eastAsia="Times New Roman" w:hAnsi="Times New Roman" w:cs="Times New Roman"/>
          <w:sz w:val="28"/>
          <w:szCs w:val="28"/>
          <w:lang w:eastAsia="ru-RU"/>
        </w:rPr>
        <w:t xml:space="preserve">Для активизации мыслительной творческой деятельности учащихся на уроке можно также использовать такой интерактивный метод обучения, как деловая игра. Она обычно включает в себя несколько элементов: например, мозговой штурм, тренинги, защита результатов, оценка и воспитательные выводы. Такие формы работы помогают развивать внимание, память, речь, мышление, воображение, умение сравнивать, сопоставлять, находить аналогии и принимать оптимальные решения. Участвуя в деловой игре, </w:t>
      </w:r>
      <w:r>
        <w:rPr>
          <w:rFonts w:ascii="Times New Roman" w:eastAsia="Times New Roman" w:hAnsi="Times New Roman" w:cs="Times New Roman"/>
          <w:sz w:val="28"/>
          <w:szCs w:val="28"/>
          <w:lang w:eastAsia="ru-RU"/>
        </w:rPr>
        <w:t>учащиеся</w:t>
      </w:r>
      <w:r w:rsidRPr="003F4BC8">
        <w:rPr>
          <w:rFonts w:ascii="Times New Roman" w:eastAsia="Times New Roman" w:hAnsi="Times New Roman" w:cs="Times New Roman"/>
          <w:sz w:val="28"/>
          <w:szCs w:val="28"/>
          <w:lang w:eastAsia="ru-RU"/>
        </w:rPr>
        <w:t xml:space="preserve"> расширяют свой кругозор, учатся применять свои знания на практике. В процессе общения и сотрудничества учащиеся становятся более общительными.</w:t>
      </w:r>
    </w:p>
    <w:p w:rsidR="00935A60" w:rsidRDefault="003F4BC8" w:rsidP="00935A60">
      <w:pPr>
        <w:pStyle w:val="a4"/>
        <w:spacing w:after="0"/>
        <w:ind w:left="0" w:firstLine="709"/>
        <w:jc w:val="both"/>
        <w:rPr>
          <w:rFonts w:ascii="Times New Roman" w:eastAsia="Times New Roman" w:hAnsi="Times New Roman" w:cs="Times New Roman"/>
          <w:sz w:val="28"/>
          <w:szCs w:val="28"/>
          <w:lang w:eastAsia="ru-RU"/>
        </w:rPr>
      </w:pPr>
      <w:r w:rsidRPr="003F4BC8">
        <w:rPr>
          <w:rFonts w:ascii="Times New Roman" w:eastAsia="Times New Roman" w:hAnsi="Times New Roman" w:cs="Times New Roman"/>
          <w:sz w:val="28"/>
          <w:szCs w:val="28"/>
          <w:lang w:eastAsia="ru-RU"/>
        </w:rPr>
        <w:t>Очень важную роль среди интерактивных методов обучения является применение ситуативных задач. Такие задачи можно использовать при изучении нового материала, повторении или обобщении. Ситуативные задачи активизируют познавательную деятельность учащихся, изменяют, соотношение между долей руководства со стороны учителя и долей самостоятельной работы учащихся. Характер познавательной деятельности на уроке изменяется от репродуктивной к поисковой при использовании задач.</w:t>
      </w:r>
    </w:p>
    <w:p w:rsidR="00935A60" w:rsidRDefault="00935A60" w:rsidP="00935A60">
      <w:pPr>
        <w:spacing w:after="0"/>
        <w:ind w:firstLine="567"/>
        <w:jc w:val="both"/>
        <w:rPr>
          <w:rFonts w:ascii="Times New Roman" w:hAnsi="Times New Roman" w:cs="Times New Roman"/>
          <w:color w:val="000000"/>
          <w:sz w:val="28"/>
          <w:szCs w:val="28"/>
          <w:lang w:eastAsia="ru-RU"/>
        </w:rPr>
      </w:pPr>
      <w:r w:rsidRPr="00935A60">
        <w:rPr>
          <w:rFonts w:ascii="Times New Roman" w:eastAsia="Times New Roman" w:hAnsi="Times New Roman" w:cs="Times New Roman"/>
          <w:sz w:val="28"/>
          <w:szCs w:val="28"/>
          <w:lang w:eastAsia="ru-RU"/>
        </w:rPr>
        <w:t xml:space="preserve">Например, ситуативные задачи применяются на уроках экологии при изучении темы «Антропогенное воздействие на экологические системы», </w:t>
      </w:r>
      <w:r w:rsidRPr="00935A60">
        <w:rPr>
          <w:rFonts w:ascii="Times New Roman" w:hAnsi="Times New Roman" w:cs="Times New Roman"/>
          <w:color w:val="000000"/>
          <w:sz w:val="28"/>
          <w:szCs w:val="28"/>
          <w:lang w:eastAsia="ru-RU"/>
        </w:rPr>
        <w:t>один фермер решил избавится от паразитов на своем поле и обработал его средствами химической защиты – пестицидами. После применения, через какое-то время численность этих вредителей, которые так досаждали фермеру, резко возросла. Почему, объясните ситуацию?</w:t>
      </w:r>
    </w:p>
    <w:p w:rsidR="00935A60" w:rsidRDefault="00935A60" w:rsidP="00935A60">
      <w:pPr>
        <w:spacing w:after="0"/>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Или же, обучающимся могут быть предложены экологические факты, которые необходимо восстановить </w:t>
      </w:r>
      <w:r w:rsidRPr="00D20020">
        <w:rPr>
          <w:rFonts w:ascii="Times New Roman" w:eastAsia="Times New Roman" w:hAnsi="Times New Roman" w:cs="Times New Roman"/>
          <w:color w:val="000000"/>
          <w:sz w:val="28"/>
          <w:szCs w:val="28"/>
          <w:lang w:eastAsia="ru-RU"/>
        </w:rPr>
        <w:t>в логически правильной последовательности</w:t>
      </w:r>
      <w:r>
        <w:rPr>
          <w:rFonts w:ascii="Times New Roman" w:eastAsia="Times New Roman" w:hAnsi="Times New Roman" w:cs="Times New Roman"/>
          <w:color w:val="000000"/>
          <w:sz w:val="28"/>
          <w:szCs w:val="28"/>
          <w:lang w:eastAsia="ru-RU"/>
        </w:rPr>
        <w:t>.</w:t>
      </w:r>
    </w:p>
    <w:p w:rsidR="00935A60" w:rsidRDefault="00366E8C" w:rsidP="00935A60">
      <w:pPr>
        <w:shd w:val="clear" w:color="auto" w:fill="FFFFFF"/>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Задача. </w:t>
      </w:r>
      <w:r w:rsidR="00935A60" w:rsidRPr="00D20020">
        <w:rPr>
          <w:rFonts w:ascii="Times New Roman" w:eastAsia="Times New Roman" w:hAnsi="Times New Roman" w:cs="Times New Roman"/>
          <w:color w:val="000000"/>
          <w:sz w:val="28"/>
          <w:szCs w:val="28"/>
          <w:lang w:eastAsia="ru-RU"/>
        </w:rPr>
        <w:t>Пример неудачной интродукции вида.</w:t>
      </w:r>
      <w:r w:rsidR="00935A60" w:rsidRPr="00935A60">
        <w:rPr>
          <w:rFonts w:ascii="Times New Roman" w:eastAsia="Times New Roman" w:hAnsi="Times New Roman" w:cs="Times New Roman"/>
          <w:color w:val="000000"/>
          <w:sz w:val="28"/>
          <w:szCs w:val="28"/>
          <w:lang w:eastAsia="ru-RU"/>
        </w:rPr>
        <w:t xml:space="preserve"> </w:t>
      </w:r>
    </w:p>
    <w:p w:rsidR="00935A60" w:rsidRDefault="00935A60" w:rsidP="00935A6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20020">
        <w:rPr>
          <w:rFonts w:ascii="Times New Roman" w:eastAsia="Times New Roman" w:hAnsi="Times New Roman" w:cs="Times New Roman"/>
          <w:color w:val="000000"/>
          <w:sz w:val="28"/>
          <w:szCs w:val="28"/>
          <w:lang w:eastAsia="ru-RU"/>
        </w:rPr>
        <w:t>1. Нильский окунь стал поед</w:t>
      </w:r>
      <w:r>
        <w:rPr>
          <w:rFonts w:ascii="Times New Roman" w:eastAsia="Times New Roman" w:hAnsi="Times New Roman" w:cs="Times New Roman"/>
          <w:color w:val="000000"/>
          <w:sz w:val="28"/>
          <w:szCs w:val="28"/>
          <w:lang w:eastAsia="ru-RU"/>
        </w:rPr>
        <w:t>ать много растительноядных рыб.</w:t>
      </w:r>
    </w:p>
    <w:p w:rsidR="00935A60" w:rsidRDefault="00935A60" w:rsidP="00935A6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20020">
        <w:rPr>
          <w:rFonts w:ascii="Times New Roman" w:eastAsia="Times New Roman" w:hAnsi="Times New Roman" w:cs="Times New Roman"/>
          <w:color w:val="000000"/>
          <w:sz w:val="28"/>
          <w:szCs w:val="28"/>
          <w:lang w:eastAsia="ru-RU"/>
        </w:rPr>
        <w:t xml:space="preserve">2. Сильно размножившись, растения </w:t>
      </w:r>
      <w:r>
        <w:rPr>
          <w:rFonts w:ascii="Times New Roman" w:eastAsia="Times New Roman" w:hAnsi="Times New Roman" w:cs="Times New Roman"/>
          <w:color w:val="000000"/>
          <w:sz w:val="28"/>
          <w:szCs w:val="28"/>
          <w:lang w:eastAsia="ru-RU"/>
        </w:rPr>
        <w:t>стали загнивать, отравляя воду.</w:t>
      </w:r>
    </w:p>
    <w:p w:rsidR="00935A60" w:rsidRDefault="00935A60" w:rsidP="00935A6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20020">
        <w:rPr>
          <w:rFonts w:ascii="Times New Roman" w:eastAsia="Times New Roman" w:hAnsi="Times New Roman" w:cs="Times New Roman"/>
          <w:color w:val="000000"/>
          <w:sz w:val="28"/>
          <w:szCs w:val="28"/>
          <w:lang w:eastAsia="ru-RU"/>
        </w:rPr>
        <w:t>3. Для копчения нильског</w:t>
      </w:r>
      <w:r>
        <w:rPr>
          <w:rFonts w:ascii="Times New Roman" w:eastAsia="Times New Roman" w:hAnsi="Times New Roman" w:cs="Times New Roman"/>
          <w:color w:val="000000"/>
          <w:sz w:val="28"/>
          <w:szCs w:val="28"/>
          <w:lang w:eastAsia="ru-RU"/>
        </w:rPr>
        <w:t>о окуня требовалось много дров.</w:t>
      </w:r>
    </w:p>
    <w:p w:rsidR="00935A60" w:rsidRDefault="00935A60" w:rsidP="00935A6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20020">
        <w:rPr>
          <w:rFonts w:ascii="Times New Roman" w:eastAsia="Times New Roman" w:hAnsi="Times New Roman" w:cs="Times New Roman"/>
          <w:color w:val="000000"/>
          <w:sz w:val="28"/>
          <w:szCs w:val="28"/>
          <w:lang w:eastAsia="ru-RU"/>
        </w:rPr>
        <w:t>4. В 1960 г. британские колонисты запустили в воды озера Виктория нильского окуня, который быстро размножался и рос, дос</w:t>
      </w:r>
      <w:r>
        <w:rPr>
          <w:rFonts w:ascii="Times New Roman" w:eastAsia="Times New Roman" w:hAnsi="Times New Roman" w:cs="Times New Roman"/>
          <w:color w:val="000000"/>
          <w:sz w:val="28"/>
          <w:szCs w:val="28"/>
          <w:lang w:eastAsia="ru-RU"/>
        </w:rPr>
        <w:t>тигая веса 40 кг и длины 1,5 м.</w:t>
      </w:r>
    </w:p>
    <w:p w:rsidR="00935A60" w:rsidRDefault="00935A60" w:rsidP="00935A6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20020">
        <w:rPr>
          <w:rFonts w:ascii="Times New Roman" w:eastAsia="Times New Roman" w:hAnsi="Times New Roman" w:cs="Times New Roman"/>
          <w:color w:val="000000"/>
          <w:sz w:val="28"/>
          <w:szCs w:val="28"/>
          <w:lang w:eastAsia="ru-RU"/>
        </w:rPr>
        <w:t>5. Леса на берегах озера интенсивно вырубались – поэто</w:t>
      </w:r>
      <w:r>
        <w:rPr>
          <w:rFonts w:ascii="Times New Roman" w:eastAsia="Times New Roman" w:hAnsi="Times New Roman" w:cs="Times New Roman"/>
          <w:color w:val="000000"/>
          <w:sz w:val="28"/>
          <w:szCs w:val="28"/>
          <w:lang w:eastAsia="ru-RU"/>
        </w:rPr>
        <w:t>му началась водная эрозия почв.</w:t>
      </w:r>
    </w:p>
    <w:p w:rsidR="00935A60" w:rsidRDefault="00935A60" w:rsidP="00935A6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20020">
        <w:rPr>
          <w:rFonts w:ascii="Times New Roman" w:eastAsia="Times New Roman" w:hAnsi="Times New Roman" w:cs="Times New Roman"/>
          <w:color w:val="000000"/>
          <w:sz w:val="28"/>
          <w:szCs w:val="28"/>
          <w:lang w:eastAsia="ru-RU"/>
        </w:rPr>
        <w:t>6. В озере появились ме</w:t>
      </w:r>
      <w:r>
        <w:rPr>
          <w:rFonts w:ascii="Times New Roman" w:eastAsia="Times New Roman" w:hAnsi="Times New Roman" w:cs="Times New Roman"/>
          <w:color w:val="000000"/>
          <w:sz w:val="28"/>
          <w:szCs w:val="28"/>
          <w:lang w:eastAsia="ru-RU"/>
        </w:rPr>
        <w:t>ртвые зоны с отравленной водой.</w:t>
      </w:r>
    </w:p>
    <w:p w:rsidR="00935A60" w:rsidRDefault="00935A60" w:rsidP="00935A6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20020">
        <w:rPr>
          <w:rFonts w:ascii="Times New Roman" w:eastAsia="Times New Roman" w:hAnsi="Times New Roman" w:cs="Times New Roman"/>
          <w:color w:val="000000"/>
          <w:sz w:val="28"/>
          <w:szCs w:val="28"/>
          <w:lang w:eastAsia="ru-RU"/>
        </w:rPr>
        <w:t>7. Численность растительноядных рыб сократилась, и озеро стал</w:t>
      </w:r>
      <w:r>
        <w:rPr>
          <w:rFonts w:ascii="Times New Roman" w:eastAsia="Times New Roman" w:hAnsi="Times New Roman" w:cs="Times New Roman"/>
          <w:color w:val="000000"/>
          <w:sz w:val="28"/>
          <w:szCs w:val="28"/>
          <w:lang w:eastAsia="ru-RU"/>
        </w:rPr>
        <w:t>о зарастать водными растениями.</w:t>
      </w:r>
    </w:p>
    <w:p w:rsidR="00935A60" w:rsidRDefault="00935A60" w:rsidP="00935A6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20020">
        <w:rPr>
          <w:rFonts w:ascii="Times New Roman" w:eastAsia="Times New Roman" w:hAnsi="Times New Roman" w:cs="Times New Roman"/>
          <w:color w:val="000000"/>
          <w:sz w:val="28"/>
          <w:szCs w:val="28"/>
          <w:lang w:eastAsia="ru-RU"/>
        </w:rPr>
        <w:t>8. Эрозия почв приве</w:t>
      </w:r>
      <w:r>
        <w:rPr>
          <w:rFonts w:ascii="Times New Roman" w:eastAsia="Times New Roman" w:hAnsi="Times New Roman" w:cs="Times New Roman"/>
          <w:color w:val="000000"/>
          <w:sz w:val="28"/>
          <w:szCs w:val="28"/>
          <w:lang w:eastAsia="ru-RU"/>
        </w:rPr>
        <w:t>ла к снижению плодородия полей.</w:t>
      </w:r>
    </w:p>
    <w:p w:rsidR="00935A60" w:rsidRDefault="00935A60" w:rsidP="00935A60">
      <w:pPr>
        <w:shd w:val="clear" w:color="auto" w:fill="FFFFFF"/>
        <w:spacing w:after="0"/>
        <w:ind w:firstLine="567"/>
        <w:jc w:val="both"/>
        <w:rPr>
          <w:rFonts w:ascii="Times New Roman" w:eastAsia="Times New Roman" w:hAnsi="Times New Roman" w:cs="Times New Roman"/>
          <w:color w:val="000000"/>
          <w:sz w:val="28"/>
          <w:szCs w:val="28"/>
          <w:lang w:eastAsia="ru-RU"/>
        </w:rPr>
      </w:pPr>
      <w:r w:rsidRPr="00D20020">
        <w:rPr>
          <w:rFonts w:ascii="Times New Roman" w:eastAsia="Times New Roman" w:hAnsi="Times New Roman" w:cs="Times New Roman"/>
          <w:color w:val="000000"/>
          <w:sz w:val="28"/>
          <w:szCs w:val="28"/>
          <w:lang w:eastAsia="ru-RU"/>
        </w:rPr>
        <w:t>9. Скудные почвы не дают урожая, и крестьяне разорялись.</w:t>
      </w:r>
    </w:p>
    <w:p w:rsidR="00935A60" w:rsidRPr="008F2941" w:rsidRDefault="00935A60" w:rsidP="008F2941">
      <w:pPr>
        <w:shd w:val="clear" w:color="auto" w:fill="FFFFFF"/>
        <w:spacing w:after="0"/>
        <w:ind w:firstLine="567"/>
        <w:jc w:val="both"/>
        <w:rPr>
          <w:rFonts w:ascii="Times New Roman" w:eastAsia="Times New Roman" w:hAnsi="Times New Roman" w:cs="Times New Roman"/>
          <w:color w:val="000000"/>
          <w:sz w:val="28"/>
          <w:szCs w:val="28"/>
          <w:lang w:eastAsia="ru-RU"/>
        </w:rPr>
      </w:pPr>
      <w:r w:rsidRPr="00935A60">
        <w:rPr>
          <w:rFonts w:ascii="Times New Roman" w:eastAsia="Times New Roman" w:hAnsi="Times New Roman" w:cs="Times New Roman"/>
          <w:sz w:val="28"/>
          <w:szCs w:val="28"/>
          <w:lang w:eastAsia="ru-RU"/>
        </w:rPr>
        <w:t>При решении задачи раскрывается взаимосвязь и взаимозависимость между биологическими системами разного уровня организации, а также с окружающей средой. Решение задач дает возможность реализовать учебные задачи. Предлагаются задачи разно уровневого характера, учитывается скорость в решении задач и степень сложности.</w:t>
      </w:r>
    </w:p>
    <w:p w:rsidR="003F4BC8" w:rsidRDefault="003F4BC8" w:rsidP="003F4BC8">
      <w:pPr>
        <w:spacing w:after="0"/>
        <w:ind w:firstLine="567"/>
        <w:jc w:val="both"/>
        <w:rPr>
          <w:rFonts w:ascii="Times New Roman" w:hAnsi="Times New Roman" w:cs="Times New Roman"/>
          <w:iCs/>
          <w:color w:val="000000"/>
          <w:sz w:val="28"/>
          <w:szCs w:val="28"/>
        </w:rPr>
      </w:pPr>
      <w:r w:rsidRPr="00467DFB">
        <w:rPr>
          <w:rFonts w:ascii="Times New Roman" w:hAnsi="Times New Roman" w:cs="Times New Roman"/>
          <w:iCs/>
          <w:color w:val="000000"/>
          <w:sz w:val="28"/>
          <w:szCs w:val="28"/>
        </w:rPr>
        <w:t>Из наглядных методов считаю</w:t>
      </w:r>
      <w:r>
        <w:rPr>
          <w:rFonts w:ascii="Times New Roman" w:hAnsi="Times New Roman" w:cs="Times New Roman"/>
          <w:iCs/>
          <w:color w:val="000000"/>
          <w:sz w:val="28"/>
          <w:szCs w:val="28"/>
        </w:rPr>
        <w:t>тся</w:t>
      </w:r>
      <w:r w:rsidRPr="00467DFB">
        <w:rPr>
          <w:rFonts w:ascii="Times New Roman" w:hAnsi="Times New Roman" w:cs="Times New Roman"/>
          <w:iCs/>
          <w:color w:val="000000"/>
          <w:sz w:val="28"/>
          <w:szCs w:val="28"/>
        </w:rPr>
        <w:t xml:space="preserve"> наиболее активизирующими инте</w:t>
      </w:r>
      <w:r w:rsidRPr="00467DFB">
        <w:rPr>
          <w:rFonts w:ascii="Times New Roman" w:hAnsi="Times New Roman" w:cs="Times New Roman"/>
          <w:iCs/>
          <w:color w:val="000000"/>
          <w:sz w:val="28"/>
          <w:szCs w:val="28"/>
        </w:rPr>
        <w:softHyphen/>
        <w:t>рес де</w:t>
      </w:r>
      <w:r>
        <w:rPr>
          <w:rFonts w:ascii="Times New Roman" w:hAnsi="Times New Roman" w:cs="Times New Roman"/>
          <w:iCs/>
          <w:color w:val="000000"/>
          <w:sz w:val="28"/>
          <w:szCs w:val="28"/>
        </w:rPr>
        <w:t xml:space="preserve">монстрацию натуральных объектов и </w:t>
      </w:r>
      <w:r w:rsidRPr="00467DFB">
        <w:rPr>
          <w:rFonts w:ascii="Times New Roman" w:hAnsi="Times New Roman" w:cs="Times New Roman"/>
          <w:iCs/>
          <w:color w:val="000000"/>
          <w:sz w:val="28"/>
          <w:szCs w:val="28"/>
        </w:rPr>
        <w:t>явлений</w:t>
      </w:r>
      <w:r>
        <w:rPr>
          <w:rFonts w:ascii="Times New Roman" w:hAnsi="Times New Roman" w:cs="Times New Roman"/>
          <w:iCs/>
          <w:color w:val="000000"/>
          <w:sz w:val="28"/>
          <w:szCs w:val="28"/>
        </w:rPr>
        <w:t>.</w:t>
      </w:r>
    </w:p>
    <w:p w:rsidR="008F2941" w:rsidRDefault="003F4BC8" w:rsidP="008F2941">
      <w:pPr>
        <w:spacing w:after="0"/>
        <w:ind w:firstLine="567"/>
        <w:jc w:val="both"/>
        <w:rPr>
          <w:rFonts w:ascii="Times New Roman" w:hAnsi="Times New Roman" w:cs="Times New Roman"/>
          <w:iCs/>
          <w:color w:val="000000"/>
          <w:sz w:val="28"/>
          <w:szCs w:val="28"/>
        </w:rPr>
      </w:pPr>
      <w:r w:rsidRPr="00467DFB">
        <w:rPr>
          <w:rFonts w:ascii="Times New Roman" w:hAnsi="Times New Roman" w:cs="Times New Roman"/>
          <w:iCs/>
          <w:color w:val="000000"/>
          <w:sz w:val="28"/>
          <w:szCs w:val="28"/>
        </w:rPr>
        <w:t>Например,</w:t>
      </w:r>
      <w:r>
        <w:rPr>
          <w:rFonts w:ascii="Times New Roman" w:hAnsi="Times New Roman" w:cs="Times New Roman"/>
          <w:iCs/>
          <w:color w:val="000000"/>
          <w:sz w:val="28"/>
          <w:szCs w:val="28"/>
        </w:rPr>
        <w:t xml:space="preserve"> </w:t>
      </w:r>
      <w:r w:rsidRPr="00467DFB">
        <w:rPr>
          <w:rFonts w:ascii="Times New Roman" w:hAnsi="Times New Roman" w:cs="Times New Roman"/>
          <w:iCs/>
          <w:color w:val="000000"/>
          <w:sz w:val="28"/>
          <w:szCs w:val="28"/>
        </w:rPr>
        <w:t xml:space="preserve">в теме </w:t>
      </w:r>
      <w:r w:rsidRPr="0091446D">
        <w:rPr>
          <w:rFonts w:ascii="Times New Roman" w:eastAsia="Times New Roman" w:hAnsi="Times New Roman" w:cs="Times New Roman"/>
          <w:sz w:val="28"/>
          <w:szCs w:val="28"/>
          <w:lang w:eastAsia="ru-RU"/>
        </w:rPr>
        <w:t>«</w:t>
      </w:r>
      <w:r w:rsidRPr="00467DFB">
        <w:rPr>
          <w:rFonts w:ascii="Times New Roman" w:hAnsi="Times New Roman" w:cs="Times New Roman"/>
          <w:iCs/>
          <w:color w:val="000000"/>
          <w:sz w:val="28"/>
          <w:szCs w:val="28"/>
        </w:rPr>
        <w:t>Взаимоотношения организмов</w:t>
      </w:r>
      <w:r w:rsidRPr="0091446D">
        <w:rPr>
          <w:rFonts w:ascii="Times New Roman" w:eastAsia="Times New Roman" w:hAnsi="Times New Roman" w:cs="Times New Roman"/>
          <w:sz w:val="28"/>
          <w:szCs w:val="28"/>
          <w:lang w:eastAsia="ru-RU"/>
        </w:rPr>
        <w:t>»</w:t>
      </w:r>
      <w:r w:rsidRPr="00467DFB">
        <w:rPr>
          <w:rFonts w:ascii="Times New Roman" w:hAnsi="Times New Roman" w:cs="Times New Roman"/>
          <w:iCs/>
          <w:color w:val="000000"/>
          <w:sz w:val="28"/>
          <w:szCs w:val="28"/>
        </w:rPr>
        <w:t xml:space="preserve"> использую</w:t>
      </w:r>
      <w:r>
        <w:rPr>
          <w:rFonts w:ascii="Times New Roman" w:hAnsi="Times New Roman" w:cs="Times New Roman"/>
          <w:iCs/>
          <w:color w:val="000000"/>
          <w:sz w:val="28"/>
          <w:szCs w:val="28"/>
        </w:rPr>
        <w:t>тся экскурсии</w:t>
      </w:r>
      <w:r w:rsidRPr="00467DFB">
        <w:rPr>
          <w:rFonts w:ascii="Times New Roman" w:hAnsi="Times New Roman" w:cs="Times New Roman"/>
          <w:iCs/>
          <w:color w:val="000000"/>
          <w:sz w:val="28"/>
          <w:szCs w:val="28"/>
        </w:rPr>
        <w:t xml:space="preserve"> с наблюдением за конкурентными взаимоотношениями в молодом сообществе.</w:t>
      </w:r>
      <w:r>
        <w:rPr>
          <w:rFonts w:ascii="Times New Roman" w:hAnsi="Times New Roman" w:cs="Times New Roman"/>
          <w:iCs/>
          <w:color w:val="000000"/>
          <w:sz w:val="28"/>
          <w:szCs w:val="28"/>
        </w:rPr>
        <w:t xml:space="preserve"> Обу</w:t>
      </w:r>
      <w:r w:rsidRPr="00467DFB">
        <w:rPr>
          <w:rFonts w:ascii="Times New Roman" w:hAnsi="Times New Roman" w:cs="Times New Roman"/>
          <w:iCs/>
          <w:color w:val="000000"/>
          <w:sz w:val="28"/>
          <w:szCs w:val="28"/>
        </w:rPr>
        <w:t>ча</w:t>
      </w:r>
      <w:r>
        <w:rPr>
          <w:rFonts w:ascii="Times New Roman" w:hAnsi="Times New Roman" w:cs="Times New Roman"/>
          <w:iCs/>
          <w:color w:val="000000"/>
          <w:sz w:val="28"/>
          <w:szCs w:val="28"/>
        </w:rPr>
        <w:t>ю</w:t>
      </w:r>
      <w:r w:rsidRPr="00467DFB">
        <w:rPr>
          <w:rFonts w:ascii="Times New Roman" w:hAnsi="Times New Roman" w:cs="Times New Roman"/>
          <w:iCs/>
          <w:color w:val="000000"/>
          <w:sz w:val="28"/>
          <w:szCs w:val="28"/>
        </w:rPr>
        <w:t>щиеся наблюдают,</w:t>
      </w:r>
      <w:r>
        <w:rPr>
          <w:rFonts w:ascii="Times New Roman" w:hAnsi="Times New Roman" w:cs="Times New Roman"/>
          <w:iCs/>
          <w:color w:val="000000"/>
          <w:sz w:val="28"/>
          <w:szCs w:val="28"/>
        </w:rPr>
        <w:t xml:space="preserve"> </w:t>
      </w:r>
      <w:r w:rsidRPr="00467DFB">
        <w:rPr>
          <w:rFonts w:ascii="Times New Roman" w:hAnsi="Times New Roman" w:cs="Times New Roman"/>
          <w:iCs/>
          <w:color w:val="000000"/>
          <w:sz w:val="28"/>
          <w:szCs w:val="28"/>
        </w:rPr>
        <w:t>как слабые деревца подав</w:t>
      </w:r>
      <w:r w:rsidRPr="00467DFB">
        <w:rPr>
          <w:rFonts w:ascii="Times New Roman" w:hAnsi="Times New Roman" w:cs="Times New Roman"/>
          <w:iCs/>
          <w:color w:val="000000"/>
          <w:sz w:val="28"/>
          <w:szCs w:val="28"/>
        </w:rPr>
        <w:softHyphen/>
        <w:t>ляются более сильными. При наблюдении задаю</w:t>
      </w:r>
      <w:r>
        <w:rPr>
          <w:rFonts w:ascii="Times New Roman" w:hAnsi="Times New Roman" w:cs="Times New Roman"/>
          <w:iCs/>
          <w:color w:val="000000"/>
          <w:sz w:val="28"/>
          <w:szCs w:val="28"/>
        </w:rPr>
        <w:t>тся</w:t>
      </w:r>
      <w:r w:rsidRPr="00467DFB">
        <w:rPr>
          <w:rFonts w:ascii="Times New Roman" w:hAnsi="Times New Roman" w:cs="Times New Roman"/>
          <w:iCs/>
          <w:color w:val="000000"/>
          <w:sz w:val="28"/>
          <w:szCs w:val="28"/>
        </w:rPr>
        <w:t xml:space="preserve"> вопросы,</w:t>
      </w:r>
      <w:r>
        <w:rPr>
          <w:rFonts w:ascii="Times New Roman" w:hAnsi="Times New Roman" w:cs="Times New Roman"/>
          <w:iCs/>
          <w:color w:val="000000"/>
          <w:sz w:val="28"/>
          <w:szCs w:val="28"/>
        </w:rPr>
        <w:t xml:space="preserve"> </w:t>
      </w:r>
      <w:r w:rsidRPr="00467DFB">
        <w:rPr>
          <w:rFonts w:ascii="Times New Roman" w:hAnsi="Times New Roman" w:cs="Times New Roman"/>
          <w:iCs/>
          <w:color w:val="000000"/>
          <w:sz w:val="28"/>
          <w:szCs w:val="28"/>
        </w:rPr>
        <w:t>развивающие мыслит</w:t>
      </w:r>
      <w:r>
        <w:rPr>
          <w:rFonts w:ascii="Times New Roman" w:hAnsi="Times New Roman" w:cs="Times New Roman"/>
          <w:iCs/>
          <w:color w:val="000000"/>
          <w:sz w:val="28"/>
          <w:szCs w:val="28"/>
        </w:rPr>
        <w:t xml:space="preserve">ельную деятельность обучающихся: </w:t>
      </w:r>
      <w:r w:rsidRPr="00467DFB">
        <w:rPr>
          <w:rFonts w:ascii="Times New Roman" w:hAnsi="Times New Roman" w:cs="Times New Roman"/>
          <w:iCs/>
          <w:color w:val="000000"/>
          <w:sz w:val="28"/>
          <w:szCs w:val="28"/>
        </w:rPr>
        <w:t>К</w:t>
      </w:r>
      <w:r>
        <w:rPr>
          <w:rFonts w:ascii="Times New Roman" w:hAnsi="Times New Roman" w:cs="Times New Roman"/>
          <w:iCs/>
          <w:color w:val="000000"/>
          <w:sz w:val="28"/>
          <w:szCs w:val="28"/>
        </w:rPr>
        <w:t xml:space="preserve">акие причины могли повлиять на </w:t>
      </w:r>
      <w:r w:rsidRPr="00467DFB">
        <w:rPr>
          <w:rFonts w:ascii="Times New Roman" w:hAnsi="Times New Roman" w:cs="Times New Roman"/>
          <w:iCs/>
          <w:color w:val="000000"/>
          <w:sz w:val="28"/>
          <w:szCs w:val="28"/>
        </w:rPr>
        <w:t>то,</w:t>
      </w:r>
      <w:r>
        <w:rPr>
          <w:rFonts w:ascii="Times New Roman" w:hAnsi="Times New Roman" w:cs="Times New Roman"/>
          <w:iCs/>
          <w:color w:val="000000"/>
          <w:sz w:val="28"/>
          <w:szCs w:val="28"/>
        </w:rPr>
        <w:t xml:space="preserve"> </w:t>
      </w:r>
      <w:r w:rsidRPr="00467DFB">
        <w:rPr>
          <w:rFonts w:ascii="Times New Roman" w:hAnsi="Times New Roman" w:cs="Times New Roman"/>
          <w:iCs/>
          <w:color w:val="000000"/>
          <w:sz w:val="28"/>
          <w:szCs w:val="28"/>
        </w:rPr>
        <w:t>что рядом растущие де</w:t>
      </w:r>
      <w:r w:rsidRPr="00467DFB">
        <w:rPr>
          <w:rFonts w:ascii="Times New Roman" w:hAnsi="Times New Roman" w:cs="Times New Roman"/>
          <w:iCs/>
          <w:color w:val="000000"/>
          <w:sz w:val="28"/>
          <w:szCs w:val="28"/>
        </w:rPr>
        <w:softHyphen/>
        <w:t xml:space="preserve">ревца, развиваются </w:t>
      </w:r>
      <w:r>
        <w:rPr>
          <w:rFonts w:ascii="Times New Roman" w:hAnsi="Times New Roman" w:cs="Times New Roman"/>
          <w:iCs/>
          <w:color w:val="000000"/>
          <w:sz w:val="28"/>
          <w:szCs w:val="28"/>
        </w:rPr>
        <w:t>п</w:t>
      </w:r>
      <w:r w:rsidRPr="00467DFB">
        <w:rPr>
          <w:rFonts w:ascii="Times New Roman" w:hAnsi="Times New Roman" w:cs="Times New Roman"/>
          <w:iCs/>
          <w:color w:val="000000"/>
          <w:sz w:val="28"/>
          <w:szCs w:val="28"/>
        </w:rPr>
        <w:t>о-разному?</w:t>
      </w:r>
      <w:r>
        <w:rPr>
          <w:rFonts w:ascii="Times New Roman" w:hAnsi="Times New Roman" w:cs="Times New Roman"/>
          <w:iCs/>
          <w:color w:val="000000"/>
          <w:sz w:val="28"/>
          <w:szCs w:val="28"/>
        </w:rPr>
        <w:t xml:space="preserve"> </w:t>
      </w:r>
      <w:r w:rsidRPr="00467DFB">
        <w:rPr>
          <w:rFonts w:ascii="Times New Roman" w:hAnsi="Times New Roman" w:cs="Times New Roman"/>
          <w:iCs/>
          <w:color w:val="000000"/>
          <w:sz w:val="28"/>
          <w:szCs w:val="28"/>
        </w:rPr>
        <w:t>Что в конечном итоге произойдет со слабыми деревцами?</w:t>
      </w:r>
      <w:r>
        <w:rPr>
          <w:rFonts w:ascii="Times New Roman" w:hAnsi="Times New Roman" w:cs="Times New Roman"/>
          <w:iCs/>
          <w:color w:val="000000"/>
          <w:sz w:val="28"/>
          <w:szCs w:val="28"/>
        </w:rPr>
        <w:t xml:space="preserve"> </w:t>
      </w:r>
      <w:r w:rsidRPr="00467DFB">
        <w:rPr>
          <w:rFonts w:ascii="Times New Roman" w:hAnsi="Times New Roman" w:cs="Times New Roman"/>
          <w:iCs/>
          <w:color w:val="000000"/>
          <w:sz w:val="28"/>
          <w:szCs w:val="28"/>
        </w:rPr>
        <w:t xml:space="preserve">Какими качествами будут обладать </w:t>
      </w:r>
      <w:r>
        <w:rPr>
          <w:rFonts w:ascii="Times New Roman" w:hAnsi="Times New Roman" w:cs="Times New Roman"/>
          <w:iCs/>
          <w:color w:val="000000"/>
          <w:sz w:val="28"/>
          <w:szCs w:val="28"/>
        </w:rPr>
        <w:t>деревья</w:t>
      </w:r>
      <w:r w:rsidRPr="00467DFB">
        <w:rPr>
          <w:rFonts w:ascii="Times New Roman" w:hAnsi="Times New Roman" w:cs="Times New Roman"/>
          <w:iCs/>
          <w:color w:val="000000"/>
          <w:sz w:val="28"/>
          <w:szCs w:val="28"/>
        </w:rPr>
        <w:t>, выжив</w:t>
      </w:r>
      <w:r>
        <w:rPr>
          <w:rFonts w:ascii="Times New Roman" w:hAnsi="Times New Roman" w:cs="Times New Roman"/>
          <w:iCs/>
          <w:color w:val="000000"/>
          <w:sz w:val="28"/>
          <w:szCs w:val="28"/>
        </w:rPr>
        <w:t>шие в</w:t>
      </w:r>
      <w:r w:rsidRPr="00467DFB">
        <w:rPr>
          <w:rFonts w:ascii="Times New Roman" w:hAnsi="Times New Roman" w:cs="Times New Roman"/>
          <w:iCs/>
          <w:color w:val="000000"/>
          <w:sz w:val="28"/>
          <w:szCs w:val="28"/>
        </w:rPr>
        <w:t xml:space="preserve"> результате конкурентной борьбы?</w:t>
      </w:r>
    </w:p>
    <w:p w:rsidR="00CF0C71" w:rsidRPr="00CF0C71" w:rsidRDefault="00366E8C" w:rsidP="008F2941">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Таким образом, с</w:t>
      </w:r>
      <w:r w:rsidR="008F2941" w:rsidRPr="008F2941">
        <w:rPr>
          <w:rFonts w:ascii="Times New Roman" w:hAnsi="Times New Roman" w:cs="Times New Roman"/>
          <w:sz w:val="28"/>
          <w:szCs w:val="28"/>
        </w:rPr>
        <w:t xml:space="preserve">овременный личностно – ориентированный подход к обучению заставляет не только требовать от обучающихся усвоения определенных знаний, но и умения применить их в творческих ситуациях. </w:t>
      </w:r>
      <w:r w:rsidR="00801091">
        <w:rPr>
          <w:rFonts w:ascii="Times New Roman" w:hAnsi="Times New Roman" w:cs="Times New Roman"/>
          <w:sz w:val="28"/>
          <w:szCs w:val="28"/>
        </w:rPr>
        <w:t>Л</w:t>
      </w:r>
      <w:r w:rsidR="008F2941" w:rsidRPr="008F2941">
        <w:rPr>
          <w:rFonts w:ascii="Times New Roman" w:hAnsi="Times New Roman" w:cs="Times New Roman"/>
          <w:sz w:val="28"/>
          <w:szCs w:val="28"/>
        </w:rPr>
        <w:t>юбой урок можно сделать интерактивным, надо только заложить в него диалоговую основу. В результате такой работы у учащихся формируется положительная мотивация к предмету, проявление интереса к проблемам экологии, повышается успеваемость, способность к решению творческих заданий; установление деловых отношений, озабоченность проблемами экологии своего края и поиски их решения.</w:t>
      </w:r>
    </w:p>
    <w:p w:rsidR="00087376" w:rsidRPr="00CF0C71" w:rsidRDefault="00801091" w:rsidP="00A0245F">
      <w:pPr>
        <w:ind w:firstLine="709"/>
        <w:jc w:val="both"/>
        <w:rPr>
          <w:sz w:val="28"/>
          <w:szCs w:val="28"/>
        </w:rPr>
      </w:pPr>
    </w:p>
    <w:sectPr w:rsidR="00087376" w:rsidRPr="00CF0C71" w:rsidSect="00B74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94E6E"/>
    <w:multiLevelType w:val="hybridMultilevel"/>
    <w:tmpl w:val="4F945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1300231"/>
    <w:multiLevelType w:val="hybridMultilevel"/>
    <w:tmpl w:val="A7889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D6092A"/>
    <w:rsid w:val="00366E8C"/>
    <w:rsid w:val="003F4BC8"/>
    <w:rsid w:val="00453ABB"/>
    <w:rsid w:val="00647051"/>
    <w:rsid w:val="00801091"/>
    <w:rsid w:val="008F2941"/>
    <w:rsid w:val="00935A60"/>
    <w:rsid w:val="00975A80"/>
    <w:rsid w:val="00A0245F"/>
    <w:rsid w:val="00B745DB"/>
    <w:rsid w:val="00CF0C71"/>
    <w:rsid w:val="00D60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DB"/>
  </w:style>
  <w:style w:type="paragraph" w:styleId="1">
    <w:name w:val="heading 1"/>
    <w:basedOn w:val="a"/>
    <w:link w:val="10"/>
    <w:uiPriority w:val="9"/>
    <w:qFormat/>
    <w:rsid w:val="00CF0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F0C71"/>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CF0C71"/>
    <w:pPr>
      <w:ind w:left="720"/>
      <w:contextualSpacing/>
    </w:pPr>
  </w:style>
  <w:style w:type="character" w:customStyle="1" w:styleId="c4">
    <w:name w:val="c4"/>
    <w:basedOn w:val="a0"/>
    <w:rsid w:val="00453ABB"/>
  </w:style>
</w:styles>
</file>

<file path=word/webSettings.xml><?xml version="1.0" encoding="utf-8"?>
<w:webSettings xmlns:r="http://schemas.openxmlformats.org/officeDocument/2006/relationships" xmlns:w="http://schemas.openxmlformats.org/wordprocessingml/2006/main">
  <w:divs>
    <w:div w:id="54160878">
      <w:bodyDiv w:val="1"/>
      <w:marLeft w:val="0"/>
      <w:marRight w:val="0"/>
      <w:marTop w:val="0"/>
      <w:marBottom w:val="0"/>
      <w:divBdr>
        <w:top w:val="none" w:sz="0" w:space="0" w:color="auto"/>
        <w:left w:val="none" w:sz="0" w:space="0" w:color="auto"/>
        <w:bottom w:val="none" w:sz="0" w:space="0" w:color="auto"/>
        <w:right w:val="none" w:sz="0" w:space="0" w:color="auto"/>
      </w:divBdr>
      <w:divsChild>
        <w:div w:id="1956407360">
          <w:marLeft w:val="0"/>
          <w:marRight w:val="0"/>
          <w:marTop w:val="0"/>
          <w:marBottom w:val="0"/>
          <w:divBdr>
            <w:top w:val="none" w:sz="0" w:space="0" w:color="auto"/>
            <w:left w:val="none" w:sz="0" w:space="0" w:color="auto"/>
            <w:bottom w:val="none" w:sz="0" w:space="0" w:color="auto"/>
            <w:right w:val="none" w:sz="0" w:space="0" w:color="auto"/>
          </w:divBdr>
        </w:div>
      </w:divsChild>
    </w:div>
    <w:div w:id="195508179">
      <w:bodyDiv w:val="1"/>
      <w:marLeft w:val="0"/>
      <w:marRight w:val="0"/>
      <w:marTop w:val="0"/>
      <w:marBottom w:val="0"/>
      <w:divBdr>
        <w:top w:val="none" w:sz="0" w:space="0" w:color="auto"/>
        <w:left w:val="none" w:sz="0" w:space="0" w:color="auto"/>
        <w:bottom w:val="none" w:sz="0" w:space="0" w:color="auto"/>
        <w:right w:val="none" w:sz="0" w:space="0" w:color="auto"/>
      </w:divBdr>
      <w:divsChild>
        <w:div w:id="1267008402">
          <w:marLeft w:val="0"/>
          <w:marRight w:val="0"/>
          <w:marTop w:val="0"/>
          <w:marBottom w:val="0"/>
          <w:divBdr>
            <w:top w:val="none" w:sz="0" w:space="0" w:color="auto"/>
            <w:left w:val="none" w:sz="0" w:space="0" w:color="auto"/>
            <w:bottom w:val="none" w:sz="0" w:space="0" w:color="auto"/>
            <w:right w:val="none" w:sz="0" w:space="0" w:color="auto"/>
          </w:divBdr>
        </w:div>
      </w:divsChild>
    </w:div>
    <w:div w:id="281151090">
      <w:bodyDiv w:val="1"/>
      <w:marLeft w:val="0"/>
      <w:marRight w:val="0"/>
      <w:marTop w:val="0"/>
      <w:marBottom w:val="0"/>
      <w:divBdr>
        <w:top w:val="none" w:sz="0" w:space="0" w:color="auto"/>
        <w:left w:val="none" w:sz="0" w:space="0" w:color="auto"/>
        <w:bottom w:val="none" w:sz="0" w:space="0" w:color="auto"/>
        <w:right w:val="none" w:sz="0" w:space="0" w:color="auto"/>
      </w:divBdr>
    </w:div>
    <w:div w:id="288320863">
      <w:bodyDiv w:val="1"/>
      <w:marLeft w:val="0"/>
      <w:marRight w:val="0"/>
      <w:marTop w:val="0"/>
      <w:marBottom w:val="0"/>
      <w:divBdr>
        <w:top w:val="none" w:sz="0" w:space="0" w:color="auto"/>
        <w:left w:val="none" w:sz="0" w:space="0" w:color="auto"/>
        <w:bottom w:val="none" w:sz="0" w:space="0" w:color="auto"/>
        <w:right w:val="none" w:sz="0" w:space="0" w:color="auto"/>
      </w:divBdr>
      <w:divsChild>
        <w:div w:id="374543228">
          <w:marLeft w:val="0"/>
          <w:marRight w:val="0"/>
          <w:marTop w:val="0"/>
          <w:marBottom w:val="0"/>
          <w:divBdr>
            <w:top w:val="none" w:sz="0" w:space="0" w:color="auto"/>
            <w:left w:val="none" w:sz="0" w:space="0" w:color="auto"/>
            <w:bottom w:val="none" w:sz="0" w:space="0" w:color="auto"/>
            <w:right w:val="none" w:sz="0" w:space="0" w:color="auto"/>
          </w:divBdr>
        </w:div>
      </w:divsChild>
    </w:div>
    <w:div w:id="403188143">
      <w:bodyDiv w:val="1"/>
      <w:marLeft w:val="0"/>
      <w:marRight w:val="0"/>
      <w:marTop w:val="0"/>
      <w:marBottom w:val="0"/>
      <w:divBdr>
        <w:top w:val="none" w:sz="0" w:space="0" w:color="auto"/>
        <w:left w:val="none" w:sz="0" w:space="0" w:color="auto"/>
        <w:bottom w:val="none" w:sz="0" w:space="0" w:color="auto"/>
        <w:right w:val="none" w:sz="0" w:space="0" w:color="auto"/>
      </w:divBdr>
      <w:divsChild>
        <w:div w:id="1023288039">
          <w:marLeft w:val="0"/>
          <w:marRight w:val="0"/>
          <w:marTop w:val="0"/>
          <w:marBottom w:val="0"/>
          <w:divBdr>
            <w:top w:val="none" w:sz="0" w:space="0" w:color="auto"/>
            <w:left w:val="none" w:sz="0" w:space="0" w:color="auto"/>
            <w:bottom w:val="none" w:sz="0" w:space="0" w:color="auto"/>
            <w:right w:val="none" w:sz="0" w:space="0" w:color="auto"/>
          </w:divBdr>
        </w:div>
      </w:divsChild>
    </w:div>
    <w:div w:id="502354426">
      <w:bodyDiv w:val="1"/>
      <w:marLeft w:val="0"/>
      <w:marRight w:val="0"/>
      <w:marTop w:val="0"/>
      <w:marBottom w:val="0"/>
      <w:divBdr>
        <w:top w:val="none" w:sz="0" w:space="0" w:color="auto"/>
        <w:left w:val="none" w:sz="0" w:space="0" w:color="auto"/>
        <w:bottom w:val="none" w:sz="0" w:space="0" w:color="auto"/>
        <w:right w:val="none" w:sz="0" w:space="0" w:color="auto"/>
      </w:divBdr>
    </w:div>
    <w:div w:id="1067070813">
      <w:bodyDiv w:val="1"/>
      <w:marLeft w:val="0"/>
      <w:marRight w:val="0"/>
      <w:marTop w:val="0"/>
      <w:marBottom w:val="0"/>
      <w:divBdr>
        <w:top w:val="none" w:sz="0" w:space="0" w:color="auto"/>
        <w:left w:val="none" w:sz="0" w:space="0" w:color="auto"/>
        <w:bottom w:val="none" w:sz="0" w:space="0" w:color="auto"/>
        <w:right w:val="none" w:sz="0" w:space="0" w:color="auto"/>
      </w:divBdr>
      <w:divsChild>
        <w:div w:id="835539188">
          <w:marLeft w:val="0"/>
          <w:marRight w:val="0"/>
          <w:marTop w:val="0"/>
          <w:marBottom w:val="0"/>
          <w:divBdr>
            <w:top w:val="none" w:sz="0" w:space="0" w:color="auto"/>
            <w:left w:val="none" w:sz="0" w:space="0" w:color="auto"/>
            <w:bottom w:val="none" w:sz="0" w:space="0" w:color="auto"/>
            <w:right w:val="none" w:sz="0" w:space="0" w:color="auto"/>
          </w:divBdr>
        </w:div>
      </w:divsChild>
    </w:div>
    <w:div w:id="1485856199">
      <w:bodyDiv w:val="1"/>
      <w:marLeft w:val="0"/>
      <w:marRight w:val="0"/>
      <w:marTop w:val="0"/>
      <w:marBottom w:val="0"/>
      <w:divBdr>
        <w:top w:val="none" w:sz="0" w:space="0" w:color="auto"/>
        <w:left w:val="none" w:sz="0" w:space="0" w:color="auto"/>
        <w:bottom w:val="none" w:sz="0" w:space="0" w:color="auto"/>
        <w:right w:val="none" w:sz="0" w:space="0" w:color="auto"/>
      </w:divBdr>
      <w:divsChild>
        <w:div w:id="1942109254">
          <w:marLeft w:val="0"/>
          <w:marRight w:val="0"/>
          <w:marTop w:val="0"/>
          <w:marBottom w:val="0"/>
          <w:divBdr>
            <w:top w:val="none" w:sz="0" w:space="0" w:color="auto"/>
            <w:left w:val="none" w:sz="0" w:space="0" w:color="auto"/>
            <w:bottom w:val="none" w:sz="0" w:space="0" w:color="auto"/>
            <w:right w:val="none" w:sz="0" w:space="0" w:color="auto"/>
          </w:divBdr>
        </w:div>
      </w:divsChild>
    </w:div>
    <w:div w:id="1488549659">
      <w:bodyDiv w:val="1"/>
      <w:marLeft w:val="0"/>
      <w:marRight w:val="0"/>
      <w:marTop w:val="0"/>
      <w:marBottom w:val="0"/>
      <w:divBdr>
        <w:top w:val="none" w:sz="0" w:space="0" w:color="auto"/>
        <w:left w:val="none" w:sz="0" w:space="0" w:color="auto"/>
        <w:bottom w:val="none" w:sz="0" w:space="0" w:color="auto"/>
        <w:right w:val="none" w:sz="0" w:space="0" w:color="auto"/>
      </w:divBdr>
      <w:divsChild>
        <w:div w:id="17265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dcterms:created xsi:type="dcterms:W3CDTF">2017-08-14T12:27:00Z</dcterms:created>
  <dcterms:modified xsi:type="dcterms:W3CDTF">2017-08-14T13:51:00Z</dcterms:modified>
</cp:coreProperties>
</file>