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FC" w:rsidRDefault="008A6777" w:rsidP="008A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 БИБЛИОТЕЧНЫЙ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ЦЕНТР,  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ВЛИЯНИЕ НА РАЗВИТИЕ ЧИТАТЕЛЬСКОЙ ГРАМОТНОСТИ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7BFC" w:rsidRPr="00F37BFC" w:rsidRDefault="00F37BFC" w:rsidP="00F37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Ю.Ю. Горст</w:t>
      </w:r>
    </w:p>
    <w:p w:rsidR="00F37BFC" w:rsidRPr="00F37BFC" w:rsidRDefault="00F37BFC" w:rsidP="00F37B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средняя общеобразовательная школа №3,</w:t>
      </w:r>
    </w:p>
    <w:p w:rsidR="00F37BFC" w:rsidRPr="00F37BFC" w:rsidRDefault="00F37BFC" w:rsidP="00F37B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Барабинского</w:t>
      </w:r>
      <w:proofErr w:type="spellEnd"/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 Новосибирской</w:t>
      </w:r>
      <w:proofErr w:type="gramEnd"/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области, г. Барабинск</w:t>
      </w:r>
    </w:p>
    <w:p w:rsidR="00F37BFC" w:rsidRPr="00F37BFC" w:rsidRDefault="00F37BFC" w:rsidP="00F37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BFC" w:rsidRPr="00F37BFC" w:rsidRDefault="00F37BFC" w:rsidP="00F37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B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Аннотация.</w:t>
      </w: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5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читательской компетентности в образовательном пространстве школы через использование библиотечных ресурсов.</w:t>
      </w: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статьи делится опытом и даёт краткие рекомендации по решению данной проблемы.</w:t>
      </w:r>
    </w:p>
    <w:p w:rsidR="00F37BFC" w:rsidRPr="00F37BFC" w:rsidRDefault="00F37BFC" w:rsidP="00F37B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37BF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</w:p>
    <w:p w:rsidR="00F37BFC" w:rsidRPr="00F37BFC" w:rsidRDefault="00F37BFC" w:rsidP="00F37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B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5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читательская </w:t>
      </w:r>
      <w:proofErr w:type="gramStart"/>
      <w:r w:rsidR="00265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компетентность</w:t>
      </w: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результат</w:t>
      </w:r>
      <w:proofErr w:type="gramEnd"/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5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деятельности, парадигма образования, метод проектов.</w:t>
      </w:r>
      <w:r w:rsidRPr="00F37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37BFC" w:rsidRPr="00F37BFC" w:rsidRDefault="00F37BFC" w:rsidP="00F37B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5727" w:rsidRDefault="00F37BFC" w:rsidP="00265727">
      <w:pPr>
        <w:spacing w:after="0" w:line="360" w:lineRule="auto"/>
        <w:jc w:val="both"/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F37BF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="00265727" w:rsidRPr="00265727">
        <w:rPr>
          <w:rStyle w:val="translation-chunk"/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>Abstract</w:t>
      </w:r>
      <w:r w:rsidR="00265727"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. The development of reading competency in the educational environment of the school </w:t>
      </w:r>
      <w:proofErr w:type="gramStart"/>
      <w:r w:rsidR="00265727"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through the use of</w:t>
      </w:r>
      <w:proofErr w:type="gramEnd"/>
      <w:r w:rsidR="00265727"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library resources. The author shares his experience and gives some brief recommendations to address this problem. </w:t>
      </w:r>
    </w:p>
    <w:p w:rsidR="00F37BFC" w:rsidRPr="00265727" w:rsidRDefault="00265727" w:rsidP="0026572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5727">
        <w:rPr>
          <w:rStyle w:val="translation-chunk"/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         Key words:</w:t>
      </w:r>
      <w:r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reading competence, the result of the activity, paradigm of education, </w:t>
      </w:r>
      <w:r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EBA0"/>
          <w:lang w:val="en-US"/>
        </w:rPr>
        <w:t>project method</w:t>
      </w:r>
      <w:r w:rsidRPr="00265727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</w:t>
      </w:r>
    </w:p>
    <w:p w:rsidR="00BD040F" w:rsidRPr="00F37BFC" w:rsidRDefault="006C45A1" w:rsidP="00F37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Неграмотным человеком завтрашнего дня </w:t>
      </w:r>
    </w:p>
    <w:p w:rsidR="006C45A1" w:rsidRPr="00F37BFC" w:rsidRDefault="006C45A1" w:rsidP="00F37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Будет не тот, кто умеет читать, а </w:t>
      </w:r>
      <w:r w:rsidR="00F37BFC" w:rsidRPr="00F37BFC">
        <w:rPr>
          <w:rFonts w:ascii="Times New Roman" w:hAnsi="Times New Roman" w:cs="Times New Roman"/>
          <w:sz w:val="24"/>
          <w:szCs w:val="24"/>
        </w:rPr>
        <w:t>тот,</w:t>
      </w:r>
      <w:r w:rsidRPr="00F37BFC">
        <w:rPr>
          <w:rFonts w:ascii="Times New Roman" w:hAnsi="Times New Roman" w:cs="Times New Roman"/>
          <w:sz w:val="24"/>
          <w:szCs w:val="24"/>
        </w:rPr>
        <w:t xml:space="preserve"> кто не</w:t>
      </w:r>
    </w:p>
    <w:p w:rsidR="006C45A1" w:rsidRPr="00F37BFC" w:rsidRDefault="006C45A1" w:rsidP="00F37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>Научился при этом учиться.</w:t>
      </w:r>
    </w:p>
    <w:p w:rsidR="006C45A1" w:rsidRPr="00F37BFC" w:rsidRDefault="006C45A1" w:rsidP="00F37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BFC">
        <w:rPr>
          <w:rFonts w:ascii="Times New Roman" w:hAnsi="Times New Roman" w:cs="Times New Roman"/>
          <w:sz w:val="24"/>
          <w:szCs w:val="24"/>
        </w:rPr>
        <w:t>Э.Тоффлер</w:t>
      </w:r>
      <w:proofErr w:type="spellEnd"/>
    </w:p>
    <w:p w:rsidR="006C45A1" w:rsidRPr="00F37BFC" w:rsidRDefault="006C45A1" w:rsidP="00F37B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5A1" w:rsidRPr="00F37BFC" w:rsidRDefault="003F0733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     </w:t>
      </w:r>
      <w:r w:rsidR="00EA3273" w:rsidRPr="00F37BFC">
        <w:rPr>
          <w:rFonts w:ascii="Times New Roman" w:hAnsi="Times New Roman" w:cs="Times New Roman"/>
          <w:sz w:val="24"/>
          <w:szCs w:val="24"/>
        </w:rPr>
        <w:t xml:space="preserve">Одной из целей Федеральной государственной образовательной программы является гармоничное развитие личности и ее творческих способностей на основе формирования мотивации необходимости образования и самообразования в течение всей жизни, которое в современном мире невозможно без </w:t>
      </w:r>
      <w:r w:rsidRPr="00F37BFC">
        <w:rPr>
          <w:rFonts w:ascii="Times New Roman" w:hAnsi="Times New Roman" w:cs="Times New Roman"/>
          <w:sz w:val="24"/>
          <w:szCs w:val="24"/>
        </w:rPr>
        <w:t>знаний, умений</w:t>
      </w:r>
      <w:r w:rsidR="00EA3273" w:rsidRPr="00F37BFC">
        <w:rPr>
          <w:rFonts w:ascii="Times New Roman" w:hAnsi="Times New Roman" w:cs="Times New Roman"/>
          <w:sz w:val="24"/>
          <w:szCs w:val="24"/>
        </w:rPr>
        <w:t xml:space="preserve"> и навыков работы с информацией. Эффективная реализация этой цели возможна путем использования школьной библиотеки, которая призвана содействовать непрерывному образованию и обучению умениям ориентироваться в нахождении, выборе и использовании информационных ресурсов.</w:t>
      </w:r>
    </w:p>
    <w:p w:rsidR="00EA3273" w:rsidRPr="00F37BFC" w:rsidRDefault="003F0733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     </w:t>
      </w:r>
      <w:r w:rsidR="00EA3273" w:rsidRPr="00F37BFC">
        <w:rPr>
          <w:rFonts w:ascii="Times New Roman" w:hAnsi="Times New Roman" w:cs="Times New Roman"/>
          <w:sz w:val="24"/>
          <w:szCs w:val="24"/>
        </w:rPr>
        <w:t>Одним из условий успешного самообразования является сформированность ключевых компетентностей</w:t>
      </w:r>
      <w:r w:rsidRPr="00F37BFC">
        <w:rPr>
          <w:rFonts w:ascii="Times New Roman" w:hAnsi="Times New Roman" w:cs="Times New Roman"/>
          <w:sz w:val="24"/>
          <w:szCs w:val="24"/>
        </w:rPr>
        <w:t>, о чем сказано в концепции модернизации российского образования. Центральное место в перечне ключевых занимает читательская компетентность.</w:t>
      </w:r>
    </w:p>
    <w:p w:rsidR="003F0733" w:rsidRPr="00F37BFC" w:rsidRDefault="003F0733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Под читательской компетентностью будем понимать необходимые знания, умения, навыки, позволяющие ребенку свободно ориентироваться в разнообразии книг, библиографическую грамотность, позитивное отношение к чтению. Читательская компетентность- способность к творческому чтению. Библиотеки, которые на протяжении веков являлись собирателями </w:t>
      </w:r>
      <w:r w:rsidRPr="00F37BFC">
        <w:rPr>
          <w:rFonts w:ascii="Times New Roman" w:hAnsi="Times New Roman" w:cs="Times New Roman"/>
          <w:sz w:val="24"/>
          <w:szCs w:val="24"/>
        </w:rPr>
        <w:lastRenderedPageBreak/>
        <w:t>интеллектуальной памяти человечества, и сегодня выступают системой информационного обеспечения, поддерживающей развитие стран и народов, оставаясь при этом крупнейшими хранилищами информации, предоставляющими в общественное пользование результаты развития цивилизации.</w:t>
      </w:r>
    </w:p>
    <w:p w:rsidR="003F0733" w:rsidRPr="00F37BFC" w:rsidRDefault="003F0733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В настоящее время во всем мире быстро изменяется </w:t>
      </w:r>
      <w:r w:rsidR="009D22EF" w:rsidRPr="00F37BFC">
        <w:rPr>
          <w:rFonts w:ascii="Times New Roman" w:hAnsi="Times New Roman" w:cs="Times New Roman"/>
          <w:sz w:val="24"/>
          <w:szCs w:val="24"/>
        </w:rPr>
        <w:t>парадигма образования</w:t>
      </w:r>
      <w:r w:rsidR="000922D1" w:rsidRPr="00F37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2D1" w:rsidRPr="00F37BFC" w:rsidRDefault="000922D1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>Обучение сегодня</w:t>
      </w:r>
      <w:r w:rsidR="00F37BFC" w:rsidRPr="00F37BFC">
        <w:rPr>
          <w:rFonts w:ascii="Times New Roman" w:hAnsi="Times New Roman" w:cs="Times New Roman"/>
          <w:sz w:val="24"/>
          <w:szCs w:val="24"/>
        </w:rPr>
        <w:t xml:space="preserve"> </w:t>
      </w:r>
      <w:r w:rsidRPr="00F37BFC">
        <w:rPr>
          <w:rFonts w:ascii="Times New Roman" w:hAnsi="Times New Roman" w:cs="Times New Roman"/>
          <w:sz w:val="24"/>
          <w:szCs w:val="24"/>
        </w:rPr>
        <w:t xml:space="preserve">- это не просто передача знаний от одного человека к другому, </w:t>
      </w:r>
      <w:r w:rsidR="009D22EF" w:rsidRPr="00F37BFC">
        <w:rPr>
          <w:rFonts w:ascii="Times New Roman" w:hAnsi="Times New Roman" w:cs="Times New Roman"/>
          <w:sz w:val="24"/>
          <w:szCs w:val="24"/>
        </w:rPr>
        <w:t>это,</w:t>
      </w:r>
      <w:r w:rsidRPr="00F37BFC">
        <w:rPr>
          <w:rFonts w:ascii="Times New Roman" w:hAnsi="Times New Roman" w:cs="Times New Roman"/>
          <w:sz w:val="24"/>
          <w:szCs w:val="24"/>
        </w:rPr>
        <w:t xml:space="preserve"> прежде всего, создание условий, при которых становятся возможными процессы</w:t>
      </w:r>
      <w:r w:rsidR="009D22EF" w:rsidRPr="00F37BFC">
        <w:rPr>
          <w:rFonts w:ascii="Times New Roman" w:hAnsi="Times New Roman" w:cs="Times New Roman"/>
          <w:sz w:val="24"/>
          <w:szCs w:val="24"/>
        </w:rPr>
        <w:t xml:space="preserve"> порождения знаний самими обучающимися, их активное и продуктивное творчество. Это ситуация открытого диалога.</w:t>
      </w:r>
    </w:p>
    <w:p w:rsidR="009D22EF" w:rsidRPr="00F37BFC" w:rsidRDefault="009D22EF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Важнейшим ресурсом самой библиотеки является ее хранитель- библиотекарь. педагоги- библиотекари взаимодействуют, прежде </w:t>
      </w:r>
      <w:proofErr w:type="gramStart"/>
      <w:r w:rsidRPr="00F37BFC">
        <w:rPr>
          <w:rFonts w:ascii="Times New Roman" w:hAnsi="Times New Roman" w:cs="Times New Roman"/>
          <w:sz w:val="24"/>
          <w:szCs w:val="24"/>
        </w:rPr>
        <w:t>всего,  с</w:t>
      </w:r>
      <w:proofErr w:type="gramEnd"/>
      <w:r w:rsidRPr="00F37BFC">
        <w:rPr>
          <w:rFonts w:ascii="Times New Roman" w:hAnsi="Times New Roman" w:cs="Times New Roman"/>
          <w:sz w:val="24"/>
          <w:szCs w:val="24"/>
        </w:rPr>
        <w:t xml:space="preserve">  человеческим разумом учащегося и учителей- предметников, усиливая процесс обучения. В этой связи перед педагогом- библиотекарем стоит новая задача. </w:t>
      </w:r>
      <w:r w:rsidR="001329DD" w:rsidRPr="00F37BFC">
        <w:rPr>
          <w:rFonts w:ascii="Times New Roman" w:hAnsi="Times New Roman" w:cs="Times New Roman"/>
          <w:sz w:val="24"/>
          <w:szCs w:val="24"/>
        </w:rPr>
        <w:t xml:space="preserve"> Сегодня он является незаменимым специалистом в трех областях. Во-первых, роль педагога-библиотекаря- содействие развитию педагогов. </w:t>
      </w:r>
      <w:r w:rsidR="008344FD" w:rsidRPr="00F37BFC">
        <w:rPr>
          <w:rFonts w:ascii="Times New Roman" w:hAnsi="Times New Roman" w:cs="Times New Roman"/>
          <w:sz w:val="24"/>
          <w:szCs w:val="24"/>
        </w:rPr>
        <w:t xml:space="preserve"> Во- вторых, педагог- библиотекарь играет роль агента по информационной грамотности, который</w:t>
      </w:r>
      <w:r w:rsidR="00A97A96" w:rsidRPr="00F37BFC">
        <w:rPr>
          <w:rFonts w:ascii="Times New Roman" w:hAnsi="Times New Roman" w:cs="Times New Roman"/>
          <w:sz w:val="24"/>
          <w:szCs w:val="24"/>
        </w:rPr>
        <w:t xml:space="preserve"> планирует совместно с учителями вести учеников к настоящему критическому поиску с помощью навыков и процессов конструктивного исследования. В-третьих, педагог-библиотекарь является эмиссаром культуры, «соединяющим» учеников и сотрудников с самыми последними и лучшими новинками книг, веб-сайтов, видео, искусства и ссылками на различные ресурсы.</w:t>
      </w:r>
      <w:r w:rsidR="00B80A7A" w:rsidRPr="00F37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7A" w:rsidRPr="00F37BFC" w:rsidRDefault="00B80A7A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Введение нового федерального стандарта школьного образования должно способствовать модернизации школьных библиотек. В проекте ФГОС для среднего (полного)  общего образования в разделе 24 « Материально-техническое оснащение образовательного процесса должно обеспечивать возможность доступа в школьной библиотеке к информационным ресурсам Интернета , учебной и художественной литературе, коллекциям мадиаресурсов на электронных носителях, к множительной технике ля тиражирования учебных и методических текстографических и аудио- и видео- материалов, результатов </w:t>
      </w:r>
      <w:r w:rsidR="00D61638" w:rsidRPr="00F37BFC">
        <w:rPr>
          <w:rFonts w:ascii="Times New Roman" w:hAnsi="Times New Roman" w:cs="Times New Roman"/>
          <w:sz w:val="24"/>
          <w:szCs w:val="24"/>
        </w:rPr>
        <w:t>творческой</w:t>
      </w:r>
      <w:r w:rsidRPr="00F37BFC">
        <w:rPr>
          <w:rFonts w:ascii="Times New Roman" w:hAnsi="Times New Roman" w:cs="Times New Roman"/>
          <w:sz w:val="24"/>
          <w:szCs w:val="24"/>
        </w:rPr>
        <w:t xml:space="preserve"> и научно-исследовательской и проектной деятельности учащихся».</w:t>
      </w:r>
    </w:p>
    <w:p w:rsidR="00B80A7A" w:rsidRPr="00F37BFC" w:rsidRDefault="00B80A7A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>Мы види</w:t>
      </w:r>
      <w:r w:rsidR="00AA0D70" w:rsidRPr="00F37BFC">
        <w:rPr>
          <w:rFonts w:ascii="Times New Roman" w:hAnsi="Times New Roman" w:cs="Times New Roman"/>
          <w:sz w:val="24"/>
          <w:szCs w:val="24"/>
        </w:rPr>
        <w:t>м</w:t>
      </w:r>
      <w:r w:rsidRPr="00F37BFC">
        <w:rPr>
          <w:rFonts w:ascii="Times New Roman" w:hAnsi="Times New Roman" w:cs="Times New Roman"/>
          <w:sz w:val="24"/>
          <w:szCs w:val="24"/>
        </w:rPr>
        <w:t xml:space="preserve">, </w:t>
      </w:r>
      <w:r w:rsidR="00DD69E4" w:rsidRPr="00F37BFC">
        <w:rPr>
          <w:rFonts w:ascii="Times New Roman" w:hAnsi="Times New Roman" w:cs="Times New Roman"/>
          <w:sz w:val="24"/>
          <w:szCs w:val="24"/>
        </w:rPr>
        <w:t>что в</w:t>
      </w:r>
      <w:r w:rsidR="00AA0D70" w:rsidRPr="00F37BFC">
        <w:rPr>
          <w:rFonts w:ascii="Times New Roman" w:hAnsi="Times New Roman" w:cs="Times New Roman"/>
          <w:sz w:val="24"/>
          <w:szCs w:val="24"/>
        </w:rPr>
        <w:t xml:space="preserve"> современной школе библиотека призвана стать территорией активного познания через творческое чтение; </w:t>
      </w:r>
      <w:r w:rsidR="00D61638" w:rsidRPr="00F37BFC">
        <w:rPr>
          <w:rFonts w:ascii="Times New Roman" w:hAnsi="Times New Roman" w:cs="Times New Roman"/>
          <w:sz w:val="24"/>
          <w:szCs w:val="24"/>
        </w:rPr>
        <w:t>современная</w:t>
      </w:r>
      <w:r w:rsidR="00AA0D70" w:rsidRPr="00F37BFC">
        <w:rPr>
          <w:rFonts w:ascii="Times New Roman" w:hAnsi="Times New Roman" w:cs="Times New Roman"/>
          <w:sz w:val="24"/>
          <w:szCs w:val="24"/>
        </w:rPr>
        <w:t xml:space="preserve"> школьная библиотека и ее специалисты- это гарант реализации ФГОС и</w:t>
      </w:r>
      <w:r w:rsidR="00D61638" w:rsidRPr="00F37BFC">
        <w:rPr>
          <w:rFonts w:ascii="Times New Roman" w:hAnsi="Times New Roman" w:cs="Times New Roman"/>
          <w:sz w:val="24"/>
          <w:szCs w:val="24"/>
        </w:rPr>
        <w:t xml:space="preserve"> важный инструмент их внедрения.</w:t>
      </w:r>
    </w:p>
    <w:p w:rsidR="00D61638" w:rsidRPr="00F37BFC" w:rsidRDefault="00D61638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Именно библиотека должна стать координирующим центром по информационной социализации </w:t>
      </w:r>
      <w:r w:rsidR="00DD69E4" w:rsidRPr="00F37BFC">
        <w:rPr>
          <w:rFonts w:ascii="Times New Roman" w:hAnsi="Times New Roman" w:cs="Times New Roman"/>
          <w:sz w:val="24"/>
          <w:szCs w:val="24"/>
        </w:rPr>
        <w:t>учащихся. Библиотека всегда давала</w:t>
      </w:r>
      <w:r w:rsidR="00E9304D" w:rsidRPr="00F37BFC">
        <w:rPr>
          <w:rFonts w:ascii="Times New Roman" w:hAnsi="Times New Roman" w:cs="Times New Roman"/>
          <w:sz w:val="24"/>
          <w:szCs w:val="24"/>
        </w:rPr>
        <w:t xml:space="preserve"> читателям информационно- библиографические знания в виде библиографических справок и консультаций. Сегодня работа по формированию информационно- библиографических знаний претерпела серьезные </w:t>
      </w:r>
      <w:r w:rsidR="00E9304D" w:rsidRPr="00F37BFC">
        <w:rPr>
          <w:rFonts w:ascii="Times New Roman" w:hAnsi="Times New Roman" w:cs="Times New Roman"/>
          <w:sz w:val="24"/>
          <w:szCs w:val="24"/>
        </w:rPr>
        <w:lastRenderedPageBreak/>
        <w:t>изменения. Это обусловлено созданием электронных каталогов, появление электронных ресурсов и всемирной сети Интернет.</w:t>
      </w:r>
    </w:p>
    <w:p w:rsidR="00E9304D" w:rsidRPr="00F37BFC" w:rsidRDefault="00E9304D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Во </w:t>
      </w:r>
      <w:r w:rsidR="00A418E5" w:rsidRPr="00F37BFC">
        <w:rPr>
          <w:rFonts w:ascii="Times New Roman" w:hAnsi="Times New Roman" w:cs="Times New Roman"/>
          <w:sz w:val="24"/>
          <w:szCs w:val="24"/>
        </w:rPr>
        <w:t>многих школах</w:t>
      </w:r>
      <w:r w:rsidR="00D21F4D" w:rsidRPr="00F37BFC">
        <w:rPr>
          <w:rFonts w:ascii="Times New Roman" w:hAnsi="Times New Roman" w:cs="Times New Roman"/>
          <w:sz w:val="24"/>
          <w:szCs w:val="24"/>
        </w:rPr>
        <w:t xml:space="preserve"> сегодня применяется метод проектов, позволяющий развить творческие способности детей, повысить уровень ИК. Метод ориентирован на самостоятельный поиск информации и самостоятельную работу с информационными источниками, на создание самостоятельного информационно насыщенного продукта.</w:t>
      </w:r>
    </w:p>
    <w:p w:rsidR="00D21F4D" w:rsidRPr="00F37BFC" w:rsidRDefault="00D21F4D" w:rsidP="00F37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 </w:t>
      </w:r>
      <w:r w:rsidR="00A418E5" w:rsidRPr="00F37BFC">
        <w:rPr>
          <w:rFonts w:ascii="Times New Roman" w:hAnsi="Times New Roman" w:cs="Times New Roman"/>
          <w:sz w:val="24"/>
          <w:szCs w:val="24"/>
        </w:rPr>
        <w:t>Использование этого</w:t>
      </w:r>
      <w:r w:rsidR="003D1763" w:rsidRPr="00F37BFC">
        <w:rPr>
          <w:rFonts w:ascii="Times New Roman" w:hAnsi="Times New Roman" w:cs="Times New Roman"/>
          <w:sz w:val="24"/>
          <w:szCs w:val="24"/>
        </w:rPr>
        <w:t xml:space="preserve"> метода дает большие возможности для развития ИК: в ходе</w:t>
      </w:r>
      <w:r w:rsidR="00A418E5" w:rsidRPr="00F37BFC">
        <w:rPr>
          <w:rFonts w:ascii="Times New Roman" w:hAnsi="Times New Roman" w:cs="Times New Roman"/>
          <w:sz w:val="24"/>
          <w:szCs w:val="24"/>
        </w:rPr>
        <w:t xml:space="preserve"> </w:t>
      </w:r>
      <w:r w:rsidR="0093296C" w:rsidRPr="00F37BFC">
        <w:rPr>
          <w:rFonts w:ascii="Times New Roman" w:hAnsi="Times New Roman" w:cs="Times New Roman"/>
          <w:sz w:val="24"/>
          <w:szCs w:val="24"/>
        </w:rPr>
        <w:t>выполнения проекта,</w:t>
      </w:r>
      <w:r w:rsidR="00A418E5" w:rsidRPr="00F37BFC">
        <w:rPr>
          <w:rFonts w:ascii="Times New Roman" w:hAnsi="Times New Roman" w:cs="Times New Roman"/>
          <w:sz w:val="24"/>
          <w:szCs w:val="24"/>
        </w:rPr>
        <w:t xml:space="preserve"> обучающиеся учатся определять и </w:t>
      </w:r>
      <w:r w:rsidR="0093296C" w:rsidRPr="00F37BFC">
        <w:rPr>
          <w:rFonts w:ascii="Times New Roman" w:hAnsi="Times New Roman" w:cs="Times New Roman"/>
          <w:sz w:val="24"/>
          <w:szCs w:val="24"/>
        </w:rPr>
        <w:t xml:space="preserve">формулировать информационные запросы, искать, оценивать, отбирать, систематизировать информацию, представлять ее в удобном виде. Библиотекарь в этой ситуации выступает в роли консультанта, а ученик овладевает практическими навыками поиска, отбора, осмысления информации. </w:t>
      </w:r>
    </w:p>
    <w:p w:rsidR="0093296C" w:rsidRPr="00F37BFC" w:rsidRDefault="0093296C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 xml:space="preserve">Современный библиотекарь совместно с учителем создает условия для саморазвития учащихся в мультимедийной образовательной среде: для создания авторских мультимедийных продуктов, участия в форумах, дистанционных конференциях, конкурсах. Школьникам нравятся такие формы работы, так как они дают возможность </w:t>
      </w:r>
      <w:r w:rsidR="005C5F19" w:rsidRPr="00F37BFC">
        <w:rPr>
          <w:rFonts w:ascii="Times New Roman" w:hAnsi="Times New Roman" w:cs="Times New Roman"/>
          <w:sz w:val="24"/>
          <w:szCs w:val="24"/>
        </w:rPr>
        <w:t>само презентации</w:t>
      </w:r>
      <w:r w:rsidRPr="00F37BFC">
        <w:rPr>
          <w:rFonts w:ascii="Times New Roman" w:hAnsi="Times New Roman" w:cs="Times New Roman"/>
          <w:sz w:val="24"/>
          <w:szCs w:val="24"/>
        </w:rPr>
        <w:t xml:space="preserve">, самовыражения, </w:t>
      </w:r>
      <w:r w:rsidR="005C5F19" w:rsidRPr="00F37BFC">
        <w:rPr>
          <w:rFonts w:ascii="Times New Roman" w:hAnsi="Times New Roman" w:cs="Times New Roman"/>
          <w:sz w:val="24"/>
          <w:szCs w:val="24"/>
        </w:rPr>
        <w:t>само актуализации</w:t>
      </w:r>
      <w:r w:rsidRPr="00F37BFC">
        <w:rPr>
          <w:rFonts w:ascii="Times New Roman" w:hAnsi="Times New Roman" w:cs="Times New Roman"/>
          <w:sz w:val="24"/>
          <w:szCs w:val="24"/>
        </w:rPr>
        <w:t>.</w:t>
      </w:r>
    </w:p>
    <w:p w:rsidR="0093296C" w:rsidRPr="00F37BFC" w:rsidRDefault="0093296C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FC">
        <w:rPr>
          <w:rFonts w:ascii="Times New Roman" w:hAnsi="Times New Roman" w:cs="Times New Roman"/>
          <w:sz w:val="24"/>
          <w:szCs w:val="24"/>
        </w:rPr>
        <w:t>Таким образом, непосредственно участвуя в образовательном процессе, обеспечивая доступ к учебной, справочной, художественной литературе, электронным ресурсам, осваивая современные информационные и образовательные</w:t>
      </w:r>
      <w:r w:rsidR="002E0BA1" w:rsidRPr="00F37BFC">
        <w:rPr>
          <w:rFonts w:ascii="Times New Roman" w:hAnsi="Times New Roman" w:cs="Times New Roman"/>
          <w:sz w:val="24"/>
          <w:szCs w:val="24"/>
        </w:rPr>
        <w:t xml:space="preserve"> технологии, библиотеки могут внести весомый вклад в подготовку выпускников, хорошо ориентирующихся в мире информации</w:t>
      </w:r>
      <w:r w:rsidR="005C5F19" w:rsidRPr="00F37BFC">
        <w:rPr>
          <w:rFonts w:ascii="Times New Roman" w:hAnsi="Times New Roman" w:cs="Times New Roman"/>
          <w:sz w:val="24"/>
          <w:szCs w:val="24"/>
        </w:rPr>
        <w:t>, способных к самообразованию и саморазвитию, готовых к образованию на протяжении всей жизни.</w:t>
      </w:r>
    </w:p>
    <w:p w:rsidR="003F0733" w:rsidRPr="00F37BFC" w:rsidRDefault="003F0733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A1" w:rsidRPr="00F37BFC" w:rsidRDefault="006C45A1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733" w:rsidRPr="00F37BFC" w:rsidRDefault="003F0733" w:rsidP="00F37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733" w:rsidRPr="00F37BFC" w:rsidSect="00F37B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1"/>
    <w:rsid w:val="000922D1"/>
    <w:rsid w:val="001329DD"/>
    <w:rsid w:val="00265727"/>
    <w:rsid w:val="002E0BA1"/>
    <w:rsid w:val="003D1763"/>
    <w:rsid w:val="003F0733"/>
    <w:rsid w:val="005C5F19"/>
    <w:rsid w:val="006C45A1"/>
    <w:rsid w:val="008344FD"/>
    <w:rsid w:val="008A6777"/>
    <w:rsid w:val="0093296C"/>
    <w:rsid w:val="009569C5"/>
    <w:rsid w:val="009D22EF"/>
    <w:rsid w:val="00A418E5"/>
    <w:rsid w:val="00A97A96"/>
    <w:rsid w:val="00AA0D70"/>
    <w:rsid w:val="00B80A7A"/>
    <w:rsid w:val="00BD040F"/>
    <w:rsid w:val="00C629BD"/>
    <w:rsid w:val="00D21F4D"/>
    <w:rsid w:val="00D61638"/>
    <w:rsid w:val="00DD69E4"/>
    <w:rsid w:val="00E9304D"/>
    <w:rsid w:val="00EA3273"/>
    <w:rsid w:val="00F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780A-CF38-46FE-AF5E-5A5D657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26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dcterms:created xsi:type="dcterms:W3CDTF">2017-02-15T01:26:00Z</dcterms:created>
  <dcterms:modified xsi:type="dcterms:W3CDTF">2017-02-15T01:26:00Z</dcterms:modified>
</cp:coreProperties>
</file>