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19" w:rsidRPr="001B3719" w:rsidRDefault="001B3719" w:rsidP="001B3719">
      <w:pPr>
        <w:pStyle w:val="1"/>
        <w:spacing w:before="0"/>
        <w:jc w:val="both"/>
        <w:textAlignment w:val="baseline"/>
        <w:rPr>
          <w:rFonts w:ascii="Times New Roman" w:hAnsi="Times New Roman" w:cs="Times New Roman"/>
          <w:color w:val="F16221"/>
          <w:sz w:val="32"/>
          <w:szCs w:val="32"/>
        </w:rPr>
      </w:pPr>
      <w:r w:rsidRPr="001B3719">
        <w:rPr>
          <w:rFonts w:ascii="Times New Roman" w:hAnsi="Times New Roman" w:cs="Times New Roman"/>
          <w:color w:val="F16221"/>
          <w:sz w:val="32"/>
          <w:szCs w:val="32"/>
        </w:rPr>
        <w:t>Проблемы дошкольного образования. Пути решения</w:t>
      </w:r>
    </w:p>
    <w:p w:rsidR="001B3719" w:rsidRPr="001B3719" w:rsidRDefault="001B3719" w:rsidP="001B3719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B3719" w:rsidRPr="001B3719" w:rsidRDefault="001B3719" w:rsidP="001B3719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B3719" w:rsidRPr="001B3719" w:rsidRDefault="001B3719" w:rsidP="001B3719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Дошкольное образование – важная составляющая социальной жизни страны. От качества образования в ДОУ зависит очень многое, поэтому дошкольное образование сейчас рассматривается как важнейший </w:t>
      </w:r>
      <w:proofErr w:type="spellStart"/>
      <w:r w:rsidRPr="001B37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социоформирующий</w:t>
      </w:r>
      <w:proofErr w:type="spellEnd"/>
      <w:r w:rsidRPr="001B37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фактор.</w:t>
      </w:r>
    </w:p>
    <w:p w:rsidR="001B3719" w:rsidRPr="001B3719" w:rsidRDefault="001B3719" w:rsidP="001B3719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Соответственно, проблемы дошкольного образования активно обсуждаются и решаются, о чём свидетельствует проведённое 23 апреля 2013 года заседание в формате Открытого Правительства, на котором представители власти вместе с экспертами обсуждали самые актуальные проблемы дошкольного образования в РФ.</w:t>
      </w:r>
    </w:p>
    <w:p w:rsidR="001B3719" w:rsidRPr="001B3719" w:rsidRDefault="001B3719" w:rsidP="001B3719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16221"/>
          <w:sz w:val="24"/>
          <w:szCs w:val="24"/>
          <w:lang w:eastAsia="ru-RU"/>
        </w:rPr>
      </w:pPr>
      <w:r w:rsidRPr="001B3719">
        <w:rPr>
          <w:rFonts w:ascii="Times New Roman" w:eastAsia="Times New Roman" w:hAnsi="Times New Roman" w:cs="Times New Roman"/>
          <w:b/>
          <w:bCs/>
          <w:color w:val="F16221"/>
          <w:sz w:val="24"/>
          <w:szCs w:val="24"/>
          <w:lang w:eastAsia="ru-RU"/>
        </w:rPr>
        <w:t>Какие проблемы дошкольного образования существуют?</w:t>
      </w:r>
    </w:p>
    <w:p w:rsidR="001B3719" w:rsidRPr="001B3719" w:rsidRDefault="001B3719" w:rsidP="001B3719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 любая сложная система, дошкольное образование, к сожалению, является вместилищем для множества проблем. Для их устранения необходимо глубокое реформирование этой системы, которое должно проводиться своевременно и поэтапно. Эксперты выделяют следующие наиболее актуальные проблемы дошкольного образования:</w:t>
      </w:r>
    </w:p>
    <w:p w:rsidR="001B3719" w:rsidRPr="001B3719" w:rsidRDefault="001B3719" w:rsidP="001B3719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16221"/>
          <w:sz w:val="24"/>
          <w:szCs w:val="24"/>
          <w:lang w:eastAsia="ru-RU"/>
        </w:rPr>
      </w:pPr>
      <w:r w:rsidRPr="001B3719">
        <w:rPr>
          <w:rFonts w:ascii="Times New Roman" w:eastAsia="Times New Roman" w:hAnsi="Times New Roman" w:cs="Times New Roman"/>
          <w:b/>
          <w:bCs/>
          <w:color w:val="F16221"/>
          <w:sz w:val="24"/>
          <w:szCs w:val="24"/>
          <w:lang w:eastAsia="ru-RU"/>
        </w:rPr>
        <w:t>1. Проблемы в области финансирования</w:t>
      </w:r>
    </w:p>
    <w:p w:rsidR="001B3719" w:rsidRPr="001B3719" w:rsidRDefault="001B3719" w:rsidP="001B3719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Сюда относятся:</w:t>
      </w:r>
    </w:p>
    <w:p w:rsidR="001B3719" w:rsidRPr="001B3719" w:rsidRDefault="001B3719" w:rsidP="001B3719">
      <w:pPr>
        <w:numPr>
          <w:ilvl w:val="0"/>
          <w:numId w:val="1"/>
        </w:numPr>
        <w:spacing w:after="0" w:line="22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недостаточное оснащение детских садов,</w:t>
      </w:r>
    </w:p>
    <w:p w:rsidR="001B3719" w:rsidRPr="001B3719" w:rsidRDefault="001B3719" w:rsidP="001B3719">
      <w:pPr>
        <w:numPr>
          <w:ilvl w:val="0"/>
          <w:numId w:val="1"/>
        </w:numPr>
        <w:spacing w:after="0" w:line="22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устаревание материально-технической базы,</w:t>
      </w:r>
    </w:p>
    <w:p w:rsidR="001B3719" w:rsidRPr="001B3719" w:rsidRDefault="001B3719" w:rsidP="001B3719">
      <w:pPr>
        <w:numPr>
          <w:ilvl w:val="0"/>
          <w:numId w:val="1"/>
        </w:numPr>
        <w:spacing w:after="0" w:line="22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невозможность обеспечить в некоторых дошкольных учреждениях достойный уровень учебно-методической базы,</w:t>
      </w:r>
    </w:p>
    <w:p w:rsidR="001B3719" w:rsidRPr="001B3719" w:rsidRDefault="001B3719" w:rsidP="001B3719">
      <w:pPr>
        <w:numPr>
          <w:ilvl w:val="0"/>
          <w:numId w:val="1"/>
        </w:numPr>
        <w:spacing w:after="0" w:line="22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компьютеров и подключения к Интернету в некоторых ДОУ.</w:t>
      </w:r>
    </w:p>
    <w:p w:rsidR="001B3719" w:rsidRPr="001B3719" w:rsidRDefault="001B3719" w:rsidP="001B3719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некоторых детских садах основное финансирование осуществляется за счёт родителей – это тоже проблемы дошкольного образования, которые требуют разрешения.</w:t>
      </w:r>
    </w:p>
    <w:p w:rsidR="001B3719" w:rsidRPr="001B3719" w:rsidRDefault="001B3719" w:rsidP="001B3719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16221"/>
          <w:sz w:val="24"/>
          <w:szCs w:val="24"/>
          <w:lang w:eastAsia="ru-RU"/>
        </w:rPr>
      </w:pPr>
      <w:r w:rsidRPr="001B3719">
        <w:rPr>
          <w:rFonts w:ascii="Times New Roman" w:eastAsia="Times New Roman" w:hAnsi="Times New Roman" w:cs="Times New Roman"/>
          <w:b/>
          <w:bCs/>
          <w:color w:val="F16221"/>
          <w:sz w:val="24"/>
          <w:szCs w:val="24"/>
          <w:lang w:eastAsia="ru-RU"/>
        </w:rPr>
        <w:t>2. Проблемы с педагогическими кадрами</w:t>
      </w:r>
    </w:p>
    <w:p w:rsidR="001B3719" w:rsidRPr="001B3719" w:rsidRDefault="001B3719" w:rsidP="001B3719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Профессиональные стандарты для педагога в системе дошкольного образования нуждаются в изменении. Система подготовки кадров, чьей областью деятельности является дошкольное образование, напрямую влияет на качество дошкольного образования. После разработки нового федерального стандарта эти проблемы дошкольного образования будут разрешены.</w:t>
      </w:r>
    </w:p>
    <w:p w:rsidR="001B3719" w:rsidRPr="001B3719" w:rsidRDefault="001B3719" w:rsidP="001B3719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Финансовый вопрос, касающийся оклада педагога в ДОУ, также будет рассмотрен, зарплаты будут повышены.</w:t>
      </w:r>
    </w:p>
    <w:p w:rsidR="001B3719" w:rsidRPr="001B3719" w:rsidRDefault="001B3719" w:rsidP="001B3719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16221"/>
          <w:sz w:val="24"/>
          <w:szCs w:val="24"/>
          <w:lang w:eastAsia="ru-RU"/>
        </w:rPr>
      </w:pPr>
      <w:r w:rsidRPr="001B3719">
        <w:rPr>
          <w:rFonts w:ascii="Times New Roman" w:eastAsia="Times New Roman" w:hAnsi="Times New Roman" w:cs="Times New Roman"/>
          <w:b/>
          <w:bCs/>
          <w:color w:val="F16221"/>
          <w:sz w:val="24"/>
          <w:szCs w:val="24"/>
          <w:lang w:eastAsia="ru-RU"/>
        </w:rPr>
        <w:t>3. Перегруженность детских садов</w:t>
      </w:r>
    </w:p>
    <w:p w:rsidR="001B3719" w:rsidRPr="001B3719" w:rsidRDefault="001B3719" w:rsidP="001B3719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дошкольного образования, связанные с недостатком мест, рассматриваются многими экспертами как наиболее актуальные. Детские сады перегружены, во многие из них стоят очереди, у некоторых детей просто нет возможности попасть в детский сад.</w:t>
      </w:r>
    </w:p>
    <w:p w:rsidR="001B3719" w:rsidRPr="001B3719" w:rsidRDefault="001B3719" w:rsidP="001B3719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 временем, посещение детского сада является важнейшим социализирующим фактором для ребёнка, и дошкольное образование должно охватывать возможный максимум детей. Из-за того, что группы в детских садах перегружены, ДОУ не могут полностью отвечать необходимым педагогическим, материально-техническим и санитарным нормам.</w:t>
      </w:r>
    </w:p>
    <w:p w:rsidR="001B3719" w:rsidRPr="001B3719" w:rsidRDefault="001B3719" w:rsidP="001B3719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16221"/>
          <w:sz w:val="24"/>
          <w:szCs w:val="24"/>
          <w:lang w:eastAsia="ru-RU"/>
        </w:rPr>
      </w:pPr>
      <w:r w:rsidRPr="001B3719">
        <w:rPr>
          <w:rFonts w:ascii="Times New Roman" w:eastAsia="Times New Roman" w:hAnsi="Times New Roman" w:cs="Times New Roman"/>
          <w:b/>
          <w:bCs/>
          <w:color w:val="F16221"/>
          <w:sz w:val="24"/>
          <w:szCs w:val="24"/>
          <w:lang w:eastAsia="ru-RU"/>
        </w:rPr>
        <w:t>4. Проблемы с организацией питания</w:t>
      </w:r>
    </w:p>
    <w:p w:rsidR="001B3719" w:rsidRPr="001B3719" w:rsidRDefault="001B3719" w:rsidP="001B3719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Нормативно-правовые акты, регулирующие питание в детском саду, его организацию, нуждаются в корректировке. Кроме того, ощущается нехватка специалистов, которые могут компетентно заниматься организацией питания в ДОУ.</w:t>
      </w:r>
    </w:p>
    <w:p w:rsidR="001B3719" w:rsidRPr="001B3719" w:rsidRDefault="001B3719" w:rsidP="001B3719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16221"/>
          <w:sz w:val="24"/>
          <w:szCs w:val="24"/>
          <w:lang w:eastAsia="ru-RU"/>
        </w:rPr>
      </w:pPr>
      <w:r w:rsidRPr="001B3719">
        <w:rPr>
          <w:rFonts w:ascii="Times New Roman" w:eastAsia="Times New Roman" w:hAnsi="Times New Roman" w:cs="Times New Roman"/>
          <w:b/>
          <w:bCs/>
          <w:color w:val="F16221"/>
          <w:sz w:val="24"/>
          <w:szCs w:val="24"/>
          <w:lang w:eastAsia="ru-RU"/>
        </w:rPr>
        <w:t>5. Проблемы с взяточничеством</w:t>
      </w:r>
    </w:p>
    <w:p w:rsidR="001B3719" w:rsidRPr="001B3719" w:rsidRDefault="001B3719" w:rsidP="001B3719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Из-за нехватки мест в детских садах образуются большие очереди, что, в свою очередь, создаёт благоприятную почву для развития взяточничества. Получая взятку, заведующие могут на этом основании самостоятельно распределять приоритеты при приёме детей в детский сад.</w:t>
      </w:r>
    </w:p>
    <w:p w:rsidR="001B3719" w:rsidRPr="001B3719" w:rsidRDefault="001B3719" w:rsidP="001B3719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первую очередь, развитию этой ситуации благоприятствуют сами родители, которые пойдут на всё ради того, чтобы записаться в самый удобный для них садик.</w:t>
      </w:r>
    </w:p>
    <w:p w:rsidR="001B3719" w:rsidRPr="001B3719" w:rsidRDefault="001B3719" w:rsidP="001B3719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эта проблема исходит из того, что приоритеты приёма в дошкольные образовательные учреждения остаются размытыми: если в садах нет мест, родители порой не могут добиться приёма ребёнка даже в то ДОУ, к которому они привязаны по месту жительства.</w:t>
      </w:r>
    </w:p>
    <w:p w:rsidR="001B3719" w:rsidRPr="001B3719" w:rsidRDefault="001B3719" w:rsidP="001B3719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16221"/>
          <w:sz w:val="24"/>
          <w:szCs w:val="24"/>
          <w:lang w:eastAsia="ru-RU"/>
        </w:rPr>
      </w:pPr>
      <w:r w:rsidRPr="001B3719">
        <w:rPr>
          <w:rFonts w:ascii="Times New Roman" w:eastAsia="Times New Roman" w:hAnsi="Times New Roman" w:cs="Times New Roman"/>
          <w:b/>
          <w:bCs/>
          <w:color w:val="F16221"/>
          <w:sz w:val="24"/>
          <w:szCs w:val="24"/>
          <w:lang w:eastAsia="ru-RU"/>
        </w:rPr>
        <w:t>Проблемы дошкольного образования: поиск решений</w:t>
      </w:r>
    </w:p>
    <w:p w:rsidR="001B3719" w:rsidRPr="001B3719" w:rsidRDefault="001B3719" w:rsidP="001B3719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данный момент работа по повышению качества такого сегмента образовательной сферы, как дошкольное образование, ведётся, главным образов, в следующих направлениях:</w:t>
      </w:r>
    </w:p>
    <w:p w:rsidR="001B3719" w:rsidRPr="001B3719" w:rsidRDefault="001B3719" w:rsidP="001B3719">
      <w:pPr>
        <w:numPr>
          <w:ilvl w:val="0"/>
          <w:numId w:val="2"/>
        </w:numPr>
        <w:spacing w:after="0" w:line="22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Разрабатывается новый профессиональный и образовательный стандарт для работников системы дошкольного образования;</w:t>
      </w:r>
    </w:p>
    <w:p w:rsidR="001B3719" w:rsidRPr="001B3719" w:rsidRDefault="001B3719" w:rsidP="001B3719">
      <w:pPr>
        <w:numPr>
          <w:ilvl w:val="0"/>
          <w:numId w:val="3"/>
        </w:numPr>
        <w:spacing w:after="0" w:line="22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Строятся новые здания под детские сады, предлагаются проекты по привлечению частных инвесторов с целью постройки и приобретения новых помещений и зданий, в которых будут располагаться ДОУ. Эта деятельность поможет решить проблемы дошкольного образования, связанные с нехваткой мест в детских садах;</w:t>
      </w:r>
    </w:p>
    <w:p w:rsidR="001B3719" w:rsidRPr="001B3719" w:rsidRDefault="001B3719" w:rsidP="001B3719">
      <w:pPr>
        <w:numPr>
          <w:ilvl w:val="0"/>
          <w:numId w:val="5"/>
        </w:numPr>
        <w:spacing w:after="0" w:line="22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Создаются благоприятные условия для побуждения частных предпринимателей к открытию дошкольных образовательн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учреждений на частной основе.</w:t>
      </w:r>
    </w:p>
    <w:p w:rsidR="00536830" w:rsidRPr="001B3719" w:rsidRDefault="00536830" w:rsidP="001B371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36830" w:rsidRPr="001B3719" w:rsidSect="00536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01600"/>
    <w:multiLevelType w:val="multilevel"/>
    <w:tmpl w:val="4606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E760D1E"/>
    <w:multiLevelType w:val="multilevel"/>
    <w:tmpl w:val="DAE4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FD50ABD"/>
    <w:multiLevelType w:val="multilevel"/>
    <w:tmpl w:val="9856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ADC10E5"/>
    <w:multiLevelType w:val="multilevel"/>
    <w:tmpl w:val="8DCC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742AC3"/>
    <w:multiLevelType w:val="multilevel"/>
    <w:tmpl w:val="8AA2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719"/>
    <w:rsid w:val="001B3719"/>
    <w:rsid w:val="00536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30"/>
  </w:style>
  <w:style w:type="paragraph" w:styleId="1">
    <w:name w:val="heading 1"/>
    <w:basedOn w:val="a"/>
    <w:next w:val="a"/>
    <w:link w:val="10"/>
    <w:uiPriority w:val="9"/>
    <w:qFormat/>
    <w:rsid w:val="001B37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B37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B37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37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37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B3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371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B37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6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624</Words>
  <Characters>3560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2017-01-26T17:39:00Z</dcterms:created>
  <dcterms:modified xsi:type="dcterms:W3CDTF">2017-01-26T17:41:00Z</dcterms:modified>
</cp:coreProperties>
</file>