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C" w:rsidRDefault="00E967CB" w:rsidP="00AE5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36D3E">
        <w:rPr>
          <w:rFonts w:ascii="Times New Roman" w:hAnsi="Times New Roman" w:cs="Times New Roman"/>
          <w:sz w:val="28"/>
          <w:szCs w:val="28"/>
        </w:rPr>
        <w:t>Подготовила у</w:t>
      </w:r>
      <w:r w:rsidR="00AE5FDC">
        <w:rPr>
          <w:rFonts w:ascii="Times New Roman" w:hAnsi="Times New Roman" w:cs="Times New Roman"/>
          <w:sz w:val="28"/>
          <w:szCs w:val="28"/>
        </w:rPr>
        <w:t>читель – логопед высшей категории</w:t>
      </w:r>
    </w:p>
    <w:p w:rsidR="00AE5FDC" w:rsidRDefault="00AE5FDC" w:rsidP="00AE5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Чапаевск</w:t>
      </w:r>
    </w:p>
    <w:p w:rsidR="00AE5FDC" w:rsidRDefault="00AE5FDC" w:rsidP="00AE5F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 д/с «№27 Светлячок» Чернова Н.А. </w:t>
      </w:r>
    </w:p>
    <w:p w:rsidR="00EA2AAE" w:rsidRPr="00C1562B" w:rsidRDefault="00EA2AAE" w:rsidP="00C1562B">
      <w:pPr>
        <w:jc w:val="center"/>
        <w:rPr>
          <w:rFonts w:ascii="Times New Roman" w:hAnsi="Times New Roman" w:cs="Times New Roman"/>
          <w:sz w:val="36"/>
          <w:szCs w:val="36"/>
        </w:rPr>
      </w:pPr>
      <w:r w:rsidRPr="00C1562B">
        <w:rPr>
          <w:rFonts w:ascii="Times New Roman" w:hAnsi="Times New Roman" w:cs="Times New Roman"/>
          <w:sz w:val="36"/>
          <w:szCs w:val="36"/>
        </w:rPr>
        <w:t>«Приёмы активизации речевой деятельности у неговорящих детей».</w:t>
      </w:r>
    </w:p>
    <w:p w:rsidR="00AE5FDC" w:rsidRDefault="00270A49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62B">
        <w:rPr>
          <w:rFonts w:ascii="Times New Roman" w:hAnsi="Times New Roman" w:cs="Times New Roman"/>
          <w:sz w:val="28"/>
          <w:szCs w:val="28"/>
        </w:rPr>
        <w:t xml:space="preserve">     </w:t>
      </w:r>
      <w:r w:rsidR="00AE5FDC">
        <w:rPr>
          <w:rFonts w:ascii="Times New Roman" w:hAnsi="Times New Roman" w:cs="Times New Roman"/>
          <w:sz w:val="28"/>
          <w:szCs w:val="28"/>
        </w:rPr>
        <w:t>В последнее время специалисты всё чаще сталкиваются с безречевыми детьми, т.е. с детьми, у которых отсутствует речь. Они имеют комплексное органическое нарушение, что значительно затрудняет логопедическую работу с ними.</w:t>
      </w:r>
    </w:p>
    <w:p w:rsidR="00FF0841" w:rsidRDefault="00F116A2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безречевых детей неоднородна. В неё входят дети с моторной и сенсорной алалией, с временной задержкой речевого развития, ранним детским аутизмом, интеллектуальной недостаточностью, нарушением слуха. Однако для всех этих детей характерны отсутствие мотивации</w:t>
      </w:r>
      <w:r w:rsidR="00FB6182">
        <w:rPr>
          <w:rFonts w:ascii="Times New Roman" w:hAnsi="Times New Roman" w:cs="Times New Roman"/>
          <w:sz w:val="28"/>
          <w:szCs w:val="28"/>
        </w:rPr>
        <w:t xml:space="preserve"> к речевой деятельности, недостаточность базовых представлений о значениях предметов и явлений окружающей действительности, несформированность коммуникативной, регулирующей, планирующей функции речи, недостаточность сенсомоторного уровня речевой деятельности. Таким образом, на начальных этапах работы с неговорящими детьми цели и задачи её будут схо</w:t>
      </w:r>
      <w:r w:rsidR="00B3642A">
        <w:rPr>
          <w:rFonts w:ascii="Times New Roman" w:hAnsi="Times New Roman" w:cs="Times New Roman"/>
          <w:sz w:val="28"/>
          <w:szCs w:val="28"/>
        </w:rPr>
        <w:t>дными, не</w:t>
      </w:r>
      <w:r w:rsidR="00FB6182">
        <w:rPr>
          <w:rFonts w:ascii="Times New Roman" w:hAnsi="Times New Roman" w:cs="Times New Roman"/>
          <w:sz w:val="28"/>
          <w:szCs w:val="28"/>
        </w:rPr>
        <w:t>зависимо от механизмов речевого нарушения.                                 Основными целями логопедической работы с неговорящими детьми на начальных этапах являются: развитие речевой инициативы, создание мотивации к речевой деятельности одновременно с обогащением</w:t>
      </w:r>
      <w:r w:rsidR="00FF0841">
        <w:rPr>
          <w:rFonts w:ascii="Times New Roman" w:hAnsi="Times New Roman" w:cs="Times New Roman"/>
          <w:sz w:val="28"/>
          <w:szCs w:val="28"/>
        </w:rPr>
        <w:t xml:space="preserve"> внутреннего и внешнего лексикона.                                                                                                 </w:t>
      </w:r>
    </w:p>
    <w:p w:rsidR="000C7212" w:rsidRDefault="00FF0841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Логопедическая работа с неговорящими детьми предусматривает коррекционное воздействие, как на речевую деятельность, так и на невербальные психические процессы, эмоционально-личностную сторону развития ребёнка.</w:t>
      </w:r>
      <w:r w:rsidR="000C7212">
        <w:rPr>
          <w:rFonts w:ascii="Times New Roman" w:hAnsi="Times New Roman" w:cs="Times New Roman"/>
          <w:sz w:val="28"/>
          <w:szCs w:val="28"/>
        </w:rPr>
        <w:t xml:space="preserve"> Реализация задач логопедической работы с безречевыми детьми происходит в процессе использования следующих средств:</w:t>
      </w:r>
    </w:p>
    <w:p w:rsidR="00FF0841" w:rsidRDefault="000C7212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упражнения, активизирующие все высшие психические функции;</w:t>
      </w:r>
    </w:p>
    <w:p w:rsidR="000C7212" w:rsidRDefault="000C7212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упражнения, рерулирующие мышечный тонус детей, позволяющих корректировать поведение детей, воздействовать на эмоционально-личностную сферу;</w:t>
      </w:r>
    </w:p>
    <w:p w:rsidR="000C7212" w:rsidRDefault="000C7212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формирующие структуру речевой деятельности на всех уровнях (от мотивационно-побудительного до исполнительного);</w:t>
      </w:r>
    </w:p>
    <w:p w:rsidR="000C7212" w:rsidRDefault="000C7212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362EF">
        <w:rPr>
          <w:rFonts w:ascii="Times New Roman" w:hAnsi="Times New Roman" w:cs="Times New Roman"/>
          <w:sz w:val="28"/>
          <w:szCs w:val="28"/>
        </w:rPr>
        <w:t>азвития мелкой моторики;</w:t>
      </w:r>
    </w:p>
    <w:p w:rsidR="000362EF" w:rsidRDefault="000362EF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психосамотической гимнастики и ритмики в логопедической работе с неговорящими детьми.</w:t>
      </w:r>
    </w:p>
    <w:p w:rsidR="00210526" w:rsidRDefault="000362EF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Большинство неговорящих детей имеют особенности эмоционально-личностной сферы: чрезмерную утомляемость, сочетающуюся с повышенной возбудимостью; непоседливость, вспыльчивость, замкнутость, склонность к неврозам. Одним из методов коррекционной работы с целью психофизической разрядки является психосамотическая</w:t>
      </w:r>
      <w:r w:rsidR="00210526">
        <w:rPr>
          <w:rFonts w:ascii="Times New Roman" w:hAnsi="Times New Roman" w:cs="Times New Roman"/>
          <w:sz w:val="28"/>
          <w:szCs w:val="28"/>
        </w:rPr>
        <w:t xml:space="preserve"> гимнастика, которая опосредованно способствует речевому развитию ребёнка. Психогимнастические упражнения способствуют развитию психичесих функций (внимание, память, воображение) нормализации мышечного тонуса. Чередование мышечного расслабления и напряжения в упражнениях влияет на нормализацию процессов </w:t>
      </w:r>
      <w:proofErr w:type="gramStart"/>
      <w:r w:rsidR="00210526">
        <w:rPr>
          <w:rFonts w:ascii="Times New Roman" w:hAnsi="Times New Roman" w:cs="Times New Roman"/>
          <w:sz w:val="28"/>
          <w:szCs w:val="28"/>
        </w:rPr>
        <w:t>корковой</w:t>
      </w:r>
      <w:proofErr w:type="gramEnd"/>
      <w:r w:rsidR="00210526">
        <w:rPr>
          <w:rFonts w:ascii="Times New Roman" w:hAnsi="Times New Roman" w:cs="Times New Roman"/>
          <w:sz w:val="28"/>
          <w:szCs w:val="28"/>
        </w:rPr>
        <w:t xml:space="preserve"> нейродинамики.</w:t>
      </w:r>
    </w:p>
    <w:p w:rsidR="00210526" w:rsidRPr="009C120F" w:rsidRDefault="00210526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20F">
        <w:rPr>
          <w:rFonts w:ascii="Times New Roman" w:hAnsi="Times New Roman" w:cs="Times New Roman"/>
          <w:sz w:val="28"/>
          <w:szCs w:val="28"/>
        </w:rPr>
        <w:t>Игра «Часы»</w:t>
      </w:r>
      <w:r w:rsidR="000362EF" w:rsidRPr="009C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EF" w:rsidRDefault="00210526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26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стимуляция звуковых жестов «бом-бом», «тик-так»</w:t>
      </w:r>
      <w:r w:rsidR="003D5A9F">
        <w:rPr>
          <w:rFonts w:ascii="Times New Roman" w:hAnsi="Times New Roman" w:cs="Times New Roman"/>
          <w:sz w:val="28"/>
          <w:szCs w:val="28"/>
        </w:rPr>
        <w:t>; чередование мышечного расслабления и напряжения; накопление пассивного словаря.</w:t>
      </w:r>
    </w:p>
    <w:p w:rsidR="003D5A9F" w:rsidRDefault="003D5A9F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Взрослый, покачиваясь из стороны в сторону, произносит: «бом-бом»: вот так бьют волшебные часы. Сейчас мы превратимся в большие волшебные часы. Дети стараются повторить. Взрослый: «А теперь покажем, как ходят стрелки волшебных часов: тик-так, тик-так». Руки детей, согнутые в локтях, движутся попеременно</w:t>
      </w:r>
      <w:r w:rsidR="00EA2AAE">
        <w:rPr>
          <w:rFonts w:ascii="Times New Roman" w:hAnsi="Times New Roman" w:cs="Times New Roman"/>
          <w:sz w:val="28"/>
          <w:szCs w:val="28"/>
        </w:rPr>
        <w:t xml:space="preserve"> в разные стороны.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цель-частое воспроизведение звукового жеста детьми.</w:t>
      </w:r>
    </w:p>
    <w:p w:rsidR="003D5A9F" w:rsidRDefault="009C120F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«Звуки и движения»</w:t>
      </w:r>
    </w:p>
    <w:p w:rsidR="009C120F" w:rsidRDefault="009C120F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 активизация речевого подражания, формирование умения выстраивать ритмический ряд на основе координации движений и фонации.     Ход упражнения. Взрослый демонстрирует ребёнку движения руками, побуждая к совместной деятельности и произнесению.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 в стороны – «А», приставление ладоней к углам рта - «У», ноги в стороны – «И», руки « в замок» над головой – «О».</w:t>
      </w:r>
      <w:proofErr w:type="gramEnd"/>
    </w:p>
    <w:p w:rsidR="00846766" w:rsidRDefault="00846766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«Мыльные пузыри»</w:t>
      </w:r>
    </w:p>
    <w:p w:rsidR="00846766" w:rsidRDefault="00846766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формирование артикуляционных навыков, преодоление явлений артикуляционной апраксии</w:t>
      </w:r>
      <w:r w:rsidR="00E53075">
        <w:rPr>
          <w:rFonts w:ascii="Times New Roman" w:hAnsi="Times New Roman" w:cs="Times New Roman"/>
          <w:sz w:val="28"/>
          <w:szCs w:val="28"/>
        </w:rPr>
        <w:t>.</w:t>
      </w:r>
    </w:p>
    <w:p w:rsidR="00E53075" w:rsidRDefault="00E53075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мыльные пузыри, пускаемые над столом, сопровождая действие произнесением звуков: «б», «п».</w:t>
      </w:r>
    </w:p>
    <w:p w:rsidR="00E53075" w:rsidRDefault="00E53075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«Говорливый мячик»</w:t>
      </w:r>
    </w:p>
    <w:p w:rsidR="00E53075" w:rsidRPr="00E53075" w:rsidRDefault="00E53075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ребёнку заговорить может игра с маленьким мячом, умещающимся в ладошку. Перекладывая мяч, из одной ладони в другую при этом проговаривая сначала звуки М------А и др. Затем слоги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ВО-ДА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СО-ВА и др.</w:t>
      </w:r>
    </w:p>
    <w:p w:rsidR="00C271BA" w:rsidRDefault="00DC4EF1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«Сухой бассейн»</w:t>
      </w:r>
    </w:p>
    <w:p w:rsidR="00DC4EF1" w:rsidRDefault="00DC4EF1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развитие кинестетисекого восприятия, активизация слов. </w:t>
      </w:r>
    </w:p>
    <w:p w:rsidR="00DC4EF1" w:rsidRDefault="00DC4EF1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демонстрирует ребёнку игрушки. «Игрушки решили поиграть с тобой в прятки, найди их». Ребёнок, опуская руку в «Бассейн», пытается на ощупь угадать игрушку и назвать её.</w:t>
      </w:r>
    </w:p>
    <w:p w:rsidR="00DC4EF1" w:rsidRDefault="00270A49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DC4EF1">
        <w:rPr>
          <w:rFonts w:ascii="Times New Roman" w:hAnsi="Times New Roman" w:cs="Times New Roman"/>
          <w:sz w:val="28"/>
          <w:szCs w:val="28"/>
        </w:rPr>
        <w:t>«Покричи в банку»</w:t>
      </w:r>
    </w:p>
    <w:p w:rsidR="00DC4EF1" w:rsidRDefault="00DC4EF1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активизация речевой активности, речевого подражания.</w:t>
      </w:r>
    </w:p>
    <w:p w:rsidR="00DC4EF1" w:rsidRDefault="00DC4EF1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продуцирует в стеклянные банки</w:t>
      </w:r>
      <w:r w:rsidR="0028388E">
        <w:rPr>
          <w:rFonts w:ascii="Times New Roman" w:hAnsi="Times New Roman" w:cs="Times New Roman"/>
          <w:sz w:val="28"/>
          <w:szCs w:val="28"/>
        </w:rPr>
        <w:t xml:space="preserve"> гласные звуки, стимулируя ребёнка к повторению этого действия.</w:t>
      </w:r>
    </w:p>
    <w:p w:rsidR="0028388E" w:rsidRDefault="00270A49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28388E">
        <w:rPr>
          <w:rFonts w:ascii="Times New Roman" w:hAnsi="Times New Roman" w:cs="Times New Roman"/>
          <w:sz w:val="28"/>
          <w:szCs w:val="28"/>
        </w:rPr>
        <w:t>«Выжимаем губки»</w:t>
      </w:r>
    </w:p>
    <w:p w:rsidR="0028388E" w:rsidRDefault="0028388E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 целью сформировать навык речевого подражания, стимулировать звукоподражания «кап – кап». Взрослый ставит на стол две тарелки в одной вода, а в другой нет. Раскладывает губки разных цветов и опускает губку в воду, выжимает в пустую тарелку, произнося при этом «кап-кап».</w:t>
      </w:r>
    </w:p>
    <w:p w:rsidR="0028388E" w:rsidRDefault="0028388E" w:rsidP="00C15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«Сделаем бусы для мамы и бабушки»</w:t>
      </w:r>
    </w:p>
    <w:p w:rsidR="000023FA" w:rsidRPr="000023FA" w:rsidRDefault="000023FA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ребёнку изготовить крупные бусы для бабы, маленькие для мамы. Ребёнку задаются вопросы, стимулируя его к сопряжённому или самостоятельному ответу: «Что мы делаем? – «Бусы».  «Кто наденет крупные бусы?» - «Баба». «Кто наденет мелкие бусы?» - «Мама». Кто подарит бусы?» - «Я».</w:t>
      </w:r>
    </w:p>
    <w:p w:rsidR="00C271BA" w:rsidRDefault="00270A49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лексикона у неговорящих детей следует учитывать следующие принципы:</w:t>
      </w:r>
    </w:p>
    <w:p w:rsidR="00270A49" w:rsidRDefault="00270A49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Словарь ребёнка развивается параллельно с развитием мыслительных операций, на их основе.</w:t>
      </w:r>
    </w:p>
    <w:p w:rsidR="00270A49" w:rsidRDefault="00270A49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Многократное повторение нового слова.</w:t>
      </w:r>
    </w:p>
    <w:p w:rsidR="00270A49" w:rsidRDefault="00270A49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лексического строя происходит на каждом занятии и в свободной деятельности.</w:t>
      </w:r>
    </w:p>
    <w:p w:rsidR="00270A49" w:rsidRDefault="00270A49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по формированию слоговой структуры слова является сопряжённое, отражённое или самостоятельное название предметных карти</w:t>
      </w:r>
      <w:r w:rsidR="004307C0">
        <w:rPr>
          <w:rFonts w:ascii="Times New Roman" w:hAnsi="Times New Roman" w:cs="Times New Roman"/>
          <w:sz w:val="28"/>
          <w:szCs w:val="28"/>
        </w:rPr>
        <w:t>нок. Интересны упражнения для не</w:t>
      </w:r>
      <w:r>
        <w:rPr>
          <w:rFonts w:ascii="Times New Roman" w:hAnsi="Times New Roman" w:cs="Times New Roman"/>
          <w:sz w:val="28"/>
          <w:szCs w:val="28"/>
        </w:rPr>
        <w:t xml:space="preserve">говорящих детей с </w:t>
      </w:r>
      <w:r w:rsidR="004307C0">
        <w:rPr>
          <w:rFonts w:ascii="Times New Roman" w:hAnsi="Times New Roman" w:cs="Times New Roman"/>
          <w:sz w:val="28"/>
          <w:szCs w:val="28"/>
        </w:rPr>
        <w:t>использованием двигательных опор.</w:t>
      </w:r>
    </w:p>
    <w:p w:rsidR="004307C0" w:rsidRPr="004307C0" w:rsidRDefault="004307C0" w:rsidP="00C156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C0">
        <w:rPr>
          <w:rFonts w:ascii="Times New Roman" w:hAnsi="Times New Roman" w:cs="Times New Roman"/>
          <w:sz w:val="28"/>
          <w:szCs w:val="28"/>
        </w:rPr>
        <w:t>Название картинок с одновременным сдавливанием пальцев прищепкой.</w:t>
      </w:r>
    </w:p>
    <w:p w:rsidR="004307C0" w:rsidRPr="004307C0" w:rsidRDefault="004307C0" w:rsidP="00C156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C0">
        <w:rPr>
          <w:rFonts w:ascii="Times New Roman" w:hAnsi="Times New Roman" w:cs="Times New Roman"/>
          <w:sz w:val="28"/>
          <w:szCs w:val="28"/>
        </w:rPr>
        <w:t>Проговаривание слов по слогам с одновременным хлопком на каждый слог.</w:t>
      </w:r>
    </w:p>
    <w:p w:rsidR="004307C0" w:rsidRPr="004307C0" w:rsidRDefault="004307C0" w:rsidP="00C156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C0">
        <w:rPr>
          <w:rFonts w:ascii="Times New Roman" w:hAnsi="Times New Roman" w:cs="Times New Roman"/>
          <w:sz w:val="28"/>
          <w:szCs w:val="28"/>
        </w:rPr>
        <w:t>Произнесение слов по слогам с одновременным выкладыванием дорожек из мелких предметов (камешки).</w:t>
      </w:r>
    </w:p>
    <w:p w:rsidR="004307C0" w:rsidRPr="004307C0" w:rsidRDefault="004307C0" w:rsidP="00C156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C0">
        <w:rPr>
          <w:rFonts w:ascii="Times New Roman" w:hAnsi="Times New Roman" w:cs="Times New Roman"/>
          <w:sz w:val="28"/>
          <w:szCs w:val="28"/>
        </w:rPr>
        <w:lastRenderedPageBreak/>
        <w:t>Игра «Пальчики здороваются» Произнесение слогов на соприкосновение пальцев.</w:t>
      </w:r>
    </w:p>
    <w:p w:rsidR="003D5A9F" w:rsidRPr="00210526" w:rsidRDefault="003D5A9F" w:rsidP="00C1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5A9F" w:rsidRPr="0021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D2A"/>
    <w:multiLevelType w:val="hybridMultilevel"/>
    <w:tmpl w:val="2AC64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52A5"/>
    <w:multiLevelType w:val="hybridMultilevel"/>
    <w:tmpl w:val="9FA2BA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334D48"/>
    <w:multiLevelType w:val="hybridMultilevel"/>
    <w:tmpl w:val="32E0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F5447"/>
    <w:multiLevelType w:val="hybridMultilevel"/>
    <w:tmpl w:val="D1705C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9D"/>
    <w:rsid w:val="000023FA"/>
    <w:rsid w:val="000362EF"/>
    <w:rsid w:val="000C7212"/>
    <w:rsid w:val="00210526"/>
    <w:rsid w:val="00270A49"/>
    <w:rsid w:val="0028388E"/>
    <w:rsid w:val="003D5A9F"/>
    <w:rsid w:val="0040499D"/>
    <w:rsid w:val="004307C0"/>
    <w:rsid w:val="00592B04"/>
    <w:rsid w:val="00846766"/>
    <w:rsid w:val="009C120F"/>
    <w:rsid w:val="00AE5FDC"/>
    <w:rsid w:val="00B3642A"/>
    <w:rsid w:val="00B36D3E"/>
    <w:rsid w:val="00C1562B"/>
    <w:rsid w:val="00C271BA"/>
    <w:rsid w:val="00DC4EF1"/>
    <w:rsid w:val="00E53075"/>
    <w:rsid w:val="00E967CB"/>
    <w:rsid w:val="00EA2AAE"/>
    <w:rsid w:val="00F116A2"/>
    <w:rsid w:val="00FB6182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2021-05-10T14:35:00Z</dcterms:created>
  <dcterms:modified xsi:type="dcterms:W3CDTF">2025-08-24T19:52:00Z</dcterms:modified>
</cp:coreProperties>
</file>