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EF" w:rsidRDefault="008328EF" w:rsidP="008328EF">
      <w:pPr>
        <w:spacing w:line="276" w:lineRule="auto"/>
        <w:ind w:firstLine="708"/>
        <w:jc w:val="center"/>
        <w:rPr>
          <w:rFonts w:ascii="Times New Roman" w:hAnsi="Times New Roman" w:cs="Times New Roman"/>
          <w:b/>
          <w:sz w:val="28"/>
          <w:szCs w:val="28"/>
        </w:rPr>
      </w:pPr>
      <w:r w:rsidRPr="008328EF">
        <w:rPr>
          <w:rFonts w:ascii="Times New Roman" w:hAnsi="Times New Roman" w:cs="Times New Roman"/>
          <w:b/>
          <w:sz w:val="28"/>
          <w:szCs w:val="28"/>
        </w:rPr>
        <w:t>«Духовно-нравственное и патриотическое воспитание учащихся посредством музыки»</w:t>
      </w:r>
    </w:p>
    <w:p w:rsidR="008328EF" w:rsidRDefault="008328EF" w:rsidP="008328EF">
      <w:pPr>
        <w:spacing w:line="276" w:lineRule="auto"/>
        <w:ind w:firstLine="708"/>
        <w:jc w:val="center"/>
        <w:rPr>
          <w:rFonts w:ascii="Times New Roman" w:hAnsi="Times New Roman" w:cs="Times New Roman"/>
          <w:b/>
          <w:sz w:val="28"/>
          <w:szCs w:val="28"/>
        </w:rPr>
      </w:pPr>
    </w:p>
    <w:p w:rsidR="008328EF" w:rsidRPr="008328EF" w:rsidRDefault="008328EF" w:rsidP="008328EF">
      <w:pPr>
        <w:spacing w:line="276" w:lineRule="auto"/>
        <w:ind w:firstLine="708"/>
        <w:jc w:val="right"/>
        <w:rPr>
          <w:rFonts w:ascii="Times New Roman" w:hAnsi="Times New Roman" w:cs="Times New Roman"/>
          <w:i/>
          <w:sz w:val="24"/>
          <w:szCs w:val="24"/>
          <w:u w:val="single"/>
        </w:rPr>
      </w:pPr>
      <w:r w:rsidRPr="008328EF">
        <w:rPr>
          <w:rFonts w:ascii="Times New Roman" w:hAnsi="Times New Roman" w:cs="Times New Roman"/>
          <w:i/>
          <w:sz w:val="24"/>
          <w:szCs w:val="24"/>
          <w:u w:val="single"/>
        </w:rPr>
        <w:t xml:space="preserve">«Воспитать человека интеллектуально, </w:t>
      </w:r>
    </w:p>
    <w:p w:rsidR="008328EF" w:rsidRPr="008328EF" w:rsidRDefault="008328EF" w:rsidP="008328EF">
      <w:pPr>
        <w:spacing w:line="276" w:lineRule="auto"/>
        <w:ind w:firstLine="708"/>
        <w:jc w:val="right"/>
        <w:rPr>
          <w:rFonts w:ascii="Times New Roman" w:hAnsi="Times New Roman" w:cs="Times New Roman"/>
          <w:i/>
          <w:sz w:val="24"/>
          <w:szCs w:val="24"/>
          <w:u w:val="single"/>
        </w:rPr>
      </w:pPr>
      <w:proofErr w:type="gramStart"/>
      <w:r w:rsidRPr="008328EF">
        <w:rPr>
          <w:rFonts w:ascii="Times New Roman" w:hAnsi="Times New Roman" w:cs="Times New Roman"/>
          <w:i/>
          <w:sz w:val="24"/>
          <w:szCs w:val="24"/>
          <w:u w:val="single"/>
        </w:rPr>
        <w:t>не</w:t>
      </w:r>
      <w:proofErr w:type="gramEnd"/>
      <w:r w:rsidRPr="008328EF">
        <w:rPr>
          <w:rFonts w:ascii="Times New Roman" w:hAnsi="Times New Roman" w:cs="Times New Roman"/>
          <w:i/>
          <w:sz w:val="24"/>
          <w:szCs w:val="24"/>
          <w:u w:val="single"/>
        </w:rPr>
        <w:t xml:space="preserve"> воспитав его нравственно, -значит вырастить </w:t>
      </w:r>
    </w:p>
    <w:p w:rsidR="008328EF" w:rsidRPr="008328EF" w:rsidRDefault="008328EF" w:rsidP="008328EF">
      <w:pPr>
        <w:spacing w:line="276" w:lineRule="auto"/>
        <w:ind w:firstLine="708"/>
        <w:jc w:val="right"/>
        <w:rPr>
          <w:rFonts w:ascii="Times New Roman" w:hAnsi="Times New Roman" w:cs="Times New Roman"/>
          <w:i/>
          <w:sz w:val="24"/>
          <w:szCs w:val="24"/>
          <w:u w:val="single"/>
        </w:rPr>
      </w:pPr>
      <w:proofErr w:type="gramStart"/>
      <w:r>
        <w:rPr>
          <w:rFonts w:ascii="Times New Roman" w:hAnsi="Times New Roman" w:cs="Times New Roman"/>
          <w:i/>
          <w:sz w:val="24"/>
          <w:szCs w:val="24"/>
          <w:u w:val="single"/>
        </w:rPr>
        <w:t>у</w:t>
      </w:r>
      <w:r w:rsidRPr="008328EF">
        <w:rPr>
          <w:rFonts w:ascii="Times New Roman" w:hAnsi="Times New Roman" w:cs="Times New Roman"/>
          <w:i/>
          <w:sz w:val="24"/>
          <w:szCs w:val="24"/>
          <w:u w:val="single"/>
        </w:rPr>
        <w:t>грозу</w:t>
      </w:r>
      <w:proofErr w:type="gramEnd"/>
      <w:r w:rsidRPr="008328EF">
        <w:rPr>
          <w:rFonts w:ascii="Times New Roman" w:hAnsi="Times New Roman" w:cs="Times New Roman"/>
          <w:i/>
          <w:sz w:val="24"/>
          <w:szCs w:val="24"/>
          <w:u w:val="single"/>
        </w:rPr>
        <w:t xml:space="preserve"> для общества»</w:t>
      </w:r>
    </w:p>
    <w:p w:rsidR="008328EF" w:rsidRDefault="008328EF" w:rsidP="008328EF">
      <w:pPr>
        <w:spacing w:line="276" w:lineRule="auto"/>
        <w:ind w:firstLine="708"/>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Теодор Рузвельт</w:t>
      </w:r>
    </w:p>
    <w:p w:rsidR="008328EF" w:rsidRPr="008328EF" w:rsidRDefault="008328EF" w:rsidP="008328EF">
      <w:pPr>
        <w:spacing w:line="276" w:lineRule="auto"/>
        <w:ind w:firstLine="708"/>
        <w:jc w:val="right"/>
        <w:rPr>
          <w:rFonts w:ascii="Times New Roman" w:hAnsi="Times New Roman" w:cs="Times New Roman"/>
          <w:sz w:val="24"/>
          <w:szCs w:val="24"/>
        </w:rPr>
      </w:pPr>
    </w:p>
    <w:p w:rsidR="00CB1373" w:rsidRPr="0001497E" w:rsidRDefault="00CB1373"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Суть нравственно – 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Большие потенциальные возможности нравственного – патриотического воздействия заключаются в народной музыке. Народные музыкальные произведения ненавязчиво, часто в весёлой игровой форме знакомят детей с обычаями и бытом русского народа, трудом, бережным отношением к природе, жизнелюбием, чувством юмора. С музыкальным фольклором дети нашего дошкольного учреждения знакомятся на музыкальных занятиях, в повседневной жизни, на досугах и при участии в народных праздниках. Народная музыка вызывает интерес детей, приносит им радость, создаёт хорошее настроение, снимает чувство страха, беспокойства, тревоги – словом обеспечивает эмоционально – психологическое благополучие. Богатство и разнообразие </w:t>
      </w:r>
      <w:proofErr w:type="gramStart"/>
      <w:r w:rsidRPr="0001497E">
        <w:rPr>
          <w:rFonts w:ascii="Times New Roman" w:hAnsi="Times New Roman" w:cs="Times New Roman"/>
          <w:sz w:val="24"/>
          <w:szCs w:val="24"/>
        </w:rPr>
        <w:t>содержания  фольклора</w:t>
      </w:r>
      <w:proofErr w:type="gramEnd"/>
      <w:r w:rsidRPr="0001497E">
        <w:rPr>
          <w:rFonts w:ascii="Times New Roman" w:hAnsi="Times New Roman" w:cs="Times New Roman"/>
          <w:sz w:val="24"/>
          <w:szCs w:val="24"/>
        </w:rPr>
        <w:t xml:space="preserve"> позволяют выбирать наиболее яркие его образы. Все народные песни, а также народные мелодии, используемые нами в слушании и ритмической деятельности ребят, обладают большими художественными достоинствами и высокой познавательной ценностью. Посредством народной музыки дети знакомятся с жизнью и бытом русского народа, с образцами народного музыкального творчества.</w:t>
      </w:r>
    </w:p>
    <w:p w:rsidR="007B2F73" w:rsidRPr="0001497E" w:rsidRDefault="007B2F73"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Под духовно-нравственным воспитанием личности гражданина России понимается педагогически организованный процесс усвоения и принятия обучающимся системы базовых национальных ценностей, которые, в свою очередь, имеют иерархическую структуру и сложную организацию.</w:t>
      </w:r>
    </w:p>
    <w:p w:rsidR="007B2F73" w:rsidRPr="0001497E" w:rsidRDefault="007B2F73"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Духовно-нравственное развитие школьника предполагает в своей основе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моральных норм и нравственных идеалов отношение к себе, к миру, к другим людям, природе, обществу, государству.</w:t>
      </w:r>
    </w:p>
    <w:p w:rsidR="00BC3409" w:rsidRPr="0001497E" w:rsidRDefault="007B2F73"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Традиционными источниками нравственности являются: Россия, многонациональный народ РФ, гражданское общество, семья, труд, искусство, наука, религия, природа, человечество. Организация работы по духовно-нравственному воспитанию в гимназии является традиционной: воспитывается уважение и любовь к истории своей страны, своего края, к общечеловеческим ценностям на уроках и во внеурочной деятельности. </w:t>
      </w:r>
    </w:p>
    <w:p w:rsidR="00BC3409"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lastRenderedPageBreak/>
        <w:t>«Духовно</w:t>
      </w:r>
      <w:r w:rsidRPr="0001497E">
        <w:rPr>
          <w:rFonts w:ascii="Times New Roman" w:hAnsi="Times New Roman" w:cs="Times New Roman"/>
          <w:sz w:val="24"/>
          <w:szCs w:val="24"/>
        </w:rPr>
        <w:t xml:space="preserve"> - нравственное воспитание в ДМШ</w:t>
      </w:r>
      <w:r w:rsidRPr="0001497E">
        <w:rPr>
          <w:rFonts w:ascii="Times New Roman" w:hAnsi="Times New Roman" w:cs="Times New Roman"/>
          <w:sz w:val="24"/>
          <w:szCs w:val="24"/>
        </w:rPr>
        <w:t xml:space="preserve">». </w:t>
      </w:r>
    </w:p>
    <w:p w:rsidR="00BC3409"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Современный мир характеризуется чрезвычайной противоречивостью процессов, протекающих во всех сферах жизнедеятельности общества и не всегда реализующихся во всей своей полноте онтологически позитивной созидательности. Ситуация усложняется нарастанием духовного кризиса, проявляющегося в торжестве утилитаризма, возведении материальных потребностей в ранг высших потребностей человека, материальных ресурсов – в мерило значимости индивидов, а материальных интересов – в критерий оправданности действий социальных субъектов, что, в общем, нарушило равновесие: материальная сторона жизни общества развилась намного сильнее, чем духовная. В результате, говоря словами А. </w:t>
      </w:r>
      <w:proofErr w:type="spellStart"/>
      <w:r w:rsidRPr="0001497E">
        <w:rPr>
          <w:rFonts w:ascii="Times New Roman" w:hAnsi="Times New Roman" w:cs="Times New Roman"/>
          <w:sz w:val="24"/>
          <w:szCs w:val="24"/>
        </w:rPr>
        <w:t>Швейцера</w:t>
      </w:r>
      <w:proofErr w:type="spellEnd"/>
      <w:r w:rsidRPr="0001497E">
        <w:rPr>
          <w:rFonts w:ascii="Times New Roman" w:hAnsi="Times New Roman" w:cs="Times New Roman"/>
          <w:sz w:val="24"/>
          <w:szCs w:val="24"/>
        </w:rPr>
        <w:t>, цивилизация стала похожей на корабль без рулевого, который теряет свою маневренность и неудержимо мчится навстречу к катастрофе.</w:t>
      </w:r>
    </w:p>
    <w:p w:rsidR="00BC3409"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 Поиск путей и средств выхода из столь противоречивой ситуации усматривается в духовности, в ее «постоянном, сиюминутном утверждении» (М. </w:t>
      </w:r>
      <w:proofErr w:type="spellStart"/>
      <w:r w:rsidRPr="0001497E">
        <w:rPr>
          <w:rFonts w:ascii="Times New Roman" w:hAnsi="Times New Roman" w:cs="Times New Roman"/>
          <w:sz w:val="24"/>
          <w:szCs w:val="24"/>
        </w:rPr>
        <w:t>Кулэ</w:t>
      </w:r>
      <w:proofErr w:type="spellEnd"/>
      <w:r w:rsidRPr="0001497E">
        <w:rPr>
          <w:rFonts w:ascii="Times New Roman" w:hAnsi="Times New Roman" w:cs="Times New Roman"/>
          <w:sz w:val="24"/>
          <w:szCs w:val="24"/>
        </w:rPr>
        <w:t xml:space="preserve">). По мнению И. А. Ильина «наше время ни в чем так не нуждается, как в духовной очевидности. Ибо «сбились мы», и «следа» нам не видно. Но след, ведущий к духовному обновлению и возрождению, найти необходимо и возможно». А все это напрямую связано с системой образования и воспитания народа, формированием у него высокой духовности, представляющей собой целостную совокупность идей, идеалов, образов и чувств, ориентированных на ценности возвышенного и прекрасного, истинного и праведно-созидательного. Поэтому очень важно помочь каждому человеку в формировании его личной духовности, придающей человеческой жизни высшее измерение, высшее </w:t>
      </w:r>
      <w:r w:rsidRPr="0001497E">
        <w:rPr>
          <w:rFonts w:ascii="Times New Roman" w:hAnsi="Times New Roman" w:cs="Times New Roman"/>
          <w:sz w:val="24"/>
          <w:szCs w:val="24"/>
        </w:rPr>
        <w:t>значение и смысл. Школа</w:t>
      </w:r>
      <w:r w:rsidRPr="0001497E">
        <w:rPr>
          <w:rFonts w:ascii="Times New Roman" w:hAnsi="Times New Roman" w:cs="Times New Roman"/>
          <w:sz w:val="24"/>
          <w:szCs w:val="24"/>
        </w:rPr>
        <w:t xml:space="preserve"> призвана воспитывать гармонически развитого, творчески активного человека, прививать им интерес и любовь к музыкальному искусству, развивать способности творчески воспринимать музыку и эстетически на неё реагировать. </w:t>
      </w:r>
    </w:p>
    <w:p w:rsidR="00BC3409"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Меняются вкусы, пристрастия, музыкальный язык, изменилась вся звуковая атмосфера, в которой растут наши дети. Музыка, которую они слышат вокруг, которую они играют, определяет их вкус, формирует духовные склонности. Поэтому так важно раскрыть перед детьми диалектическую взаимосвязь между музыкальным наследием прошлого и современной музыкой, показать и помочь осмыслить развитие традиций и жанров, научить отбирать истинные ценности, которые, несомненно, есть в любом виде музыки, содействовать способности понимать умом и сердцем разницу между серьезной музыкой и ле</w:t>
      </w:r>
      <w:r w:rsidRPr="0001497E">
        <w:rPr>
          <w:rFonts w:ascii="Times New Roman" w:hAnsi="Times New Roman" w:cs="Times New Roman"/>
          <w:sz w:val="24"/>
          <w:szCs w:val="24"/>
        </w:rPr>
        <w:t>гкой. В современных условиях ДМШ</w:t>
      </w:r>
      <w:r w:rsidRPr="0001497E">
        <w:rPr>
          <w:rFonts w:ascii="Times New Roman" w:hAnsi="Times New Roman" w:cs="Times New Roman"/>
          <w:sz w:val="24"/>
          <w:szCs w:val="24"/>
        </w:rPr>
        <w:t xml:space="preserve">, является одной из основных баз широкого распространения музыкальной культуры. </w:t>
      </w:r>
    </w:p>
    <w:p w:rsidR="00BC3409"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Цель школы – сделать музыку достоянием не только одарённых детей, которые изберут её своей профессией, но и всех, кто обучается в школе; серьёзное музыкальное воспитание должны получать и дети со средними музыкальными данными. Опираясь на современные задачи и направления системы воспитания, ДШИ должна быть очагом массового музыкально – эстетического воспитания. </w:t>
      </w:r>
    </w:p>
    <w:p w:rsidR="00BC3409" w:rsidRPr="0001497E" w:rsidRDefault="00BC3409" w:rsidP="00CB1373">
      <w:pPr>
        <w:spacing w:line="276" w:lineRule="auto"/>
        <w:ind w:firstLine="708"/>
        <w:jc w:val="both"/>
        <w:rPr>
          <w:rFonts w:ascii="Times New Roman" w:hAnsi="Times New Roman" w:cs="Times New Roman"/>
          <w:sz w:val="24"/>
          <w:szCs w:val="24"/>
        </w:rPr>
      </w:pPr>
      <w:proofErr w:type="spellStart"/>
      <w:r w:rsidRPr="0001497E">
        <w:rPr>
          <w:rFonts w:ascii="Times New Roman" w:hAnsi="Times New Roman" w:cs="Times New Roman"/>
          <w:sz w:val="24"/>
          <w:szCs w:val="24"/>
        </w:rPr>
        <w:t>Учебно</w:t>
      </w:r>
      <w:proofErr w:type="spellEnd"/>
      <w:r w:rsidRPr="0001497E">
        <w:rPr>
          <w:rFonts w:ascii="Times New Roman" w:hAnsi="Times New Roman" w:cs="Times New Roman"/>
          <w:sz w:val="24"/>
          <w:szCs w:val="24"/>
        </w:rPr>
        <w:t xml:space="preserve"> – воспитательные задачи в своей основе едины для всех предметов. Единство и взаимосвязь обусловлены особенностью музыкальных занятий, в которых музыка выступает и как объект познания и как средство воспитания, а также нормами общения с ней (слушание, разбор и исполнение) и достаточно широкими возможностями применения знаний и навыков одних предметов при освоении других. </w:t>
      </w:r>
    </w:p>
    <w:p w:rsidR="00BC3409"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lastRenderedPageBreak/>
        <w:t>Принципы развивающего обучения и воспитания, всё шире проникающие в занятия по специа</w:t>
      </w:r>
      <w:r w:rsidRPr="0001497E">
        <w:rPr>
          <w:rFonts w:ascii="Times New Roman" w:hAnsi="Times New Roman" w:cs="Times New Roman"/>
          <w:sz w:val="24"/>
          <w:szCs w:val="24"/>
        </w:rPr>
        <w:t>льности и все формы обучения ДМШ</w:t>
      </w:r>
      <w:r w:rsidRPr="0001497E">
        <w:rPr>
          <w:rFonts w:ascii="Times New Roman" w:hAnsi="Times New Roman" w:cs="Times New Roman"/>
          <w:sz w:val="24"/>
          <w:szCs w:val="24"/>
        </w:rPr>
        <w:t xml:space="preserve"> призваны воспитывать грамотных музыкантов – любителей и профессионалов, дать им навыки творческого подхода к музыке и инструменту, ликвидировать или сократить до минимума психологический барьер боязни концертных выступлений, развить возможность практически реализовать творческие способности. Таким образом, являясь начальным звено</w:t>
      </w:r>
      <w:r w:rsidRPr="0001497E">
        <w:rPr>
          <w:rFonts w:ascii="Times New Roman" w:hAnsi="Times New Roman" w:cs="Times New Roman"/>
          <w:sz w:val="24"/>
          <w:szCs w:val="24"/>
        </w:rPr>
        <w:t>м в музыкальном образовании, ДМШ</w:t>
      </w:r>
      <w:r w:rsidRPr="0001497E">
        <w:rPr>
          <w:rFonts w:ascii="Times New Roman" w:hAnsi="Times New Roman" w:cs="Times New Roman"/>
          <w:sz w:val="24"/>
          <w:szCs w:val="24"/>
        </w:rPr>
        <w:t xml:space="preserve"> не ставит своей задачей подготовку каждого учащегося к профессиональной деятельности. Её назначение – музыкально – эстетическое воспитание широкого круга детей и подростков, выявление наиболее способных учеников и подготовка их для поступления в специальные учебные заведения. Многочисленные исследования показали, что музыкальные занятия при правильной их организации играют важную роль в творческом и общем развитии личности.</w:t>
      </w:r>
    </w:p>
    <w:p w:rsidR="00CA1BA3"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 Воспитание духовности особенно необходимо осуществлять в дошкольные годы, «так как заряд духовности в эти годы наиболее устойчив и сохраняется долгое время, определяя духовно-нравственный облик человека практически на всю жизнь» Среди факторов воспитания духовности дошкольников в системе общего образования особое место занимает музыка. Являясь по своей сущностной природе явлением идеальным, а в онтологической данности отражением подлинности чувств и сокровенности бытия, она обладает потенциями огромной силы педагогического влияния на духовность человека. Ее воспитательная миссия заключается в призыве к добру и справедливости, в прозрении более совершенного мира. Посредством музыки происходит формирование сильной, творческой, жизнеспособной личности, она «позволяет полнее ощутить ценность жизни, почувствовать ее пульс, течение: она облагораживает внутренний мир личности и делает его подлинным «аристократом духа». По мнению Конфуция, музыка придает личности цельность и гармоничность, она есть средство воспитания характера «благородного мужа», отличительной чертой которого являлась высокая духовность. С другой стороны, музыка, как то, что несет красоту в земной мир, есть своеобразное соприкосновение идеального и реального, а это позволяет глубже осознавать пути утверждения духовности и пробуждать обеспокоенность нравственными проблемами. По утверждению Г. В. Ф. Гегеля, чувственные образы и звуки выступают в искусстве не только ради себя и своего непосредственного выявления, а с тем, чтобы в этой форме удовлетворить высшие духовные интересы, так как они обладают способностью пробудить и затронуть все глубины сознания и вызвать их отклик в душе. В процессе общения с искусством И. Кант видел важный момент – превышение человеком собственных возможностей. Он обращал внимание на стимулирование произведением искусства духовного роста личности, возникающего в результате полноценного восприятия музыкального произведения и проникновения в его суть. Необходимо заметить, что музыкальная способность, в целом прямо и непосредственно связанная с разумом – «законодателем нравственности» (И. Кант), помогает возвысить человека и раскрыть его духовную сущность. Смысл, порождаемый музыкой, заключается не в том, чтобы без конца удовлетворять свои эмпирические желания, а в том, чтобы раскрывать свои потенции и притом по возможности разносторонним образом.</w:t>
      </w:r>
    </w:p>
    <w:p w:rsidR="00CA1BA3"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 Значение музыки в воспитании духовного начала в личности признавалось и самими творцами музыкального искусства. Так, итальянский композитор и музыкальный теоретик </w:t>
      </w:r>
      <w:r w:rsidRPr="0001497E">
        <w:rPr>
          <w:rFonts w:ascii="Times New Roman" w:hAnsi="Times New Roman" w:cs="Times New Roman"/>
          <w:sz w:val="24"/>
          <w:szCs w:val="24"/>
        </w:rPr>
        <w:lastRenderedPageBreak/>
        <w:t xml:space="preserve">эпохи Ренессанса Дж. </w:t>
      </w:r>
      <w:proofErr w:type="spellStart"/>
      <w:r w:rsidRPr="0001497E">
        <w:rPr>
          <w:rFonts w:ascii="Times New Roman" w:hAnsi="Times New Roman" w:cs="Times New Roman"/>
          <w:sz w:val="24"/>
          <w:szCs w:val="24"/>
        </w:rPr>
        <w:t>Царлино</w:t>
      </w:r>
      <w:proofErr w:type="spellEnd"/>
      <w:r w:rsidRPr="0001497E">
        <w:rPr>
          <w:rFonts w:ascii="Times New Roman" w:hAnsi="Times New Roman" w:cs="Times New Roman"/>
          <w:sz w:val="24"/>
          <w:szCs w:val="24"/>
        </w:rPr>
        <w:t xml:space="preserve"> утверждал мнение, что музыкальное искусство способно к выражению всеобщей гармоничности, как мировой, так и человеческой. В своем трактате «Гармонические установления» в главе, «Для какой цели нужно учиться музыке?» он писал: «Музыку нужно изучать не как необходимую науку, но как свободную и достойную, так как посредством нее мы можем достичь хорошего и достойного поведения, ведущего по пути добрых нравов …». Г. Гендель хотел, чтобы его музыка не просто доставляла удовольствие, но чтобы под её влиянием люди становились лучше. Этому созвучна и мечта Л. Бетховена «высекать огонь из мужественных душ». О духовно-нравственном воздействии музыки, её способности облагораживать человека писали специалисты в области музыкальной педагогики – Л. А. </w:t>
      </w:r>
      <w:proofErr w:type="spellStart"/>
      <w:r w:rsidRPr="0001497E">
        <w:rPr>
          <w:rFonts w:ascii="Times New Roman" w:hAnsi="Times New Roman" w:cs="Times New Roman"/>
          <w:sz w:val="24"/>
          <w:szCs w:val="24"/>
        </w:rPr>
        <w:t>Баренбойм</w:t>
      </w:r>
      <w:proofErr w:type="spellEnd"/>
      <w:r w:rsidRPr="0001497E">
        <w:rPr>
          <w:rFonts w:ascii="Times New Roman" w:hAnsi="Times New Roman" w:cs="Times New Roman"/>
          <w:sz w:val="24"/>
          <w:szCs w:val="24"/>
        </w:rPr>
        <w:t xml:space="preserve">, А. Б. </w:t>
      </w:r>
      <w:proofErr w:type="spellStart"/>
      <w:r w:rsidRPr="0001497E">
        <w:rPr>
          <w:rFonts w:ascii="Times New Roman" w:hAnsi="Times New Roman" w:cs="Times New Roman"/>
          <w:sz w:val="24"/>
          <w:szCs w:val="24"/>
        </w:rPr>
        <w:t>Гольденвейзер</w:t>
      </w:r>
      <w:proofErr w:type="spellEnd"/>
      <w:r w:rsidRPr="0001497E">
        <w:rPr>
          <w:rFonts w:ascii="Times New Roman" w:hAnsi="Times New Roman" w:cs="Times New Roman"/>
          <w:sz w:val="24"/>
          <w:szCs w:val="24"/>
        </w:rPr>
        <w:t xml:space="preserve"> и Г. Г. Нейгауз, теоретики и методисты в области музыкального воспитания – Б. В. Асафьев, О. А. Апраксина и Б. Л. Яворский. Так, Б. В. Асафьев называл музыку «вечно живым» претворением всего, что звучит в природе и в душе человека, и призывал не просто развлекать музыкой, а убеждать и радовать ею. Музыкальное воспитание рассматривается в музыкальной педагогике как неотъемлемая часть нравственного воспитания подрастающего поколения, итогом которого является формирование общей культуры личности. «Выдающийся советский педагог </w:t>
      </w:r>
      <w:proofErr w:type="spellStart"/>
      <w:r w:rsidRPr="0001497E">
        <w:rPr>
          <w:rFonts w:ascii="Times New Roman" w:hAnsi="Times New Roman" w:cs="Times New Roman"/>
          <w:sz w:val="24"/>
          <w:szCs w:val="24"/>
        </w:rPr>
        <w:t>В.А.Сухомлинский</w:t>
      </w:r>
      <w:proofErr w:type="spellEnd"/>
      <w:r w:rsidRPr="0001497E">
        <w:rPr>
          <w:rFonts w:ascii="Times New Roman" w:hAnsi="Times New Roman" w:cs="Times New Roman"/>
          <w:sz w:val="24"/>
          <w:szCs w:val="24"/>
        </w:rPr>
        <w:t xml:space="preserve"> называл музыку могучим средством эстетического воспитания. «Умение слушать и понимать музыку - один из элементарных признаков эстетической культуры, без этого невозможно представить полноценного воспитания»,- писал он. Чрезвычайно важно, чтобы воздействие искусства начиналось как можно раньше, в детстве. Воспитывая с ранних лет способность, глубоко чувствовать и понимать искусство, любовь к нему сохраняется затем на всю жизнь, влияет на формирование эстетических чувств и вкусов человека. «То, что упущено в детстве, очень трудно, почти невозможно наверстать в зрелые годы, - предупреждал </w:t>
      </w:r>
      <w:proofErr w:type="spellStart"/>
      <w:r w:rsidRPr="0001497E">
        <w:rPr>
          <w:rFonts w:ascii="Times New Roman" w:hAnsi="Times New Roman" w:cs="Times New Roman"/>
          <w:sz w:val="24"/>
          <w:szCs w:val="24"/>
        </w:rPr>
        <w:t>В.А.Сухомлинский</w:t>
      </w:r>
      <w:proofErr w:type="spellEnd"/>
      <w:r w:rsidRPr="0001497E">
        <w:rPr>
          <w:rFonts w:ascii="Times New Roman" w:hAnsi="Times New Roman" w:cs="Times New Roman"/>
          <w:sz w:val="24"/>
          <w:szCs w:val="24"/>
        </w:rPr>
        <w:t xml:space="preserve">. -… Если в раннем детстве донести до сердца красоту музыкального произведения, если в звуках ребёнок почувствует многогранные оттенки человеческих чувств, он поднимется на такую ступеньку культуры, которая не может быть достигнута никакими другими средствами. Чувство красоты музыкальной мелодии открывает перед ребёнком собственную красоту - маленький человек осознаёт своё достоинство». </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Проблемы духовно-нравственного воспитания в современном обществе</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 xml:space="preserve">Первоочередная задача учителя музыки – это донести до учеников нравственное восприятие, духовное созерцание произведения, его </w:t>
      </w:r>
      <w:proofErr w:type="spellStart"/>
      <w:r w:rsidRPr="0001497E">
        <w:rPr>
          <w:rFonts w:ascii="Times New Roman" w:hAnsi="Times New Roman" w:cs="Times New Roman"/>
          <w:sz w:val="24"/>
          <w:szCs w:val="24"/>
        </w:rPr>
        <w:t>прочувствование</w:t>
      </w:r>
      <w:proofErr w:type="spellEnd"/>
      <w:r w:rsidRPr="0001497E">
        <w:rPr>
          <w:rFonts w:ascii="Times New Roman" w:hAnsi="Times New Roman" w:cs="Times New Roman"/>
          <w:sz w:val="24"/>
          <w:szCs w:val="24"/>
        </w:rPr>
        <w:t xml:space="preserve"> и эмоциональная реакция на него. Поэтому прослушивание или просмотр музыкально-драматических, вокальных или инструментальных произведений и есть воспитание музыкальной культуры и привитие интереса к искусству. Именно к этому и должен стремиться учитель музыки.</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Все начинается с детства: первые шаги, первые слова, первые знания о мире. И оттого, как этот мир встретит маленького человека, возможно, зависит вся его дальнейшая судьба. В воспоминаниях учеников школьные годы навсегда должны остаться светлыми, добрыми, яркими. Ведь, поистине, это время беззаботное, веселое, счастливое.</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Педагог – профессия особая, связанная со сложным и хрупким миром ребенка. Задача учителя музыки - воспитание души. Таинственная, бездонная, искренняя, непродажная – вот «портрет» души маленького человека. Человека, который смотрит на учителя широко открытыми глазами. Человека, который верит, что мир прекрасен.</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lastRenderedPageBreak/>
        <w:t>Вот в этот момент приходит понимание того, как важно то, чему мы учим наших детей. Либо это современные песенки, исполняемые под фонограмму, порой не имеющие никакого смысла, либо это культурный пласт, накопленный нашими предками, – музыка, проверенная временем.</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На уроках музыки убеждаешься, как эмоциональны и чувствительны дети. Насколько тонко они воспринимают музыку. Задача учителя не погасить искру творчества, а соединить обучение с естественными для детского возраста интересами и переживаниями - учить необходимо радости. Через радость ребенок должен познавать окружающий мир. «Учиться надо весело, чтоб хорошо учиться!». С радостью он должен идти на урок.</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Профессия педагога особая, связанная со сложным, хрупким миром ребенка. И задача учителя музыки – не сводить проблемы музыкального воспитания и образования к информации, а средствами искусства учить мыслить, чувствовать, сопереживать, чтобы у школьников развивался не только интеллект, но и душа.</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Учитель должен учить школьников ориентироваться в мире музыки, привить им вкус и приобщать к высшим духовным ценностям, научить познавать мир и формировать образ мира средствами искусства, в общении с искусством музыки понять себя и свое место в мире. Духовно-нравственные понятия, которые несет высокое искусство, должны прорасти в житейские и стать личным для каждого школьника.</w:t>
      </w:r>
    </w:p>
    <w:p w:rsidR="00CA1BA3" w:rsidRPr="0001497E" w:rsidRDefault="00CA1BA3"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Педагог призван формировать у учеников нравственные ориентиры, без которых знания могут быть направлены во зло человечеству. Он должен найти основу духовно-нравственного развития детей на уроках музыки.</w:t>
      </w:r>
    </w:p>
    <w:p w:rsidR="00CA1BA3"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Музыка тоже может стать языком общения ребёнка в раннем детстве. Музыка имеет особый язык, позволяющий передавать самые тонкие оттенки человеческих состояний, переживаний, отношений. «Музыка выражает всё то, для чего нет слов, но что просится из души, и что хочет быть высказано» — писал П. И. Чайковский. В результате общения с музыкой, ребенку передаются её настроения и чувства: радость, грусть, тревога и сожаление, решительность и нежность. В этом сила психологического воздействия музыки, благодаря музыке развивается восприимчивость и чувствительность. Именно музыка, по нашему мнению, может стать эмоционально-оценочным стержнем, позволяющим формировать у ребенка эстетическое восприятие других видов искусства и окружающего мира, развивать образное мышление и воображение, эстетическое сознание. Поэтому формирование основ музыкальной культуры, а через нее и художественной, и эстетической культуры ребенка — актуальнейшая задача сегодняшнего дня, позволяющая реализовать возможности музыкального искусства в процессе становления личности. Не подлежит сомнению, что большое значение для развития и формирования мышления со дня рождения и в течение всей жизни имеет общение с музыкой, в первую очередь классической, а также «</w:t>
      </w:r>
      <w:proofErr w:type="spellStart"/>
      <w:r w:rsidRPr="0001497E">
        <w:rPr>
          <w:rFonts w:ascii="Times New Roman" w:hAnsi="Times New Roman" w:cs="Times New Roman"/>
          <w:sz w:val="24"/>
          <w:szCs w:val="24"/>
        </w:rPr>
        <w:t>пропевание</w:t>
      </w:r>
      <w:proofErr w:type="spellEnd"/>
      <w:r w:rsidRPr="0001497E">
        <w:rPr>
          <w:rFonts w:ascii="Times New Roman" w:hAnsi="Times New Roman" w:cs="Times New Roman"/>
          <w:sz w:val="24"/>
          <w:szCs w:val="24"/>
        </w:rPr>
        <w:t xml:space="preserve">» музыки в движении и голосом. Основная проблема, отражающая сегодняшнее состояние воспитания, обучения и образования, является проблема развития мышления. Изучение личности (ребёнка, подростка, юноши), как субъекта воспитательной и учебной деятельности, осуществляется на основе теоретических, методологических, психологических и педагогических подходов. Одним из главных принципов, обеспечивающих успешное овладение детьми основами современных знаний, является теоретический характер их мыслительной деятельности. Основы мышления данного типа </w:t>
      </w:r>
      <w:r w:rsidRPr="0001497E">
        <w:rPr>
          <w:rFonts w:ascii="Times New Roman" w:hAnsi="Times New Roman" w:cs="Times New Roman"/>
          <w:sz w:val="24"/>
          <w:szCs w:val="24"/>
        </w:rPr>
        <w:lastRenderedPageBreak/>
        <w:t xml:space="preserve">должны быть сформированы у детей в раннем возрасте, в младшем школьном возрасте, а на средней и высшей ступени обучения происходит их дальнейшее развитие. В воспитании мы должны исходить из потребностей самого ребенка. Ребенку вообще, а малышам особенно для правильного развития организма необходимо много двигаться: ходить, бегать, прыгать, лазать, бросать. Это физиологическая особенность детского возраста, в этом выражается его активность, здесь идет усиленный обмен веществ, развивается мышечный аппарат, совершенствуется работа нервных центров. Чем меньше ребенок, тем больше нуждается он в движении, а потому систематизированное и музыкальное движение необходимо вводить как постоянную дисциплину и чем раньше, тем лучше. Эти движения должны научить ребенка свободно управлять отдельными органами своего тела, развить координацию движений, овладению собой (смелость, решительность, находчивость, сообразительность). Музыка, сливаясь с движением, соединяет двигательные реакции с законами музыкального ритма, моторные центры воспитываются через музыку, объединяется деятельность нервно-мышечных центров и слуха, вырабатывается координация движений, сберегаются силы. Наряду с этим нельзя упускать из виду, что процесс непосредственно музыкального восприятия неоднозначен, и он тоже оказывает влияние на развитие и становление творческой личности. На восприятии всегда сказываются интересы, отношения, весь предварительный художественный и жизненный опыт человека. И, как уже отмечалось, особую роль играют в этом процессе слух, способность вслушаться в окружающее, почувствовать, понять, оценить красоту красок и форм, гармонию звуков и наслаждаться ею. Ведь подлинное эстетическое восприятие всегда связанно с душевным волнением, переживанием эстетического удовольствия, переживанием красоты предмета. Процесс формирования восприятия возникает установкой педагога на эстетическое восприятие, что предвосхищает впечатления и переживания. После чего можно беспрепятственно обратиться к его созерцанию, погрузиться в чувственную стихию. Именно «погружение в стихию звуков, красок, форм, в стихию слов стихотворения или пластику движения характерно для процесса художественного </w:t>
      </w:r>
      <w:proofErr w:type="gramStart"/>
      <w:r w:rsidRPr="0001497E">
        <w:rPr>
          <w:rFonts w:ascii="Times New Roman" w:hAnsi="Times New Roman" w:cs="Times New Roman"/>
          <w:sz w:val="24"/>
          <w:szCs w:val="24"/>
        </w:rPr>
        <w:t>восприятия»…</w:t>
      </w:r>
      <w:proofErr w:type="gramEnd"/>
      <w:r w:rsidRPr="0001497E">
        <w:rPr>
          <w:rFonts w:ascii="Times New Roman" w:hAnsi="Times New Roman" w:cs="Times New Roman"/>
          <w:sz w:val="24"/>
          <w:szCs w:val="24"/>
        </w:rPr>
        <w:t xml:space="preserve"> Это стремление воспринять чувственное богатство, ощутить его — существенная особенность художественного восприятия. Следующий этап — попытка проникнуть в то, что эти звуки, краски, формы передают, выявляют, выражают. Эта новая ступень познания и будет являться восприятием художественного образа. В ходе дальнейшего углубления восприятия, начинает восприниматься и осмысливаться не только художественный образ, запечатленный в произведении, но и само произведение искусства как некое значимое явление. Произведение становится воплощением и символом значительных сторон жизни, творчества, познания человека. Это самая высокая ступень познания, так как в процесс движения восприятия включается вся человеческая личность с её мировоззрением, идеалами, нравственными чувствами, отношением к жизни. Требованиям к репертуару, предъявляемому для слушания детям, уделяли внимание известные учёные, педагоги и выделяли следующие общие черты и требования к репертуару для детей: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отбор из трёх источников: народного музыкального творчества, классики и современной музыки;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отбор произведений, воспитывающих доброту, проникнутых гуманизмом;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проникновение в мир чувств детей, отражение их интересов, образность, доступность;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яркость, запоминаемость, опора на интонационно-ладовый строй музыки разных народов;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отражение разных музыкальных форм (в том числе и более крупных), различных жанров;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отражение современных исканий в области </w:t>
      </w:r>
      <w:r w:rsidRPr="0001497E">
        <w:rPr>
          <w:rFonts w:ascii="Times New Roman" w:hAnsi="Times New Roman" w:cs="Times New Roman"/>
          <w:sz w:val="24"/>
          <w:szCs w:val="24"/>
        </w:rPr>
        <w:lastRenderedPageBreak/>
        <w:t xml:space="preserve">совершенствования, модернизации музыкального языка, при сохранении художественного уровня, отвечавшего требованиям большого искусства. Основываясь на анализе психолого-педагогической литературы и результата наблюдений, можно сделать предварительные выводы о том, что далеко не безразлично, какую музыку слышит ребёнок, на каком репертуаре он воспитывается. Поэтому важно способствовать накоплению детьми опыта восприятия музыкальной классики, формированию своеобразных эталонов восприятия, т.е. необходимо найти не только форму преподнесения музыки детям, а совершенствовать само содержание обучения. Педагогическими условиями успешного развития музыкального восприятия в раннем детстве </w:t>
      </w:r>
      <w:proofErr w:type="gramStart"/>
      <w:r w:rsidRPr="0001497E">
        <w:rPr>
          <w:rFonts w:ascii="Times New Roman" w:hAnsi="Times New Roman" w:cs="Times New Roman"/>
          <w:sz w:val="24"/>
          <w:szCs w:val="24"/>
        </w:rPr>
        <w:t xml:space="preserve">являются: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художественное</w:t>
      </w:r>
      <w:proofErr w:type="gramEnd"/>
      <w:r w:rsidRPr="0001497E">
        <w:rPr>
          <w:rFonts w:ascii="Times New Roman" w:hAnsi="Times New Roman" w:cs="Times New Roman"/>
          <w:sz w:val="24"/>
          <w:szCs w:val="24"/>
        </w:rPr>
        <w:t xml:space="preserve"> совершенство, яркость и эмоциональная доступность музыкальных произведений;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повторность впечатлений (многократность звучания);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создание соответствующего характеру музыки эмоционального настроя;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создание положительного эмоционального фона общения ребёнка и взрослого, поощрение успехов малыша. </w:t>
      </w:r>
      <w:r w:rsidRPr="0001497E">
        <w:rPr>
          <w:rFonts w:ascii="Times New Roman" w:hAnsi="Times New Roman" w:cs="Times New Roman"/>
          <w:sz w:val="24"/>
          <w:szCs w:val="24"/>
        </w:rPr>
        <w:sym w:font="Symbol" w:char="F0B7"/>
      </w:r>
      <w:r w:rsidRPr="0001497E">
        <w:rPr>
          <w:rFonts w:ascii="Times New Roman" w:hAnsi="Times New Roman" w:cs="Times New Roman"/>
          <w:sz w:val="24"/>
          <w:szCs w:val="24"/>
        </w:rPr>
        <w:t xml:space="preserve"> </w:t>
      </w:r>
      <w:proofErr w:type="gramStart"/>
      <w:r w:rsidRPr="0001497E">
        <w:rPr>
          <w:rFonts w:ascii="Times New Roman" w:hAnsi="Times New Roman" w:cs="Times New Roman"/>
          <w:sz w:val="24"/>
          <w:szCs w:val="24"/>
        </w:rPr>
        <w:t>побуждение</w:t>
      </w:r>
      <w:proofErr w:type="gramEnd"/>
      <w:r w:rsidRPr="0001497E">
        <w:rPr>
          <w:rFonts w:ascii="Times New Roman" w:hAnsi="Times New Roman" w:cs="Times New Roman"/>
          <w:sz w:val="24"/>
          <w:szCs w:val="24"/>
        </w:rPr>
        <w:t xml:space="preserve"> детей к двигательной активности, вокализациям. Исследовав основные позиции воздействия музыки на развитие индивидуальности, можно подвести некоторый итог всего вышесказанного. Музыка, являясь одной из самых влиятельных форм искусства оказывает огромное воздействие на субъективный мир личности. Эстетические чувства, потребности и идеалы стимулируют общественно полезную деятельность, в этом и состоит главная воспитательная функция искусства и музыки в частности. Общение с искусством имеет огромное значение в психологическом становлении личности, в развитии ее общечеловеческих задатков и личностных качеств. Получая от художественных и музыкальных произведений огромное количество впечатлений, ребенок перерабатывает их и реализует в своей творческой деятельности, тем самым они играют неоценимую роль в развитии творческой индивидуальности. В последние годы возросло внимание к проблемам теории и практики эстетического воспитания как важнейшему средству формирования отношения к действительности, средству нравственного и умственного воспитания, т.е. как средству формирования всесторонне развитой, духовно богатой личности. Глубокие эстетические чувства, способность воспринимать прекрасное в окружающей действительности и в искусстве — важное условие духовной жизни человека. О влиянии красоты (эстетика, как известно, наука о прекрасном, а эстетическое воспитание есть приобщение к прекрасному во всех его проявлениях) написано и сказано немало. Еще древние греки полагали, что красота, мера, гармония — это не только эталоны явлений природы или произведений искусства, но и принципы общественной жизни. В последнее время слова о необходимости эстетического воспитания все чаще можно прочитать на страницах газет и журналов и услышать с экрана телевизора. Уже примелькавшейся и от этого потерявшей свой первозданный смысл стала известная фраза Ф.М. Достоевского о красоте, которая спасет мир. А ведь действительно мир надо спасать. Цивилизация, давшая человечеству много житейских благ, породила и проблемы глобального масштаба; экологические кризисы, кровавые братоубийственные конфликты и т.д. </w:t>
      </w:r>
    </w:p>
    <w:p w:rsidR="00CA1BA3"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Мы считаем, что одной из причин всего этого являются прагматизм и техницизм современного человека, его удаление от своей колыбели — природы, которая поистине прекрасна, так как красота, мера и гармония — три кита эстетики присущи ей изначально. Нам представляется, что эстетическое воспитание легче и проще осуществлять тогда, когда все вокруг человека прекрасно: улицы, по которым он спешит по делам, дома, в которых </w:t>
      </w:r>
      <w:r w:rsidRPr="0001497E">
        <w:rPr>
          <w:rFonts w:ascii="Times New Roman" w:hAnsi="Times New Roman" w:cs="Times New Roman"/>
          <w:sz w:val="24"/>
          <w:szCs w:val="24"/>
        </w:rPr>
        <w:lastRenderedPageBreak/>
        <w:t xml:space="preserve">живет и т.д. Д.С. Лихачев сказал однажды, что «человека сначала надо посадить за стол с белоснежной скатертью, а потом говорить ему о прекрасном таинстве искусства». Мы считаем, что начинать приобщать человека к искусству надо как можно раньше — с дошкольного возраста, причем воспитывать его не только как созерцателя и слушателя, но и как активного творца красоты. Эстетическое воспитание есть часть педагогической науки, непосредственной же теоретической основой его является эстетика. Педагогика определяет эстетическое воспитание как развитие способности воспринимать, чувствовать, понимать прекрасное в жизни и в искусстве,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творческих способностей. Эстетическое воспитание — процесс приобщения человека ко всему прекрасному, что есть в окружающей жизни, природе, искусстве. Это формирование у человека возвышенных чувств и поведения. Эстетическое воспитание тесно связано с нравственным, но у него есть и своя специфика — это приобщение к искусству. 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осознанного отношения к социально, природной, предметной среде. Эстетическое восприятие жизненных явлений всегда индивидуально и избирательно. В основе его лежит эмоциональный отклик на прекрасное. Ребенок всегда откликается на красивое в природе, предметном мире, искусстве, на добрые чувства людей. Большое значение при этом имеют личный опыт малыша, его побуждения, стремления, переживания. Детство, можно сказать, насыщенно переживаниями, порывами к эстетическому творчеству, оно как бы окрашено эстетической радостью, восторгами, доходящими до экстаза. У детей слабо развито эстетическое мышление и это кладет яркую печать на своеобразие детской эстетической жизни; не без связи с этим стоит чрезвычайная широта эстетического опыта у детей. Все в мире — и большое, и малое, и мертвое, и живое, и звезды, и небо — «все восхищает дитя, влечет его к себе, все наполняет его радостным волнением, все нравится ему без всякой мысли о возможном его использовании». Можно поэтому утверждать, что отношение ребенка к миру носит по преимуществу эстетический характер: эстетическая установка доминирует в детской душе. </w:t>
      </w:r>
    </w:p>
    <w:p w:rsidR="00CA1BA3"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Музыкальное воспитание можно понимать в широком и в узком смысле. В широком смысле музыкальное воспитание – это формирование духовных потребностей человека, его нравственных представлений, интеллекта, развития идейно-эмоционального восприятия и эстетической оценки жизненных явлений. В таком понимании – это воспитание Человека. В более узком смысле музыкальное воспитание – это развитие способности к восприятию музыки. Оно осуществляется в различных формах музыкальной деятельности, которые ставят своей целью развитие музыкальных способностей человека, воспитание эмоциональной отзывчивости к музыке, понимание и глубокое переживание его содержания. В таком понимании музыкальное воспитание – это формирование музыкальной культуры человека». Как уже было отмечено, искусство всегда оперирует художественными образами. Специфическими особенностями музыкального искусства является то, что оно отражает жизненные явления в музыкальных образах. «Музыкальный образ произведения – это комплекс выразительных средств, воздействующих на слушателя своим конкретным звучанием». Особо важную роль играют мелодия, она наиболее ярко передает основную мысль, чувства. Образ обогащается и другими элементами музыкальной </w:t>
      </w:r>
      <w:r w:rsidRPr="0001497E">
        <w:rPr>
          <w:rFonts w:ascii="Times New Roman" w:hAnsi="Times New Roman" w:cs="Times New Roman"/>
          <w:sz w:val="24"/>
          <w:szCs w:val="24"/>
        </w:rPr>
        <w:lastRenderedPageBreak/>
        <w:t>речи – ладогармоническим складом произведения, его темповыми и динамическим нюансами приемами изложения музыкальной мысли, структурой самого произведения. Музыка сочетанием своих выразительных средств создает художественный образ, который вызывает ассоциации с явлениями жизни, с переживаниями человека. Сочетание выразительных средств в музыке с поэтическим словом (например, в песне, опере), с сюжетом (в программной пьесе), с действием (в спектаклях) делает музыкальный образ более конкретным, понятным. Музыка обладает могучим эмоциональным воздействием, она пробуждает в человеке добрые чувства, делает его выше, чище, лучше, так как в подавляющем большинстве она предполагает положительного героя, возвышенные эмоции. Музыка стремится воплотить этико-эстетический идеал – в этом особенность и ее содержания, особенности ее воздействия на человека. Музыка – это сильнейшее средство формирования интеллекта, эмоциональной культуры, чувств, нравственности. Решающую роль в целенаправленном формировании культуры личности играет художественная деятельность, необходимая не только профессионалам, но и всем людям без исключения, ибо она помогает формировать активное, творческое отношение человека к труду, к жизни вообще. Решительный акцент делается на эмоциональное, творческое восприятие музыки, на обогащение музыкального слуха и музыкального опыта детей. Проблема живой, непосредственной реакции на музыку выдвигается как первоочередная задача воспитания.</w:t>
      </w:r>
    </w:p>
    <w:p w:rsidR="00CA1BA3"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 xml:space="preserve"> Для педагога-музыканта, который ставит перед собой такие важные цели, как привить интерес и любовь к искусству, самое главное – любить детей и музыку, уметь общаться с детьми и творчески относиться к процессу музыкального воспитания, сохранив при этом основные методологические принципы программы и систематически обновляя методы работы и музыкальный материал. Только при этих условиях ребенок может эмоционально откликнуться на музыку. Основной вид музыкальной деятельности, которому принадлежит ведущая роль в реализации познавательной и коммуникативной функции музыки – ее восприятие и анализ. </w:t>
      </w:r>
    </w:p>
    <w:p w:rsidR="00BC3409" w:rsidRPr="0001497E" w:rsidRDefault="00BC3409" w:rsidP="00CB1373">
      <w:pPr>
        <w:spacing w:line="276" w:lineRule="auto"/>
        <w:ind w:firstLine="708"/>
        <w:jc w:val="both"/>
        <w:rPr>
          <w:rFonts w:ascii="Times New Roman" w:hAnsi="Times New Roman" w:cs="Times New Roman"/>
          <w:sz w:val="24"/>
          <w:szCs w:val="24"/>
        </w:rPr>
      </w:pPr>
      <w:r w:rsidRPr="0001497E">
        <w:rPr>
          <w:rFonts w:ascii="Times New Roman" w:hAnsi="Times New Roman" w:cs="Times New Roman"/>
          <w:sz w:val="24"/>
          <w:szCs w:val="24"/>
        </w:rPr>
        <w:t>Слушание музыки – одна из лучших форм работы для развития способностей активно воспринимать музыку и внимательно вслушиваться в разные ее особенности. К тому же слушание музыки позволяет познакомить детей со значительно более сложной музыкой по сравнению с той, которую они сами исполняют. Другой формой приобщения детей к музыке является творческая исполнительская деятельность, которая может осуществляться в самых различных видах (игра на музыкальных инструментах, участие в оркестре, сольное, ансамблевое и хоровое пение, ритмические движения</w:t>
      </w:r>
      <w:r w:rsidR="00CA1BA3" w:rsidRPr="0001497E">
        <w:rPr>
          <w:rFonts w:ascii="Times New Roman" w:hAnsi="Times New Roman" w:cs="Times New Roman"/>
          <w:sz w:val="24"/>
          <w:szCs w:val="24"/>
        </w:rPr>
        <w:t xml:space="preserve"> и танец и др.). В программу ДМШ</w:t>
      </w:r>
      <w:r w:rsidRPr="0001497E">
        <w:rPr>
          <w:rFonts w:ascii="Times New Roman" w:hAnsi="Times New Roman" w:cs="Times New Roman"/>
          <w:sz w:val="24"/>
          <w:szCs w:val="24"/>
        </w:rPr>
        <w:t xml:space="preserve"> включены такие дисциплины как музыкальная литература (построенная по принципу историзма), сольфеджио, элементарная теория музыки, ритмика, обучение игре на инструментах. Музыкально-исторические знания освещают пути возникновения и становления музыкального искусства на различных этапах истории. Новые поколения композиторов используют в своем творчестве сложившиеся традиции и вместе с тем проявляют новаторство, обеспечивая поступательное движение музыкального искусства. Осваивая любую форму музыкальной деятельности, важно учитывать следующие принципы: - комплексное решение основных задач музыкального воспитания; - систематичность; - постепенность; - последовательность; - повторность; Все перечисленные формы музыкальной деятельности помогают формировать навыки активного восприятия музыки, обогащают музыкальный опыт детей, прививают им знания, </w:t>
      </w:r>
      <w:r w:rsidRPr="0001497E">
        <w:rPr>
          <w:rFonts w:ascii="Times New Roman" w:hAnsi="Times New Roman" w:cs="Times New Roman"/>
          <w:sz w:val="24"/>
          <w:szCs w:val="24"/>
        </w:rPr>
        <w:lastRenderedPageBreak/>
        <w:t>что в целом является важной предпосылкой обогащения музыкальной культурой детей. В процессе многообразных форм музыкального восприятия дети узнают, постигают, осваивают закономерности музыкального языка, учатся осознавать и воспроизводить музыку, приобщаются к знаниям нотной грамоты. Все это расширяет кругозор детей, дает возможность значительно повысить уровень исполнительских навыков, развить музыкальные способности детей.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развитие детей. Поэтому так важно в музыкальном воспитании использовать все виды музыкальной деятельности. Эстетические, нравственные и музыкальные цели воспитания носят, прежде всего развивающий характер. В процессе музыкального обучения создаются оптимальные условия для всестороннего развития детей, и происходит это только через деятельность. Музыкальные занятия оказывают влияние на формирование эстетического вкуса. Способствуют становлению характера, норм поведения. Обогащают внутренний мир человека яркими переживаниями. Музыкальные занятия не что иное, как познавательный многогранный процесс, который развивает художественный вкус детей, воспитывает любовь к музыкальному искусству - формирует нравственные качества личности и эстетическое отношение к окружающему. На основании анализа работ известных педагогов – музыкантов (</w:t>
      </w:r>
      <w:proofErr w:type="spellStart"/>
      <w:r w:rsidRPr="0001497E">
        <w:rPr>
          <w:rFonts w:ascii="Times New Roman" w:hAnsi="Times New Roman" w:cs="Times New Roman"/>
          <w:sz w:val="24"/>
          <w:szCs w:val="24"/>
        </w:rPr>
        <w:t>Д.Д.Кобалевского</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В.Н.Шацкой</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Н.Л.Гродзенской</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Б.Асафьева</w:t>
      </w:r>
      <w:proofErr w:type="spellEnd"/>
      <w:r w:rsidRPr="0001497E">
        <w:rPr>
          <w:rFonts w:ascii="Times New Roman" w:hAnsi="Times New Roman" w:cs="Times New Roman"/>
          <w:sz w:val="24"/>
          <w:szCs w:val="24"/>
        </w:rPr>
        <w:t xml:space="preserve"> и др.), можно сделать заключение о том, что музыка украшает жизнь, делает ее более интересной, а также играет важную роль в общей работе по воспитанию наших детей. 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w:t>
      </w:r>
    </w:p>
    <w:p w:rsidR="007B2F73" w:rsidRPr="0001497E" w:rsidRDefault="00BC3409" w:rsidP="00CB1373">
      <w:pPr>
        <w:spacing w:line="276" w:lineRule="auto"/>
        <w:jc w:val="both"/>
        <w:rPr>
          <w:rFonts w:ascii="Times New Roman" w:hAnsi="Times New Roman" w:cs="Times New Roman"/>
          <w:sz w:val="24"/>
          <w:szCs w:val="24"/>
        </w:rPr>
      </w:pPr>
      <w:r w:rsidRPr="0001497E">
        <w:rPr>
          <w:rFonts w:ascii="Times New Roman" w:hAnsi="Times New Roman" w:cs="Times New Roman"/>
          <w:sz w:val="24"/>
          <w:szCs w:val="24"/>
        </w:rPr>
        <w:t xml:space="preserve"> СПИСОК ЛИТЕРАТУРЫ. 1. </w:t>
      </w:r>
      <w:proofErr w:type="spellStart"/>
      <w:r w:rsidRPr="0001497E">
        <w:rPr>
          <w:rFonts w:ascii="Times New Roman" w:hAnsi="Times New Roman" w:cs="Times New Roman"/>
          <w:sz w:val="24"/>
          <w:szCs w:val="24"/>
        </w:rPr>
        <w:t>Л.А.Баренбойм</w:t>
      </w:r>
      <w:proofErr w:type="spellEnd"/>
      <w:r w:rsidRPr="0001497E">
        <w:rPr>
          <w:rFonts w:ascii="Times New Roman" w:hAnsi="Times New Roman" w:cs="Times New Roman"/>
          <w:sz w:val="24"/>
          <w:szCs w:val="24"/>
        </w:rPr>
        <w:t xml:space="preserve">. Музыкальное воспитание в СССР. – М.: Советский композитор, вып.2, 1985; 2. </w:t>
      </w:r>
      <w:proofErr w:type="spellStart"/>
      <w:r w:rsidRPr="0001497E">
        <w:rPr>
          <w:rFonts w:ascii="Times New Roman" w:hAnsi="Times New Roman" w:cs="Times New Roman"/>
          <w:sz w:val="24"/>
          <w:szCs w:val="24"/>
        </w:rPr>
        <w:t>М.А.Ветлугина</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А.В.Кенеман</w:t>
      </w:r>
      <w:proofErr w:type="spellEnd"/>
      <w:r w:rsidRPr="0001497E">
        <w:rPr>
          <w:rFonts w:ascii="Times New Roman" w:hAnsi="Times New Roman" w:cs="Times New Roman"/>
          <w:sz w:val="24"/>
          <w:szCs w:val="24"/>
        </w:rPr>
        <w:t xml:space="preserve">. Теория и методика музыкального воспитания в детском саду // учебное пособие для студентов </w:t>
      </w:r>
      <w:proofErr w:type="spellStart"/>
      <w:r w:rsidRPr="0001497E">
        <w:rPr>
          <w:rFonts w:ascii="Times New Roman" w:hAnsi="Times New Roman" w:cs="Times New Roman"/>
          <w:sz w:val="24"/>
          <w:szCs w:val="24"/>
        </w:rPr>
        <w:t>пед.институтов</w:t>
      </w:r>
      <w:proofErr w:type="spellEnd"/>
      <w:r w:rsidRPr="0001497E">
        <w:rPr>
          <w:rFonts w:ascii="Times New Roman" w:hAnsi="Times New Roman" w:cs="Times New Roman"/>
          <w:sz w:val="24"/>
          <w:szCs w:val="24"/>
        </w:rPr>
        <w:t xml:space="preserve"> по </w:t>
      </w:r>
      <w:proofErr w:type="spellStart"/>
      <w:proofErr w:type="gramStart"/>
      <w:r w:rsidRPr="0001497E">
        <w:rPr>
          <w:rFonts w:ascii="Times New Roman" w:hAnsi="Times New Roman" w:cs="Times New Roman"/>
          <w:sz w:val="24"/>
          <w:szCs w:val="24"/>
        </w:rPr>
        <w:t>спец.«</w:t>
      </w:r>
      <w:proofErr w:type="gramEnd"/>
      <w:r w:rsidRPr="0001497E">
        <w:rPr>
          <w:rFonts w:ascii="Times New Roman" w:hAnsi="Times New Roman" w:cs="Times New Roman"/>
          <w:sz w:val="24"/>
          <w:szCs w:val="24"/>
        </w:rPr>
        <w:t>Дошкольная</w:t>
      </w:r>
      <w:proofErr w:type="spellEnd"/>
      <w:r w:rsidRPr="0001497E">
        <w:rPr>
          <w:rFonts w:ascii="Times New Roman" w:hAnsi="Times New Roman" w:cs="Times New Roman"/>
          <w:sz w:val="24"/>
          <w:szCs w:val="24"/>
        </w:rPr>
        <w:t xml:space="preserve"> педагогика и психология». – М.: Просвещение, 1983; 3. </w:t>
      </w:r>
      <w:proofErr w:type="spellStart"/>
      <w:r w:rsidRPr="0001497E">
        <w:rPr>
          <w:rFonts w:ascii="Times New Roman" w:hAnsi="Times New Roman" w:cs="Times New Roman"/>
          <w:sz w:val="24"/>
          <w:szCs w:val="24"/>
        </w:rPr>
        <w:t>Л.Михеева.Музыка</w:t>
      </w:r>
      <w:proofErr w:type="spellEnd"/>
      <w:r w:rsidRPr="0001497E">
        <w:rPr>
          <w:rFonts w:ascii="Times New Roman" w:hAnsi="Times New Roman" w:cs="Times New Roman"/>
          <w:sz w:val="24"/>
          <w:szCs w:val="24"/>
        </w:rPr>
        <w:t xml:space="preserve">- </w:t>
      </w:r>
      <w:proofErr w:type="gramStart"/>
      <w:r w:rsidRPr="0001497E">
        <w:rPr>
          <w:rFonts w:ascii="Times New Roman" w:hAnsi="Times New Roman" w:cs="Times New Roman"/>
          <w:sz w:val="24"/>
          <w:szCs w:val="24"/>
        </w:rPr>
        <w:t>детям./</w:t>
      </w:r>
      <w:proofErr w:type="gramEnd"/>
      <w:r w:rsidRPr="0001497E">
        <w:rPr>
          <w:rFonts w:ascii="Times New Roman" w:hAnsi="Times New Roman" w:cs="Times New Roman"/>
          <w:sz w:val="24"/>
          <w:szCs w:val="24"/>
        </w:rPr>
        <w:t xml:space="preserve">/Вопросы музыкально-эстетического воспитания. Музыка, вып.3-1981, вып.4-1976. 4. Ред. </w:t>
      </w:r>
      <w:proofErr w:type="spellStart"/>
      <w:r w:rsidRPr="0001497E">
        <w:rPr>
          <w:rFonts w:ascii="Times New Roman" w:hAnsi="Times New Roman" w:cs="Times New Roman"/>
          <w:sz w:val="24"/>
          <w:szCs w:val="24"/>
        </w:rPr>
        <w:t>О.П.Радынова.Музыкальное</w:t>
      </w:r>
      <w:proofErr w:type="spellEnd"/>
      <w:r w:rsidRPr="0001497E">
        <w:rPr>
          <w:rFonts w:ascii="Times New Roman" w:hAnsi="Times New Roman" w:cs="Times New Roman"/>
          <w:sz w:val="24"/>
          <w:szCs w:val="24"/>
        </w:rPr>
        <w:t xml:space="preserve"> воспитание дошкольников // пособие для студентов </w:t>
      </w:r>
      <w:proofErr w:type="spellStart"/>
      <w:r w:rsidRPr="0001497E">
        <w:rPr>
          <w:rFonts w:ascii="Times New Roman" w:hAnsi="Times New Roman" w:cs="Times New Roman"/>
          <w:sz w:val="24"/>
          <w:szCs w:val="24"/>
        </w:rPr>
        <w:t>пед.институтов</w:t>
      </w:r>
      <w:proofErr w:type="spellEnd"/>
      <w:r w:rsidRPr="0001497E">
        <w:rPr>
          <w:rFonts w:ascii="Times New Roman" w:hAnsi="Times New Roman" w:cs="Times New Roman"/>
          <w:sz w:val="24"/>
          <w:szCs w:val="24"/>
        </w:rPr>
        <w:t xml:space="preserve">, учащихся </w:t>
      </w:r>
      <w:proofErr w:type="spellStart"/>
      <w:r w:rsidRPr="0001497E">
        <w:rPr>
          <w:rFonts w:ascii="Times New Roman" w:hAnsi="Times New Roman" w:cs="Times New Roman"/>
          <w:sz w:val="24"/>
          <w:szCs w:val="24"/>
        </w:rPr>
        <w:t>пед.уч</w:t>
      </w:r>
      <w:proofErr w:type="spellEnd"/>
      <w:r w:rsidRPr="0001497E">
        <w:rPr>
          <w:rFonts w:ascii="Times New Roman" w:hAnsi="Times New Roman" w:cs="Times New Roman"/>
          <w:sz w:val="24"/>
          <w:szCs w:val="24"/>
        </w:rPr>
        <w:t xml:space="preserve">-щ и колледжей, музыкальных руководителей и воспитателей детского сада. – М.: Просвещение, Владос,1994; 5. П </w:t>
      </w:r>
      <w:proofErr w:type="spellStart"/>
      <w:r w:rsidRPr="0001497E">
        <w:rPr>
          <w:rFonts w:ascii="Times New Roman" w:hAnsi="Times New Roman" w:cs="Times New Roman"/>
          <w:sz w:val="24"/>
          <w:szCs w:val="24"/>
        </w:rPr>
        <w:t>Халабузарь</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В.Попов</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Н.Добровольская</w:t>
      </w:r>
      <w:proofErr w:type="spellEnd"/>
      <w:r w:rsidRPr="0001497E">
        <w:rPr>
          <w:rFonts w:ascii="Times New Roman" w:hAnsi="Times New Roman" w:cs="Times New Roman"/>
          <w:sz w:val="24"/>
          <w:szCs w:val="24"/>
        </w:rPr>
        <w:t xml:space="preserve">. «Методика музыкального воспитания», </w:t>
      </w:r>
      <w:proofErr w:type="gramStart"/>
      <w:r w:rsidRPr="0001497E">
        <w:rPr>
          <w:rFonts w:ascii="Times New Roman" w:hAnsi="Times New Roman" w:cs="Times New Roman"/>
          <w:sz w:val="24"/>
          <w:szCs w:val="24"/>
        </w:rPr>
        <w:t>М.:-</w:t>
      </w:r>
      <w:proofErr w:type="gramEnd"/>
      <w:r w:rsidRPr="0001497E">
        <w:rPr>
          <w:rFonts w:ascii="Times New Roman" w:hAnsi="Times New Roman" w:cs="Times New Roman"/>
          <w:sz w:val="24"/>
          <w:szCs w:val="24"/>
        </w:rPr>
        <w:t xml:space="preserve">«Музыка», 1990 г. ст. «Музыкальное искусство - средство воспитания детей». 6. Сухомлинский В.А. ст. «Сердце отдаю детям» / </w:t>
      </w:r>
      <w:proofErr w:type="spellStart"/>
      <w:r w:rsidRPr="0001497E">
        <w:rPr>
          <w:rFonts w:ascii="Times New Roman" w:hAnsi="Times New Roman" w:cs="Times New Roman"/>
          <w:sz w:val="24"/>
          <w:szCs w:val="24"/>
        </w:rPr>
        <w:t>П.Халабузарь</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В.Попов</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Н.Добровольская</w:t>
      </w:r>
      <w:proofErr w:type="spellEnd"/>
      <w:r w:rsidRPr="0001497E">
        <w:rPr>
          <w:rFonts w:ascii="Times New Roman" w:hAnsi="Times New Roman" w:cs="Times New Roman"/>
          <w:sz w:val="24"/>
          <w:szCs w:val="24"/>
        </w:rPr>
        <w:t xml:space="preserve">. </w:t>
      </w:r>
      <w:proofErr w:type="gramStart"/>
      <w:r w:rsidRPr="0001497E">
        <w:rPr>
          <w:rFonts w:ascii="Times New Roman" w:hAnsi="Times New Roman" w:cs="Times New Roman"/>
          <w:sz w:val="24"/>
          <w:szCs w:val="24"/>
        </w:rPr>
        <w:t>« Методика</w:t>
      </w:r>
      <w:proofErr w:type="gramEnd"/>
      <w:r w:rsidRPr="0001497E">
        <w:rPr>
          <w:rFonts w:ascii="Times New Roman" w:hAnsi="Times New Roman" w:cs="Times New Roman"/>
          <w:sz w:val="24"/>
          <w:szCs w:val="24"/>
        </w:rPr>
        <w:t xml:space="preserve"> музыкального воспитания», М.:- «Музыка», 1990 г. 7. </w:t>
      </w:r>
      <w:proofErr w:type="spellStart"/>
      <w:r w:rsidRPr="0001497E">
        <w:rPr>
          <w:rFonts w:ascii="Times New Roman" w:hAnsi="Times New Roman" w:cs="Times New Roman"/>
          <w:sz w:val="24"/>
          <w:szCs w:val="24"/>
        </w:rPr>
        <w:t>О.П.Радынова</w:t>
      </w:r>
      <w:proofErr w:type="spellEnd"/>
      <w:r w:rsidRPr="0001497E">
        <w:rPr>
          <w:rFonts w:ascii="Times New Roman" w:hAnsi="Times New Roman" w:cs="Times New Roman"/>
          <w:sz w:val="24"/>
          <w:szCs w:val="24"/>
        </w:rPr>
        <w:t xml:space="preserve"> «Музыкальное воспитание дошкольников», М.: - </w:t>
      </w:r>
      <w:proofErr w:type="spellStart"/>
      <w:proofErr w:type="gramStart"/>
      <w:r w:rsidRPr="0001497E">
        <w:rPr>
          <w:rFonts w:ascii="Times New Roman" w:hAnsi="Times New Roman" w:cs="Times New Roman"/>
          <w:sz w:val="24"/>
          <w:szCs w:val="24"/>
        </w:rPr>
        <w:t>Просвещение,Владос</w:t>
      </w:r>
      <w:proofErr w:type="spellEnd"/>
      <w:proofErr w:type="gramEnd"/>
      <w:r w:rsidRPr="0001497E">
        <w:rPr>
          <w:rFonts w:ascii="Times New Roman" w:hAnsi="Times New Roman" w:cs="Times New Roman"/>
          <w:sz w:val="24"/>
          <w:szCs w:val="24"/>
        </w:rPr>
        <w:t xml:space="preserve">, 1994 г. 8. </w:t>
      </w:r>
      <w:proofErr w:type="spellStart"/>
      <w:r w:rsidRPr="0001497E">
        <w:rPr>
          <w:rFonts w:ascii="Times New Roman" w:hAnsi="Times New Roman" w:cs="Times New Roman"/>
          <w:sz w:val="24"/>
          <w:szCs w:val="24"/>
        </w:rPr>
        <w:t>Н.А.Ветлугина</w:t>
      </w:r>
      <w:proofErr w:type="spellEnd"/>
      <w:r w:rsidRPr="0001497E">
        <w:rPr>
          <w:rFonts w:ascii="Times New Roman" w:hAnsi="Times New Roman" w:cs="Times New Roman"/>
          <w:sz w:val="24"/>
          <w:szCs w:val="24"/>
        </w:rPr>
        <w:t xml:space="preserve">, </w:t>
      </w:r>
      <w:proofErr w:type="spellStart"/>
      <w:r w:rsidRPr="0001497E">
        <w:rPr>
          <w:rFonts w:ascii="Times New Roman" w:hAnsi="Times New Roman" w:cs="Times New Roman"/>
          <w:sz w:val="24"/>
          <w:szCs w:val="24"/>
        </w:rPr>
        <w:t>А.В.Кенеман</w:t>
      </w:r>
      <w:proofErr w:type="spellEnd"/>
      <w:r w:rsidRPr="0001497E">
        <w:rPr>
          <w:rFonts w:ascii="Times New Roman" w:hAnsi="Times New Roman" w:cs="Times New Roman"/>
          <w:sz w:val="24"/>
          <w:szCs w:val="24"/>
        </w:rPr>
        <w:t xml:space="preserve"> «Теория и методика музыкального воспитания в детском саду», М.: - Просвещение, 1983г. 9. «Особенности образовательного процесса ДШИ» В. Крюкова, Г. Левченко. Киев 2000 г.</w:t>
      </w:r>
    </w:p>
    <w:sectPr w:rsidR="007B2F73" w:rsidRPr="0001497E" w:rsidSect="00D4171A">
      <w:foot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52" w:rsidRDefault="00447152" w:rsidP="00D4171A">
      <w:pPr>
        <w:spacing w:after="0" w:line="240" w:lineRule="auto"/>
      </w:pPr>
      <w:r>
        <w:separator/>
      </w:r>
    </w:p>
  </w:endnote>
  <w:endnote w:type="continuationSeparator" w:id="0">
    <w:p w:rsidR="00447152" w:rsidRDefault="00447152" w:rsidP="00D4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07067"/>
      <w:docPartObj>
        <w:docPartGallery w:val="Page Numbers (Bottom of Page)"/>
        <w:docPartUnique/>
      </w:docPartObj>
    </w:sdtPr>
    <w:sdtContent>
      <w:p w:rsidR="00D4171A" w:rsidRDefault="00D4171A">
        <w:pPr>
          <w:pStyle w:val="a7"/>
          <w:jc w:val="right"/>
        </w:pPr>
        <w:r>
          <w:fldChar w:fldCharType="begin"/>
        </w:r>
        <w:r>
          <w:instrText>PAGE   \* MERGEFORMAT</w:instrText>
        </w:r>
        <w:r>
          <w:fldChar w:fldCharType="separate"/>
        </w:r>
        <w:r>
          <w:rPr>
            <w:noProof/>
          </w:rPr>
          <w:t>1</w:t>
        </w:r>
        <w:r>
          <w:fldChar w:fldCharType="end"/>
        </w:r>
      </w:p>
    </w:sdtContent>
  </w:sdt>
  <w:p w:rsidR="00D4171A" w:rsidRDefault="00D417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905981"/>
      <w:docPartObj>
        <w:docPartGallery w:val="Page Numbers (Bottom of Page)"/>
        <w:docPartUnique/>
      </w:docPartObj>
    </w:sdtPr>
    <w:sdtContent>
      <w:p w:rsidR="00D4171A" w:rsidRDefault="00D4171A">
        <w:pPr>
          <w:pStyle w:val="a7"/>
          <w:jc w:val="right"/>
        </w:pPr>
        <w:r>
          <w:fldChar w:fldCharType="begin"/>
        </w:r>
        <w:r>
          <w:instrText>PAGE   \* MERGEFORMAT</w:instrText>
        </w:r>
        <w:r>
          <w:fldChar w:fldCharType="separate"/>
        </w:r>
        <w:r>
          <w:rPr>
            <w:noProof/>
          </w:rPr>
          <w:t>1</w:t>
        </w:r>
        <w:r>
          <w:fldChar w:fldCharType="end"/>
        </w:r>
      </w:p>
    </w:sdtContent>
  </w:sdt>
  <w:p w:rsidR="00D4171A" w:rsidRDefault="00D417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52" w:rsidRDefault="00447152" w:rsidP="00D4171A">
      <w:pPr>
        <w:spacing w:after="0" w:line="240" w:lineRule="auto"/>
      </w:pPr>
      <w:r>
        <w:separator/>
      </w:r>
    </w:p>
  </w:footnote>
  <w:footnote w:type="continuationSeparator" w:id="0">
    <w:p w:rsidR="00447152" w:rsidRDefault="00447152" w:rsidP="00D41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C1"/>
    <w:rsid w:val="0001497E"/>
    <w:rsid w:val="002A56CB"/>
    <w:rsid w:val="002D1F65"/>
    <w:rsid w:val="00447152"/>
    <w:rsid w:val="006D135A"/>
    <w:rsid w:val="007B2F73"/>
    <w:rsid w:val="008328EF"/>
    <w:rsid w:val="008626AF"/>
    <w:rsid w:val="00BC3409"/>
    <w:rsid w:val="00C042C1"/>
    <w:rsid w:val="00C61F12"/>
    <w:rsid w:val="00CA1BA3"/>
    <w:rsid w:val="00CB1373"/>
    <w:rsid w:val="00D4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55024-0E29-4966-B03E-95AE4F87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2F73"/>
  </w:style>
  <w:style w:type="character" w:styleId="a4">
    <w:name w:val="line number"/>
    <w:basedOn w:val="a0"/>
    <w:uiPriority w:val="99"/>
    <w:semiHidden/>
    <w:unhideWhenUsed/>
    <w:rsid w:val="008328EF"/>
  </w:style>
  <w:style w:type="paragraph" w:styleId="a5">
    <w:name w:val="header"/>
    <w:basedOn w:val="a"/>
    <w:link w:val="a6"/>
    <w:uiPriority w:val="99"/>
    <w:unhideWhenUsed/>
    <w:rsid w:val="00D417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171A"/>
  </w:style>
  <w:style w:type="paragraph" w:styleId="a7">
    <w:name w:val="footer"/>
    <w:basedOn w:val="a"/>
    <w:link w:val="a8"/>
    <w:uiPriority w:val="99"/>
    <w:unhideWhenUsed/>
    <w:rsid w:val="00D417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93476">
      <w:bodyDiv w:val="1"/>
      <w:marLeft w:val="0"/>
      <w:marRight w:val="0"/>
      <w:marTop w:val="0"/>
      <w:marBottom w:val="0"/>
      <w:divBdr>
        <w:top w:val="none" w:sz="0" w:space="0" w:color="auto"/>
        <w:left w:val="none" w:sz="0" w:space="0" w:color="auto"/>
        <w:bottom w:val="none" w:sz="0" w:space="0" w:color="auto"/>
        <w:right w:val="none" w:sz="0" w:space="0" w:color="auto"/>
      </w:divBdr>
      <w:divsChild>
        <w:div w:id="1071850649">
          <w:marLeft w:val="0"/>
          <w:marRight w:val="0"/>
          <w:marTop w:val="75"/>
          <w:marBottom w:val="75"/>
          <w:divBdr>
            <w:top w:val="single" w:sz="6" w:space="0" w:color="D1D1D1"/>
            <w:left w:val="single" w:sz="6" w:space="0" w:color="D1D1D1"/>
            <w:bottom w:val="single" w:sz="6" w:space="0" w:color="D1D1D1"/>
            <w:right w:val="single" w:sz="6" w:space="0" w:color="D1D1D1"/>
          </w:divBdr>
          <w:divsChild>
            <w:div w:id="56588947">
              <w:marLeft w:val="0"/>
              <w:marRight w:val="0"/>
              <w:marTop w:val="0"/>
              <w:marBottom w:val="0"/>
              <w:divBdr>
                <w:top w:val="none" w:sz="0" w:space="0" w:color="auto"/>
                <w:left w:val="none" w:sz="0" w:space="0" w:color="auto"/>
                <w:bottom w:val="none" w:sz="0" w:space="0" w:color="auto"/>
                <w:right w:val="none" w:sz="0" w:space="0" w:color="auto"/>
              </w:divBdr>
              <w:divsChild>
                <w:div w:id="1236086113">
                  <w:marLeft w:val="0"/>
                  <w:marRight w:val="0"/>
                  <w:marTop w:val="0"/>
                  <w:marBottom w:val="0"/>
                  <w:divBdr>
                    <w:top w:val="none" w:sz="0" w:space="0" w:color="auto"/>
                    <w:left w:val="none" w:sz="0" w:space="0" w:color="auto"/>
                    <w:bottom w:val="none" w:sz="0" w:space="0" w:color="auto"/>
                    <w:right w:val="none" w:sz="0" w:space="0" w:color="auto"/>
                  </w:divBdr>
                </w:div>
              </w:divsChild>
            </w:div>
            <w:div w:id="94372886">
              <w:marLeft w:val="0"/>
              <w:marRight w:val="0"/>
              <w:marTop w:val="0"/>
              <w:marBottom w:val="0"/>
              <w:divBdr>
                <w:top w:val="none" w:sz="0" w:space="0" w:color="auto"/>
                <w:left w:val="none" w:sz="0" w:space="0" w:color="auto"/>
                <w:bottom w:val="none" w:sz="0" w:space="0" w:color="auto"/>
                <w:right w:val="none" w:sz="0" w:space="0" w:color="auto"/>
              </w:divBdr>
            </w:div>
          </w:divsChild>
        </w:div>
        <w:div w:id="1687245599">
          <w:marLeft w:val="0"/>
          <w:marRight w:val="0"/>
          <w:marTop w:val="0"/>
          <w:marBottom w:val="0"/>
          <w:divBdr>
            <w:top w:val="none" w:sz="0" w:space="0" w:color="auto"/>
            <w:left w:val="none" w:sz="0" w:space="0" w:color="auto"/>
            <w:bottom w:val="none" w:sz="0" w:space="0" w:color="auto"/>
            <w:right w:val="none" w:sz="0" w:space="0" w:color="auto"/>
          </w:divBdr>
          <w:divsChild>
            <w:div w:id="367067522">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17581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B518-A2A3-4C72-BEF5-EE9050B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5000</Words>
  <Characters>28502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13</cp:revision>
  <dcterms:created xsi:type="dcterms:W3CDTF">2017-01-10T16:24:00Z</dcterms:created>
  <dcterms:modified xsi:type="dcterms:W3CDTF">2017-01-10T17:43:00Z</dcterms:modified>
</cp:coreProperties>
</file>