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F3" w:rsidRPr="004621B0" w:rsidRDefault="003D30F3" w:rsidP="003D30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621B0">
        <w:rPr>
          <w:color w:val="333333"/>
        </w:rPr>
        <w:t>Доклад</w:t>
      </w:r>
    </w:p>
    <w:p w:rsidR="003D30F3" w:rsidRPr="004621B0" w:rsidRDefault="003D30F3" w:rsidP="003D30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621B0">
        <w:rPr>
          <w:color w:val="333333"/>
        </w:rPr>
        <w:t>«Особенности коррекционно-развивающей среды кабинета педагога-психолога ДОУ в работе с детьми с ОВЗ»</w:t>
      </w:r>
    </w:p>
    <w:p w:rsidR="003D30F3" w:rsidRPr="004621B0" w:rsidRDefault="003D30F3" w:rsidP="004621B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4621B0">
        <w:rPr>
          <w:color w:val="333333"/>
        </w:rPr>
        <w:t>Подготовила: педагог-психолог</w:t>
      </w:r>
    </w:p>
    <w:p w:rsidR="003D30F3" w:rsidRPr="004621B0" w:rsidRDefault="003D30F3" w:rsidP="004621B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4621B0">
        <w:rPr>
          <w:color w:val="333333"/>
        </w:rPr>
        <w:t>Смирнова Юлия Николаевна</w:t>
      </w:r>
    </w:p>
    <w:p w:rsidR="003D30F3" w:rsidRPr="004621B0" w:rsidRDefault="003D30F3" w:rsidP="004621B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4621B0">
        <w:rPr>
          <w:color w:val="333333"/>
        </w:rPr>
        <w:t xml:space="preserve">ГБДОУ </w:t>
      </w:r>
      <w:proofErr w:type="spellStart"/>
      <w:r w:rsidRPr="004621B0">
        <w:rPr>
          <w:color w:val="333333"/>
        </w:rPr>
        <w:t>д</w:t>
      </w:r>
      <w:proofErr w:type="spellEnd"/>
      <w:r w:rsidRPr="004621B0">
        <w:rPr>
          <w:color w:val="333333"/>
        </w:rPr>
        <w:t xml:space="preserve">/с №39 комбинированного вида </w:t>
      </w:r>
    </w:p>
    <w:p w:rsidR="003D30F3" w:rsidRPr="004621B0" w:rsidRDefault="003D30F3" w:rsidP="003D30F3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4621B0">
        <w:rPr>
          <w:color w:val="333333"/>
        </w:rPr>
        <w:t>Калининского района Санкт-Петербурга</w:t>
      </w:r>
    </w:p>
    <w:p w:rsidR="003D30F3" w:rsidRPr="004621B0" w:rsidRDefault="003D30F3" w:rsidP="004621B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1B0">
        <w:rPr>
          <w:color w:val="333333"/>
        </w:rPr>
        <w:br/>
        <w:t xml:space="preserve">В соответствии с требованиями ФГОС </w:t>
      </w:r>
      <w:proofErr w:type="gramStart"/>
      <w:r w:rsidRPr="004621B0">
        <w:rPr>
          <w:color w:val="333333"/>
        </w:rPr>
        <w:t>ДО</w:t>
      </w:r>
      <w:proofErr w:type="gramEnd"/>
      <w:r w:rsidRPr="004621B0">
        <w:rPr>
          <w:color w:val="333333"/>
        </w:rPr>
        <w:t xml:space="preserve"> </w:t>
      </w:r>
      <w:proofErr w:type="gramStart"/>
      <w:r w:rsidRPr="004621B0">
        <w:rPr>
          <w:color w:val="333333"/>
        </w:rPr>
        <w:t>к</w:t>
      </w:r>
      <w:proofErr w:type="gramEnd"/>
      <w:r w:rsidRPr="004621B0">
        <w:rPr>
          <w:color w:val="333333"/>
        </w:rPr>
        <w:t xml:space="preserve"> условиям реализации основной образовательной программы дошкольного образования, требованиями к её психолого-педагогическим условиям реализации, а также требованиями к развивающей предметно-пространственной среде в ДОУ  оборудован и успешно функционирует кабинет педагога-психолога. </w:t>
      </w:r>
    </w:p>
    <w:p w:rsidR="00446FDF" w:rsidRPr="004621B0" w:rsidRDefault="003D30F3" w:rsidP="004621B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1B0">
        <w:rPr>
          <w:color w:val="333333"/>
        </w:rPr>
        <w:t>В кабинете психолога использованы успокаивающие пастельные тона. Эта цветовая гамма способствует адаптации к помещению и к ситуации взаимодействия с психологом.</w:t>
      </w:r>
      <w:r w:rsidRPr="004621B0">
        <w:rPr>
          <w:color w:val="333333"/>
        </w:rPr>
        <w:br/>
        <w:t>Развивающая предметно-пространственная среда кабинета обеспечивает максимальный психологический комфорт каждому ребёнку, что необходимо для развития познавательных процессов, речи, и эмоционально-волевой сферы, а также реализацию различных коррекционных и развивающих программ с учетом возрастных особенностей детей, является доступной и безопасной.</w:t>
      </w:r>
      <w:r w:rsidRPr="004621B0">
        <w:rPr>
          <w:color w:val="333333"/>
        </w:rPr>
        <w:br/>
        <w:t>Образовательное пространство кабинета оснащено всеми необходимыми средствами обучения и воспитания (в том числе техническими), соответствующими материалами, оборудованием и инвентарем. Данное оснащение обеспечивают игровую, познавательную, исследовательскую и творческую активность дошкольников, экспериментирование с доступными детям материалами (в том числе с песком и водой); двигательную активность, развитие крупной и мелкой моторики, участие в подвижных и коммуникативных играх. Интересное и яркое оформление интерьера и насыщение его разнообразными игрушками помогает детям адаптироваться к условиям работы в кабинете.</w:t>
      </w:r>
      <w:r w:rsidRPr="004621B0">
        <w:rPr>
          <w:color w:val="333333"/>
        </w:rPr>
        <w:br/>
        <w:t>В кабинете проводятся индивидуальные и подгрупповые занятия с детьми (5-7 человек) и индивидуальное консультирование родителей и педагогов.</w:t>
      </w:r>
      <w:r w:rsidRPr="004621B0">
        <w:rPr>
          <w:color w:val="333333"/>
        </w:rPr>
        <w:br/>
        <w:t>Зонирование рабочего пространства</w:t>
      </w:r>
      <w:r w:rsidR="004621B0">
        <w:rPr>
          <w:color w:val="333333"/>
        </w:rPr>
        <w:t>.</w:t>
      </w:r>
      <w:r w:rsidRPr="004621B0">
        <w:rPr>
          <w:color w:val="333333"/>
        </w:rPr>
        <w:br/>
        <w:t>Пространство кабинета организовано в соответствии со спецификой профессиональной деятельности - он разделён на несколько рабочих зон, имеющих различную функциональную нагрузку. Сложная зональная организация рабочего пространства кабинета педагога-психолога в идеальном варианте предполагает его размещение в нескольких комнат</w:t>
      </w:r>
      <w:r w:rsidR="00446FDF" w:rsidRPr="004621B0">
        <w:rPr>
          <w:color w:val="333333"/>
        </w:rPr>
        <w:t>ах</w:t>
      </w:r>
      <w:r w:rsidRPr="004621B0">
        <w:rPr>
          <w:color w:val="333333"/>
        </w:rPr>
        <w:t>. Тем не менее, он сделан очень функциональным. Мебель для кабинета подобрана максимально компактная, удобная и многофункциональная, светлых естественных тонов.</w:t>
      </w:r>
      <w:r w:rsidRPr="004621B0">
        <w:rPr>
          <w:color w:val="333333"/>
        </w:rPr>
        <w:br/>
        <w:t>В рабочем кабинете можно выделить следующие зоны:</w:t>
      </w:r>
      <w:r w:rsidRPr="004621B0">
        <w:rPr>
          <w:color w:val="333333"/>
        </w:rPr>
        <w:br/>
        <w:t xml:space="preserve"> зона первичного приёма;</w:t>
      </w:r>
      <w:r w:rsidRPr="004621B0">
        <w:rPr>
          <w:color w:val="333333"/>
        </w:rPr>
        <w:br/>
        <w:t xml:space="preserve"> консультативной работы;</w:t>
      </w:r>
      <w:r w:rsidRPr="004621B0">
        <w:rPr>
          <w:color w:val="333333"/>
        </w:rPr>
        <w:br/>
        <w:t xml:space="preserve"> коррекционно-развивающей работы;</w:t>
      </w:r>
      <w:r w:rsidRPr="004621B0">
        <w:rPr>
          <w:color w:val="333333"/>
        </w:rPr>
        <w:br/>
        <w:t xml:space="preserve"> релаксации и снятия эмоционального напряжения;</w:t>
      </w:r>
      <w:r w:rsidRPr="004621B0">
        <w:rPr>
          <w:color w:val="333333"/>
        </w:rPr>
        <w:br/>
        <w:t xml:space="preserve"> рабочую (</w:t>
      </w:r>
      <w:r w:rsidR="00446FDF" w:rsidRPr="004621B0">
        <w:rPr>
          <w:color w:val="333333"/>
        </w:rPr>
        <w:t>личную) зону педагога-психолога;</w:t>
      </w:r>
      <w:r w:rsidRPr="004621B0">
        <w:rPr>
          <w:color w:val="333333"/>
        </w:rPr>
        <w:br/>
        <w:t xml:space="preserve"> уголок для развития эмоциональной сферы</w:t>
      </w:r>
      <w:r w:rsidRPr="004621B0">
        <w:rPr>
          <w:color w:val="333333"/>
        </w:rPr>
        <w:br/>
        <w:t>Зона первичного приема и беседы с клиентом оснащена рабочим столом, компьютером. На стеллаже расположены диагностические, методические материалы, инструментарий для проведения психологического обследования, литература.</w:t>
      </w:r>
      <w:r w:rsidRPr="004621B0">
        <w:rPr>
          <w:color w:val="333333"/>
        </w:rPr>
        <w:br/>
        <w:t>Зона консультирования, рабочий стол педагога-психолога, шкаф для хранения документации, документация, регламентирующая деятельность педагога-психолога в ДОУ, информационный стенд, содержащий информацию о работе педагога-психолога и печатный материал для консультирования. Имеется картотека игр и упражнений, необходимая методическая литература, диагностический инструментарий (а также наличие к нему соответствующей литературы): диагностика детей; диагностика педагогов; диагностика родителей</w:t>
      </w:r>
      <w:r w:rsidRPr="004621B0">
        <w:rPr>
          <w:color w:val="333333"/>
        </w:rPr>
        <w:br/>
      </w:r>
      <w:r w:rsidRPr="004621B0">
        <w:rPr>
          <w:color w:val="333333"/>
        </w:rPr>
        <w:lastRenderedPageBreak/>
        <w:t xml:space="preserve">Зона консультативной работы предполагает создание доверительной обстановки, помогающей посетителю, пришедшему на консультацию к педагогу-психологу, спокойно обсудить волнующие его проблемы. Поэтому </w:t>
      </w:r>
      <w:r w:rsidR="004621B0">
        <w:rPr>
          <w:color w:val="333333"/>
        </w:rPr>
        <w:t>её оформление</w:t>
      </w:r>
      <w:r w:rsidRPr="004621B0">
        <w:rPr>
          <w:color w:val="333333"/>
        </w:rPr>
        <w:t xml:space="preserve"> </w:t>
      </w:r>
      <w:r w:rsidR="004621B0">
        <w:rPr>
          <w:color w:val="333333"/>
        </w:rPr>
        <w:t>сделано</w:t>
      </w:r>
      <w:r w:rsidRPr="004621B0">
        <w:rPr>
          <w:color w:val="333333"/>
        </w:rPr>
        <w:t xml:space="preserve"> так, чтобы посетители чувствовали себя максимально комфортно. Способствуют этому цветовая гамма, выдержанная в мягких, пастельных тонах, а также такие элементы интерьера, как удобные, уютные кресла, композиции из комнатных растений.</w:t>
      </w:r>
      <w:r w:rsidRPr="004621B0">
        <w:rPr>
          <w:color w:val="333333"/>
        </w:rPr>
        <w:br/>
        <w:t>Зона развивающих занятий оснащена детским столиком для занятий, мольбертом, детскими стульями, магнитной доской, и техническими средствами обучения (магнитофон), интерактивная доска, ноутбук.</w:t>
      </w:r>
      <w:r w:rsidRPr="004621B0">
        <w:rPr>
          <w:color w:val="333333"/>
        </w:rPr>
        <w:br/>
      </w:r>
      <w:proofErr w:type="gramStart"/>
      <w:r w:rsidRPr="004621B0">
        <w:rPr>
          <w:color w:val="333333"/>
        </w:rPr>
        <w:t xml:space="preserve">Для проведения занятий в игровой форме с подгруппой детей, предполагающей свободное размещение детей на полу, в кабинете есть ковер, а также разнообразный игровой материал (мягкие дидактические модули, развивающее дидактическое дерево, куклы-марионетки, конструкторы, </w:t>
      </w:r>
      <w:proofErr w:type="spellStart"/>
      <w:r w:rsidRPr="004621B0">
        <w:rPr>
          <w:color w:val="333333"/>
        </w:rPr>
        <w:t>пазлы</w:t>
      </w:r>
      <w:proofErr w:type="spellEnd"/>
      <w:r w:rsidRPr="004621B0">
        <w:rPr>
          <w:color w:val="333333"/>
        </w:rPr>
        <w:t>, развивающие пособия, дидактические игры, альбомы для развития мелкой моторки, внимания, речи и творчества, ширма для показывания сказок, сюжетные картинки и т. д.).</w:t>
      </w:r>
      <w:proofErr w:type="gramEnd"/>
      <w:r w:rsidRPr="004621B0">
        <w:rPr>
          <w:color w:val="333333"/>
        </w:rPr>
        <w:t xml:space="preserve"> Мебель в кабинете подвижна, мобильна, способствует смене быстрой ситуации в игровом сюжете. В этой зоне расположены игрушки, карандаши, альбомы, пластилин для лепки. Занятия большой подвижности проводятся </w:t>
      </w:r>
      <w:r w:rsidR="004621B0">
        <w:rPr>
          <w:color w:val="333333"/>
        </w:rPr>
        <w:t>в театральной студии</w:t>
      </w:r>
      <w:r w:rsidRPr="004621B0">
        <w:rPr>
          <w:color w:val="333333"/>
        </w:rPr>
        <w:t xml:space="preserve">, расположенной рядом с кабинетом, где есть всё необходимое </w:t>
      </w:r>
      <w:proofErr w:type="gramStart"/>
      <w:r w:rsidRPr="004621B0">
        <w:rPr>
          <w:color w:val="333333"/>
        </w:rPr>
        <w:t>для</w:t>
      </w:r>
      <w:proofErr w:type="gramEnd"/>
      <w:r w:rsidRPr="004621B0">
        <w:rPr>
          <w:color w:val="333333"/>
        </w:rPr>
        <w:t xml:space="preserve"> </w:t>
      </w:r>
      <w:proofErr w:type="gramStart"/>
      <w:r w:rsidRPr="004621B0">
        <w:rPr>
          <w:color w:val="333333"/>
        </w:rPr>
        <w:t>создание</w:t>
      </w:r>
      <w:proofErr w:type="gramEnd"/>
      <w:r w:rsidRPr="004621B0">
        <w:rPr>
          <w:color w:val="333333"/>
        </w:rPr>
        <w:t xml:space="preserve"> игрового, а порой и сказочного сюжета. Здесь происходит устранение возможного напряжения ребенка при контакте с психологом. Развитие сенсомоторных навыков представлен</w:t>
      </w:r>
      <w:r w:rsidR="004621B0">
        <w:rPr>
          <w:color w:val="333333"/>
        </w:rPr>
        <w:t>о</w:t>
      </w:r>
      <w:r w:rsidRPr="004621B0">
        <w:rPr>
          <w:color w:val="333333"/>
        </w:rPr>
        <w:t xml:space="preserve"> в виде игр и упражнений: «Логическое лото», кубики, шнуровка, бусы и пуговицы разного размера, мелкие игрушки из различных материалов, материал для развития тактильного восприятия, цветные вкладыши и т. д. </w:t>
      </w:r>
    </w:p>
    <w:p w:rsidR="003D30F3" w:rsidRPr="004621B0" w:rsidRDefault="003D30F3" w:rsidP="004621B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1B0">
        <w:rPr>
          <w:color w:val="333333"/>
        </w:rPr>
        <w:t xml:space="preserve">Зона релаксации и психического расслабления помогает снимать усталость, располагает к отдыху и расслаблению. </w:t>
      </w:r>
      <w:proofErr w:type="gramStart"/>
      <w:r w:rsidRPr="004621B0">
        <w:rPr>
          <w:color w:val="333333"/>
        </w:rPr>
        <w:t>Представлена</w:t>
      </w:r>
      <w:proofErr w:type="gramEnd"/>
      <w:r w:rsidRPr="004621B0">
        <w:rPr>
          <w:color w:val="333333"/>
        </w:rPr>
        <w:t xml:space="preserve"> мягким </w:t>
      </w:r>
      <w:r w:rsidR="00446FDF" w:rsidRPr="004621B0">
        <w:rPr>
          <w:color w:val="333333"/>
        </w:rPr>
        <w:t>креслом-мешком</w:t>
      </w:r>
      <w:r w:rsidRPr="004621B0">
        <w:rPr>
          <w:color w:val="333333"/>
        </w:rPr>
        <w:t xml:space="preserve">, </w:t>
      </w:r>
      <w:proofErr w:type="spellStart"/>
      <w:r w:rsidRPr="004621B0">
        <w:rPr>
          <w:color w:val="333333"/>
        </w:rPr>
        <w:t>ароматизатором</w:t>
      </w:r>
      <w:proofErr w:type="spellEnd"/>
      <w:r w:rsidRPr="004621B0">
        <w:rPr>
          <w:color w:val="333333"/>
        </w:rPr>
        <w:t>, магнитофоном и музыкальными произведениями для релаксации. Мягкое, ворсистое покрытие на полу, естественная зелень комнатных растений, негромкое звучание спокойной музыки, - все способствует успокоению, снятию накопившейся усталости и раздражения, располагает к отдыху и расслаблению, является местом эмоциональной разгрузки, как для детей, так и для взрослых.</w:t>
      </w:r>
      <w:r w:rsidRPr="004621B0">
        <w:rPr>
          <w:color w:val="333333"/>
        </w:rPr>
        <w:br/>
        <w:t xml:space="preserve">Рабочая зона для организационно-планирующей работы психолога обеспечивается соответствующими методическими материалами: нормативная и специальная документация, психолого-педагогическая литература и периодические печатные издания, программы обработки и анализа психодиагностических данных. В перечень оборудования входят: письменный стол, стул, компьютер, средства для обеспечения компьютера, шкаф с закрывающимся отделением для хранения психологической информации конфиденциального характера. Методическое обеспечение кабинета включает библиотеку, картотеки, документацию, планирующую деятельность, </w:t>
      </w:r>
      <w:r w:rsidR="004621B0">
        <w:rPr>
          <w:color w:val="333333"/>
        </w:rPr>
        <w:t>отражающую итоги психодиагности</w:t>
      </w:r>
      <w:r w:rsidRPr="004621B0">
        <w:rPr>
          <w:color w:val="333333"/>
        </w:rPr>
        <w:t>ческих исследований, а также программное и инструментальное обеспечение коррекционно-развивающей и консультативной работы: компьютерные базы данных о методах, психологической диагностики, коррекции и психологического просвещения педагогов и родителей. В рабочей зоне идет подготовка к занятиям, консультациям и пр., обрабатываю данные результатов обследования, хранится рабочая документация, методические пособия.</w:t>
      </w:r>
      <w:r w:rsidRPr="004621B0">
        <w:rPr>
          <w:color w:val="333333"/>
        </w:rPr>
        <w:br/>
        <w:t xml:space="preserve">Уголок для развития эмоциональной сферы привлекает детей и помогает им понимать собственные эмоции, эмоциональное состояние других, способствует овладению средствами эмоциональной выразительности. </w:t>
      </w:r>
      <w:proofErr w:type="gramStart"/>
      <w:r w:rsidRPr="004621B0">
        <w:rPr>
          <w:color w:val="333333"/>
        </w:rPr>
        <w:t xml:space="preserve">Включает в себя уголок настроения, зеркало эмоций и разнообразные игры и пособия </w:t>
      </w:r>
      <w:r w:rsidR="00446FDF" w:rsidRPr="004621B0">
        <w:rPr>
          <w:color w:val="333333"/>
        </w:rPr>
        <w:t>на развитие эмоциональной сферы</w:t>
      </w:r>
      <w:r w:rsidRPr="004621B0">
        <w:rPr>
          <w:color w:val="333333"/>
        </w:rPr>
        <w:t>: игра «</w:t>
      </w:r>
      <w:r w:rsidR="00446FDF" w:rsidRPr="004621B0">
        <w:rPr>
          <w:color w:val="333333"/>
        </w:rPr>
        <w:t>Зоопарк настроений</w:t>
      </w:r>
      <w:r w:rsidRPr="004621B0">
        <w:rPr>
          <w:color w:val="333333"/>
        </w:rPr>
        <w:t>», «Собери эмоции», «Театр масок», кубик настроений</w:t>
      </w:r>
      <w:r w:rsidR="00446FDF" w:rsidRPr="004621B0">
        <w:rPr>
          <w:color w:val="333333"/>
        </w:rPr>
        <w:t>, «Лицемер» и др.</w:t>
      </w:r>
      <w:r w:rsidRPr="004621B0">
        <w:rPr>
          <w:color w:val="333333"/>
        </w:rPr>
        <w:br/>
      </w:r>
      <w:r w:rsidR="00446FDF" w:rsidRPr="004621B0">
        <w:rPr>
          <w:color w:val="333333"/>
        </w:rPr>
        <w:t>Центр</w:t>
      </w:r>
      <w:r w:rsidRPr="004621B0">
        <w:rPr>
          <w:color w:val="333333"/>
        </w:rPr>
        <w:t xml:space="preserve"> песка является мощным ресурсом предметно-развивающей среды, помогающий создать радостное настроение, установить первые контакты с ребенком, снимать напряжение, агрессию, состояние внутреннего дискомфорта у детей, что создает благоприятную почву для развития эмоциональной сферы</w:t>
      </w:r>
      <w:proofErr w:type="gramEnd"/>
      <w:r w:rsidRPr="004621B0">
        <w:rPr>
          <w:color w:val="333333"/>
        </w:rPr>
        <w:t xml:space="preserve"> ребенка. Мешочки, стаканчики для крика, подушки, мишень с подушечками из песка, помогают обучить ребенка </w:t>
      </w:r>
      <w:proofErr w:type="spellStart"/>
      <w:r w:rsidRPr="004621B0">
        <w:rPr>
          <w:color w:val="333333"/>
        </w:rPr>
        <w:t>отреагированию</w:t>
      </w:r>
      <w:proofErr w:type="spellEnd"/>
      <w:r w:rsidRPr="004621B0">
        <w:rPr>
          <w:color w:val="333333"/>
        </w:rPr>
        <w:t xml:space="preserve"> своих отрицательных эмоций.</w:t>
      </w:r>
    </w:p>
    <w:p w:rsidR="003D30F3" w:rsidRPr="004621B0" w:rsidRDefault="003D30F3" w:rsidP="004621B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1B0">
        <w:rPr>
          <w:color w:val="333333"/>
        </w:rPr>
        <w:lastRenderedPageBreak/>
        <w:t>В группах детского сада имеются:</w:t>
      </w:r>
      <w:r w:rsidRPr="004621B0">
        <w:rPr>
          <w:color w:val="333333"/>
        </w:rPr>
        <w:br/>
        <w:t xml:space="preserve"> Картотеки игр для воспитателей для использования с </w:t>
      </w:r>
      <w:proofErr w:type="spellStart"/>
      <w:r w:rsidRPr="004621B0">
        <w:rPr>
          <w:color w:val="333333"/>
        </w:rPr>
        <w:t>гиперактивными</w:t>
      </w:r>
      <w:proofErr w:type="spellEnd"/>
      <w:r w:rsidRPr="004621B0">
        <w:rPr>
          <w:color w:val="333333"/>
        </w:rPr>
        <w:t>, агрессивными, тревожными детьми, для развития коммуникативных способностей детей;</w:t>
      </w:r>
      <w:r w:rsidRPr="004621B0">
        <w:rPr>
          <w:color w:val="333333"/>
        </w:rPr>
        <w:br/>
      </w:r>
      <w:r w:rsidR="00446FDF" w:rsidRPr="004621B0">
        <w:rPr>
          <w:color w:val="333333"/>
        </w:rPr>
        <w:t xml:space="preserve"> Папки</w:t>
      </w:r>
      <w:r w:rsidRPr="004621B0">
        <w:rPr>
          <w:color w:val="333333"/>
        </w:rPr>
        <w:t xml:space="preserve"> для родителей с наглядной информацией;</w:t>
      </w:r>
      <w:r w:rsidRPr="004621B0">
        <w:rPr>
          <w:color w:val="333333"/>
        </w:rPr>
        <w:br/>
        <w:t xml:space="preserve"> Игрушки для </w:t>
      </w:r>
      <w:proofErr w:type="spellStart"/>
      <w:r w:rsidRPr="004621B0">
        <w:rPr>
          <w:color w:val="333333"/>
        </w:rPr>
        <w:t>отреагирования</w:t>
      </w:r>
      <w:proofErr w:type="spellEnd"/>
      <w:r w:rsidRPr="004621B0">
        <w:rPr>
          <w:color w:val="333333"/>
        </w:rPr>
        <w:t xml:space="preserve"> отрицательных эмоций детей: молоточки, подушки, мягкие игрушки, мешочек для крика и </w:t>
      </w:r>
      <w:proofErr w:type="spellStart"/>
      <w:proofErr w:type="gramStart"/>
      <w:r w:rsidRPr="004621B0">
        <w:rPr>
          <w:color w:val="333333"/>
        </w:rPr>
        <w:t>др</w:t>
      </w:r>
      <w:proofErr w:type="spellEnd"/>
      <w:proofErr w:type="gramEnd"/>
      <w:r w:rsidRPr="004621B0">
        <w:rPr>
          <w:color w:val="333333"/>
        </w:rPr>
        <w:t>;</w:t>
      </w:r>
      <w:r w:rsidRPr="004621B0">
        <w:rPr>
          <w:color w:val="333333"/>
        </w:rPr>
        <w:br/>
        <w:t xml:space="preserve"> Элементы сенсорной комнаты: центры во</w:t>
      </w:r>
      <w:r w:rsidR="00446FDF" w:rsidRPr="004621B0">
        <w:rPr>
          <w:color w:val="333333"/>
        </w:rPr>
        <w:t>ды и песка</w:t>
      </w:r>
      <w:r w:rsidRPr="004621B0">
        <w:rPr>
          <w:color w:val="333333"/>
        </w:rPr>
        <w:t xml:space="preserve">, сухие бассейны, светящиеся лампы, и </w:t>
      </w:r>
      <w:proofErr w:type="spellStart"/>
      <w:r w:rsidRPr="004621B0">
        <w:rPr>
          <w:color w:val="333333"/>
        </w:rPr>
        <w:t>др</w:t>
      </w:r>
      <w:proofErr w:type="spellEnd"/>
      <w:r w:rsidRPr="004621B0">
        <w:rPr>
          <w:color w:val="333333"/>
        </w:rPr>
        <w:t>;</w:t>
      </w:r>
      <w:r w:rsidRPr="004621B0">
        <w:rPr>
          <w:color w:val="333333"/>
        </w:rPr>
        <w:br/>
        <w:t xml:space="preserve"> </w:t>
      </w:r>
      <w:proofErr w:type="gramStart"/>
      <w:r w:rsidRPr="004621B0">
        <w:rPr>
          <w:color w:val="333333"/>
        </w:rPr>
        <w:t>«Уголки уединения»;</w:t>
      </w:r>
      <w:r w:rsidRPr="004621B0">
        <w:rPr>
          <w:color w:val="333333"/>
        </w:rPr>
        <w:br/>
        <w:t xml:space="preserve"> Тетрадь взаимодействия педагога-психолога с воспитателями;</w:t>
      </w:r>
      <w:r w:rsidRPr="004621B0">
        <w:rPr>
          <w:color w:val="333333"/>
        </w:rPr>
        <w:br/>
        <w:t xml:space="preserve"> Театры настроений, зеркало для выражения своих эмоций;</w:t>
      </w:r>
      <w:r w:rsidRPr="004621B0">
        <w:rPr>
          <w:color w:val="333333"/>
        </w:rPr>
        <w:br/>
        <w:t xml:space="preserve"> Мяч, свеча, колобок - для развития коммуникативных способностей детей (работа в круге);</w:t>
      </w:r>
      <w:r w:rsidRPr="004621B0">
        <w:rPr>
          <w:color w:val="333333"/>
        </w:rPr>
        <w:br/>
        <w:t xml:space="preserve"> Материал для творческого самовыражения детей: краски, карандаши, пластилин и др.</w:t>
      </w:r>
      <w:r w:rsidRPr="004621B0">
        <w:rPr>
          <w:color w:val="333333"/>
        </w:rPr>
        <w:br/>
        <w:t>Созданная предметно-развивающая среда</w:t>
      </w:r>
      <w:r w:rsidR="00446FDF" w:rsidRPr="004621B0">
        <w:rPr>
          <w:color w:val="333333"/>
        </w:rPr>
        <w:t xml:space="preserve"> в кабинете педагога-психолога </w:t>
      </w:r>
      <w:r w:rsidRPr="004621B0">
        <w:rPr>
          <w:color w:val="333333"/>
        </w:rPr>
        <w:t>позволяет обеспечить максимальный психологический комфорт для каждого ребенка, создать возможности для развития познавательных процессов, ре</w:t>
      </w:r>
      <w:r w:rsidR="00446FDF" w:rsidRPr="004621B0">
        <w:rPr>
          <w:color w:val="333333"/>
        </w:rPr>
        <w:t>чи и эмоционально-волевой сферы.</w:t>
      </w:r>
      <w:proofErr w:type="gramEnd"/>
    </w:p>
    <w:p w:rsidR="007619F5" w:rsidRPr="004621B0" w:rsidRDefault="007619F5" w:rsidP="004621B0">
      <w:pPr>
        <w:rPr>
          <w:rFonts w:ascii="Times New Roman" w:hAnsi="Times New Roman" w:cs="Times New Roman"/>
        </w:rPr>
      </w:pPr>
    </w:p>
    <w:sectPr w:rsidR="007619F5" w:rsidRPr="004621B0" w:rsidSect="004621B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0F3"/>
    <w:rsid w:val="00110766"/>
    <w:rsid w:val="003D30F3"/>
    <w:rsid w:val="00446FDF"/>
    <w:rsid w:val="004621B0"/>
    <w:rsid w:val="004D0E32"/>
    <w:rsid w:val="0076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3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2022-05-15T18:44:00Z</dcterms:created>
  <dcterms:modified xsi:type="dcterms:W3CDTF">2022-05-16T11:03:00Z</dcterms:modified>
</cp:coreProperties>
</file>