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7EEF9B"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before="0" w:after="0"/>
        <w:ind w:firstLine="0" w:left="0" w:right="0"/>
        <w:rPr>
          <w:rFonts w:ascii="Times New Roman" w:hAnsi="Times New Roman"/>
          <w:b w:val="1"/>
          <w:i w:val="1"/>
          <w:color w:val="000000"/>
          <w:sz w:val="32"/>
        </w:rPr>
      </w:pPr>
      <w:bookmarkStart w:id="0" w:name="_dx_frag_StartFragment"/>
      <w:bookmarkEnd w:id="0"/>
      <w:bookmarkStart w:id="1" w:name="_dx_frag_StartFragment"/>
      <w:bookmarkEnd w:id="1"/>
      <w:r>
        <w:rPr>
          <w:rFonts w:ascii="Times New Roman" w:hAnsi="Times New Roman"/>
          <w:b w:val="1"/>
          <w:i w:val="1"/>
          <w:color w:val="000000"/>
          <w:sz w:val="27"/>
        </w:rPr>
        <w:t xml:space="preserve">            </w:t>
      </w:r>
      <w:r>
        <w:rPr>
          <w:rFonts w:ascii="Times New Roman" w:hAnsi="Times New Roman"/>
          <w:b w:val="1"/>
          <w:i w:val="1"/>
          <w:color w:val="000000"/>
          <w:sz w:val="32"/>
        </w:rPr>
        <w:t>«Влияние игр на развитие детей дошкольного возраста»</w:t>
      </w:r>
    </w:p>
    <w:p>
      <w:pPr>
        <w:spacing w:before="0" w:after="0"/>
        <w:ind w:firstLine="0" w:left="0" w:right="0"/>
        <w:rPr>
          <w:rFonts w:ascii="Times New Roman" w:hAnsi="Times New Roman"/>
          <w:b w:val="1"/>
          <w:i w:val="1"/>
          <w:color w:val="000000"/>
          <w:sz w:val="24"/>
        </w:rPr>
      </w:pPr>
      <w:r>
        <w:rPr>
          <w:rFonts w:ascii="Times New Roman" w:hAnsi="Times New Roman"/>
          <w:b w:val="1"/>
          <w:i w:val="1"/>
          <w:color w:val="000000"/>
          <w:sz w:val="32"/>
        </w:rPr>
        <w:t xml:space="preserve">                                           </w:t>
      </w:r>
      <w:r>
        <w:rPr>
          <w:rFonts w:ascii="Times New Roman" w:hAnsi="Times New Roman"/>
          <w:b w:val="1"/>
          <w:i w:val="1"/>
          <w:color w:val="000000"/>
          <w:sz w:val="32"/>
        </w:rPr>
        <w:t xml:space="preserve">         </w:t>
      </w:r>
      <w:r>
        <w:rPr>
          <w:rFonts w:ascii="Times New Roman" w:hAnsi="Times New Roman"/>
          <w:b w:val="1"/>
          <w:i w:val="1"/>
          <w:color w:val="000000"/>
          <w:sz w:val="32"/>
        </w:rPr>
        <w:t xml:space="preserve">    </w:t>
      </w:r>
      <w:r>
        <w:rPr>
          <w:rFonts w:ascii="Times New Roman" w:hAnsi="Times New Roman"/>
          <w:b w:val="1"/>
          <w:i w:val="1"/>
          <w:color w:val="000000"/>
          <w:sz w:val="24"/>
        </w:rPr>
        <w:t xml:space="preserve"> МБДОУ ДС№24"Бер</w:t>
      </w:r>
      <w:r>
        <w:rPr>
          <w:rFonts w:ascii="Times New Roman" w:hAnsi="Times New Roman"/>
          <w:b w:val="1"/>
          <w:i w:val="1"/>
          <w:color w:val="000000"/>
          <w:sz w:val="24"/>
        </w:rPr>
        <w:t>езка" г.Старый Оскол</w:t>
      </w:r>
    </w:p>
    <w:p>
      <w:pPr>
        <w:spacing w:before="0" w:after="0"/>
        <w:ind w:firstLine="0" w:left="0" w:right="0"/>
        <w:rPr>
          <w:rFonts w:ascii="Times New Roman" w:hAnsi="Times New Roman"/>
          <w:b w:val="1"/>
          <w:i w:val="1"/>
          <w:color w:val="000000"/>
          <w:sz w:val="24"/>
        </w:rPr>
      </w:pPr>
      <w:r>
        <w:rPr>
          <w:rFonts w:ascii="Times New Roman" w:hAnsi="Times New Roman"/>
          <w:b w:val="1"/>
          <w:i w:val="1"/>
          <w:color w:val="000000"/>
          <w:sz w:val="24"/>
        </w:rPr>
        <w:t xml:space="preserve">                                                                           </w:t>
      </w:r>
      <w:r>
        <w:rPr>
          <w:rFonts w:ascii="Times New Roman" w:hAnsi="Times New Roman"/>
          <w:b w:val="1"/>
          <w:i w:val="1"/>
          <w:color w:val="000000"/>
          <w:sz w:val="24"/>
        </w:rPr>
        <w:t xml:space="preserve">   Воспитатель: Полякова Елена Александровна</w:t>
      </w:r>
    </w:p>
    <w:p>
      <w:pPr>
        <w:spacing w:before="0" w:after="0"/>
        <w:ind w:firstLine="0" w:left="0" w:right="0"/>
        <w:rPr>
          <w:rFonts w:ascii="Times New Roman" w:hAnsi="Times New Roman"/>
          <w:b w:val="0"/>
          <w:i w:val="0"/>
          <w:color w:val="000000"/>
          <w:sz w:val="27"/>
        </w:rPr>
      </w:pPr>
      <w:r>
        <w:rPr>
          <w:rFonts w:ascii="Times New Roman" w:hAnsi="Times New Roman"/>
          <w:b w:val="1"/>
          <w:i w:val="1"/>
          <w:color w:val="000000"/>
          <w:sz w:val="27"/>
        </w:rPr>
        <w:t>Игра</w:t>
      </w:r>
      <w:r>
        <w:rPr>
          <w:rFonts w:ascii="Times New Roman" w:hAnsi="Times New Roman"/>
          <w:b w:val="0"/>
          <w:i w:val="0"/>
          <w:color w:val="000000"/>
          <w:sz w:val="27"/>
        </w:rPr>
        <w:t xml:space="preserve"> – одна из форм проявления активности личности, один из видов деятельности.</w:t>
      </w:r>
    </w:p>
    <w:p>
      <w:pPr>
        <w:spacing w:after="0"/>
        <w:rPr>
          <w:rFonts w:ascii="Times New Roman" w:hAnsi="Times New Roman"/>
          <w:color w:val="000000"/>
          <w:sz w:val="27"/>
        </w:rPr>
      </w:pPr>
      <w:r>
        <w:rPr>
          <w:rFonts w:ascii="Times New Roman" w:hAnsi="Times New Roman"/>
          <w:color w:val="000000"/>
          <w:sz w:val="27"/>
        </w:rPr>
        <w:t>Вся жизнь </w:t>
      </w:r>
      <w:r>
        <w:rPr>
          <w:rFonts w:ascii="Times New Roman" w:hAnsi="Times New Roman"/>
          <w:b w:val="0"/>
          <w:color w:val="000000"/>
          <w:sz w:val="27"/>
        </w:rPr>
        <w:t>дошкольника связана с игрой </w:t>
      </w:r>
      <w:r>
        <w:rPr>
          <w:rFonts w:ascii="Times New Roman" w:hAnsi="Times New Roman"/>
          <w:color w:val="000000"/>
          <w:sz w:val="27"/>
        </w:rPr>
        <w:t>. Освоение окружающих его вещей, отношений между людьми, понимание тех значений, которые несет общественная жизнь, труд и обязанности взрослых, - со всем этим он знакомится, играя, воображая себя в роли мамы, папы и так далее.</w:t>
      </w:r>
    </w:p>
    <w:p>
      <w:pPr>
        <w:spacing w:before="0" w:after="0"/>
        <w:ind w:firstLine="0" w:left="0" w:right="0"/>
        <w:rPr>
          <w:rFonts w:ascii="Times New Roman" w:hAnsi="Times New Roman"/>
          <w:b w:val="0"/>
          <w:i w:val="0"/>
          <w:color w:val="000000"/>
          <w:sz w:val="27"/>
        </w:rPr>
      </w:pPr>
      <w:r>
        <w:rPr>
          <w:rFonts w:ascii="Times New Roman" w:hAnsi="Times New Roman"/>
          <w:b w:val="0"/>
          <w:i w:val="0"/>
          <w:color w:val="000000"/>
          <w:sz w:val="27"/>
        </w:rPr>
        <w:t>В период дошкольного детства ребёнок включается в разные виды деятельности. Но игра – особый вид деятельности по тем возможностям, которые она открывает для ребенка. Роль игры в воспитании и развитии ребенка дошкольного возраста была раскрыта в работах Л. С. Выготского, С. Л. Рубинштейна, Н. Н. Поддьякова и др.</w:t>
      </w:r>
    </w:p>
    <w:p>
      <w:pPr>
        <w:spacing w:before="0" w:after="0"/>
        <w:ind w:firstLine="0" w:left="0" w:right="0"/>
        <w:rPr>
          <w:rFonts w:ascii="Times New Roman" w:hAnsi="Times New Roman"/>
          <w:b w:val="0"/>
          <w:i w:val="0"/>
          <w:color w:val="000000"/>
          <w:sz w:val="27"/>
        </w:rPr>
      </w:pPr>
      <w:bookmarkStart w:id="2" w:name="ASTR-P11"/>
      <w:bookmarkEnd w:id="2"/>
      <w:r>
        <w:rPr>
          <w:rFonts w:ascii="Times New Roman" w:hAnsi="Times New Roman"/>
          <w:b w:val="0"/>
          <w:i w:val="0"/>
          <w:color w:val="000000"/>
          <w:sz w:val="27"/>
        </w:rPr>
        <w:t>Игра – важнейшая сфера самовыражения ребенка, развития его «самости». Игра в полной мере выполняет свои развивающие функции, когда является самостоятельной детской деятельностью.</w:t>
      </w:r>
    </w:p>
    <w:p>
      <w:pPr>
        <w:spacing w:before="0" w:after="0"/>
        <w:ind w:firstLine="0" w:left="0" w:right="0"/>
        <w:rPr>
          <w:rFonts w:ascii="Times New Roman" w:hAnsi="Times New Roman"/>
          <w:b w:val="0"/>
          <w:i w:val="0"/>
          <w:color w:val="000000"/>
          <w:sz w:val="27"/>
        </w:rPr>
      </w:pPr>
      <w:r>
        <w:rPr>
          <w:rFonts w:ascii="Times New Roman" w:hAnsi="Times New Roman"/>
          <w:b w:val="0"/>
          <w:i w:val="0"/>
          <w:color w:val="000000"/>
          <w:sz w:val="27"/>
        </w:rPr>
        <w:t>Игра дат ребенку возможность эмоционально насыщенного вхождения в жизнь взрослых на основе воспроизведения их социальных отношений. Игра создает благоприятные возможности для развития у ребенка самоутверждения и самооценки.</w:t>
      </w:r>
    </w:p>
    <w:p>
      <w:pPr>
        <w:spacing w:before="0" w:after="0"/>
        <w:ind w:firstLine="0" w:left="0" w:right="0"/>
        <w:rPr>
          <w:rFonts w:ascii="Times New Roman" w:hAnsi="Times New Roman"/>
          <w:b w:val="0"/>
          <w:i w:val="0"/>
          <w:color w:val="000000"/>
          <w:sz w:val="27"/>
        </w:rPr>
      </w:pPr>
      <w:r>
        <w:rPr>
          <w:rFonts w:ascii="Times New Roman" w:hAnsi="Times New Roman"/>
          <w:b w:val="0"/>
          <w:i w:val="0"/>
          <w:color w:val="000000"/>
          <w:sz w:val="27"/>
        </w:rPr>
        <w:t>В игре ребенок начинает осознавать себя как члена определенного коллектива, впервые появляется чувство единения, формируется понятие «мы». Дети начинают оценивать друг друга, появляется общественное мнение. Соответственно, благодаря игре детская группа развивается как коллектив.</w:t>
      </w:r>
    </w:p>
    <w:p>
      <w:pPr>
        <w:spacing w:before="0" w:after="0"/>
        <w:ind w:firstLine="0" w:left="0" w:right="0"/>
        <w:rPr>
          <w:rFonts w:ascii="Times New Roman" w:hAnsi="Times New Roman"/>
          <w:b w:val="0"/>
          <w:i w:val="0"/>
          <w:color w:val="000000"/>
          <w:sz w:val="27"/>
        </w:rPr>
      </w:pPr>
      <w:r>
        <w:rPr>
          <w:rFonts w:ascii="Times New Roman" w:hAnsi="Times New Roman"/>
          <w:b w:val="1"/>
          <w:i w:val="0"/>
          <w:color w:val="000000"/>
          <w:sz w:val="27"/>
        </w:rPr>
        <w:t xml:space="preserve">               </w:t>
      </w:r>
      <w:r>
        <w:rPr>
          <w:rFonts w:ascii="Times New Roman" w:hAnsi="Times New Roman"/>
          <w:b w:val="1"/>
          <w:i w:val="0"/>
          <w:color w:val="000000"/>
          <w:sz w:val="27"/>
        </w:rPr>
        <w:t>Роль игры в психическом развитии ребенка </w:t>
      </w:r>
      <w:r>
        <w:rPr>
          <w:rFonts w:ascii="Times New Roman" w:hAnsi="Times New Roman"/>
          <w:b w:val="0"/>
          <w:i w:val="0"/>
          <w:color w:val="000000"/>
          <w:sz w:val="27"/>
        </w:rPr>
        <w:t>.</w:t>
      </w:r>
    </w:p>
    <w:p>
      <w:pPr>
        <w:spacing w:before="0" w:after="0"/>
        <w:ind w:firstLine="0" w:left="0" w:right="0"/>
        <w:rPr>
          <w:rFonts w:ascii="Times New Roman" w:hAnsi="Times New Roman"/>
          <w:b w:val="0"/>
          <w:i w:val="0"/>
          <w:color w:val="000000"/>
          <w:sz w:val="27"/>
        </w:rPr>
      </w:pPr>
      <w:r>
        <w:rPr>
          <w:rFonts w:ascii="Times New Roman" w:hAnsi="Times New Roman"/>
          <w:b w:val="0"/>
          <w:i w:val="0"/>
          <w:color w:val="000000"/>
          <w:sz w:val="27"/>
        </w:rPr>
        <w:t>Игра – ведущий вид деятельности в </w:t>
      </w:r>
      <w:r>
        <w:rPr>
          <w:rFonts w:ascii="Times New Roman" w:hAnsi="Times New Roman"/>
          <w:b w:val="0"/>
          <w:i w:val="0"/>
          <w:color w:val="000000"/>
          <w:sz w:val="27"/>
        </w:rPr>
        <w:t>дошкольном возрасте</w:t>
      </w:r>
      <w:r>
        <w:rPr>
          <w:rFonts w:ascii="Times New Roman" w:hAnsi="Times New Roman"/>
          <w:b w:val="1"/>
          <w:i w:val="0"/>
          <w:color w:val="000000"/>
          <w:sz w:val="27"/>
        </w:rPr>
        <w:t> </w:t>
      </w:r>
      <w:r>
        <w:rPr>
          <w:rFonts w:ascii="Times New Roman" w:hAnsi="Times New Roman"/>
          <w:b w:val="0"/>
          <w:i w:val="0"/>
          <w:color w:val="000000"/>
          <w:sz w:val="27"/>
        </w:rPr>
        <w:t>, она оказывает значительное влияние на </w:t>
      </w:r>
      <w:r>
        <w:rPr>
          <w:rFonts w:ascii="Times New Roman" w:hAnsi="Times New Roman"/>
          <w:b w:val="0"/>
          <w:i w:val="0"/>
          <w:color w:val="000000"/>
          <w:sz w:val="27"/>
        </w:rPr>
        <w:t>развитие ребенка </w:t>
      </w:r>
      <w:r>
        <w:rPr>
          <w:rFonts w:ascii="Times New Roman" w:hAnsi="Times New Roman"/>
          <w:b w:val="0"/>
          <w:i w:val="0"/>
          <w:color w:val="000000"/>
          <w:sz w:val="27"/>
        </w:rPr>
        <w:t>.</w:t>
      </w:r>
    </w:p>
    <w:p>
      <w:pPr>
        <w:spacing w:lineRule="auto" w:line="240" w:before="0" w:after="0" w:beforeAutospacing="0" w:afterAutospacing="0"/>
        <w:ind w:hanging="0" w:left="0" w:right="0"/>
        <w:jc w:val="both"/>
        <w:rPr>
          <w:rFonts w:ascii="Times New Roman" w:hAnsi="Times New Roman"/>
          <w:b w:val="0"/>
          <w:i w:val="0"/>
          <w:color w:val="000000"/>
          <w:sz w:val="27"/>
        </w:rPr>
      </w:pPr>
      <w:r>
        <w:rPr>
          <w:rFonts w:ascii="Times New Roman" w:hAnsi="Times New Roman"/>
          <w:b w:val="0"/>
          <w:i w:val="0"/>
          <w:color w:val="000000"/>
          <w:sz w:val="27"/>
        </w:rPr>
        <w:t>В игровой деятельности наиболее интенсивно формируются психические качества и личностные особенности ребенка. В игре складываются другие виды деятельности, которые потом приобретают самостоятельное значение.</w:t>
      </w:r>
    </w:p>
    <w:p>
      <w:pPr>
        <w:spacing w:before="0" w:after="0"/>
        <w:ind w:firstLine="0" w:left="0" w:right="0"/>
        <w:rPr>
          <w:rFonts w:ascii="Times New Roman" w:hAnsi="Times New Roman"/>
          <w:b w:val="0"/>
          <w:i w:val="0"/>
          <w:color w:val="000000"/>
          <w:sz w:val="27"/>
        </w:rPr>
      </w:pPr>
      <w:bookmarkStart w:id="3" w:name="_dx_frag_StartFragment"/>
      <w:bookmarkEnd w:id="3"/>
      <w:r>
        <w:rPr>
          <w:rFonts w:ascii="Times New Roman" w:hAnsi="Times New Roman"/>
          <w:b w:val="0"/>
          <w:i w:val="0"/>
          <w:color w:val="000000"/>
          <w:sz w:val="27"/>
        </w:rPr>
        <w:t>Игра влияет на все стороны психического </w:t>
      </w:r>
      <w:r>
        <w:rPr>
          <w:rFonts w:ascii="Times New Roman" w:hAnsi="Times New Roman"/>
          <w:b w:val="0"/>
          <w:i w:val="0"/>
          <w:color w:val="000000"/>
          <w:sz w:val="27"/>
        </w:rPr>
        <w:t>развития ,</w:t>
      </w:r>
      <w:r>
        <w:rPr>
          <w:rFonts w:ascii="Times New Roman" w:hAnsi="Times New Roman"/>
          <w:b w:val="0"/>
          <w:i w:val="0"/>
          <w:color w:val="000000"/>
          <w:sz w:val="27"/>
        </w:rPr>
        <w:t xml:space="preserve"> что неоднократно подчеркивали как педагоги, так и психологи. Так, А. С. Макаренко </w:t>
      </w:r>
      <w:r>
        <w:rPr>
          <w:rFonts w:ascii="Times New Roman" w:hAnsi="Times New Roman"/>
          <w:b w:val="0"/>
          <w:i w:val="0"/>
          <w:color w:val="000000"/>
          <w:sz w:val="27"/>
          <w:u w:val="single"/>
        </w:rPr>
        <w:t>писал </w:t>
      </w:r>
      <w:r>
        <w:rPr>
          <w:rFonts w:ascii="Times New Roman" w:hAnsi="Times New Roman"/>
          <w:b w:val="0"/>
          <w:i w:val="0"/>
          <w:color w:val="000000"/>
          <w:sz w:val="27"/>
        </w:rPr>
        <w:t>: «Игра имеет важное значение в жизни ребенка, имеет то же значение, как у взрослого имеет деятельность, работа, служба. Каков ребенок в игре, таков во многом он будет и в работе, когда вырастет. Поэтому воспитание происходит, прежде всего в игре.</w:t>
      </w:r>
    </w:p>
    <w:p>
      <w:pPr>
        <w:spacing w:before="0" w:after="0"/>
        <w:ind w:firstLine="0" w:left="0" w:right="0"/>
        <w:rPr>
          <w:rFonts w:ascii="Times New Roman" w:hAnsi="Times New Roman"/>
          <w:b w:val="0"/>
          <w:i w:val="0"/>
          <w:color w:val="000000"/>
          <w:sz w:val="27"/>
        </w:rPr>
      </w:pPr>
      <w:r>
        <w:rPr>
          <w:rFonts w:ascii="Times New Roman" w:hAnsi="Times New Roman"/>
          <w:b w:val="0"/>
          <w:i w:val="0"/>
          <w:color w:val="000000"/>
          <w:sz w:val="27"/>
        </w:rPr>
        <w:t>Вся история отдельного человека как деятеля или работника может быть представлена в </w:t>
      </w:r>
      <w:r>
        <w:rPr>
          <w:rFonts w:ascii="Times New Roman" w:hAnsi="Times New Roman"/>
          <w:b w:val="0"/>
          <w:i w:val="0"/>
          <w:color w:val="000000"/>
          <w:sz w:val="27"/>
        </w:rPr>
        <w:t>развитии игры </w:t>
      </w:r>
      <w:r>
        <w:rPr>
          <w:rFonts w:ascii="Times New Roman" w:hAnsi="Times New Roman"/>
          <w:b w:val="0"/>
          <w:i w:val="0"/>
          <w:color w:val="000000"/>
          <w:sz w:val="27"/>
        </w:rPr>
        <w:t>и в постепенном переходе ее в работу.</w:t>
      </w:r>
    </w:p>
    <w:p>
      <w:pPr>
        <w:spacing w:before="0" w:after="0"/>
        <w:ind w:firstLine="0" w:left="0" w:right="0"/>
        <w:rPr>
          <w:rFonts w:ascii="Times New Roman" w:hAnsi="Times New Roman"/>
          <w:b w:val="0"/>
          <w:i w:val="0"/>
          <w:color w:val="000000"/>
          <w:sz w:val="27"/>
        </w:rPr>
      </w:pPr>
      <w:r>
        <w:rPr>
          <w:rFonts w:ascii="Times New Roman" w:hAnsi="Times New Roman"/>
          <w:b w:val="0"/>
          <w:i w:val="0"/>
          <w:color w:val="000000"/>
          <w:sz w:val="27"/>
        </w:rPr>
        <w:t>Игровая деятельность влияет на формирование произвольности психических процессов. Так, в игре у ребенка начинает </w:t>
      </w:r>
      <w:r>
        <w:rPr>
          <w:rFonts w:ascii="Times New Roman" w:hAnsi="Times New Roman"/>
          <w:b w:val="0"/>
          <w:i w:val="0"/>
          <w:color w:val="000000"/>
          <w:sz w:val="27"/>
        </w:rPr>
        <w:t>развиваться</w:t>
      </w:r>
      <w:r>
        <w:rPr>
          <w:rFonts w:ascii="Times New Roman" w:hAnsi="Times New Roman"/>
          <w:b w:val="1"/>
          <w:i w:val="0"/>
          <w:color w:val="000000"/>
          <w:sz w:val="27"/>
        </w:rPr>
        <w:t> </w:t>
      </w:r>
      <w:r>
        <w:rPr>
          <w:rFonts w:ascii="Times New Roman" w:hAnsi="Times New Roman"/>
          <w:b w:val="0"/>
          <w:i w:val="0"/>
          <w:color w:val="000000"/>
          <w:sz w:val="27"/>
        </w:rPr>
        <w:t>произвольное внимание и произвольная память. В условиях </w:t>
      </w:r>
      <w:r>
        <w:rPr>
          <w:rFonts w:ascii="Times New Roman" w:hAnsi="Times New Roman"/>
          <w:b w:val="0"/>
          <w:i w:val="0"/>
          <w:color w:val="000000"/>
          <w:sz w:val="27"/>
        </w:rPr>
        <w:t>игры</w:t>
      </w:r>
      <w:r>
        <w:rPr>
          <w:rFonts w:ascii="Times New Roman" w:hAnsi="Times New Roman"/>
          <w:b w:val="1"/>
          <w:i w:val="0"/>
          <w:color w:val="000000"/>
          <w:sz w:val="27"/>
        </w:rPr>
        <w:t> </w:t>
      </w:r>
      <w:r>
        <w:rPr>
          <w:rFonts w:ascii="Times New Roman" w:hAnsi="Times New Roman"/>
          <w:b w:val="0"/>
          <w:i w:val="0"/>
          <w:color w:val="000000"/>
          <w:sz w:val="27"/>
        </w:rPr>
        <w:t>дети сосредотачиваются лучше и запоминают больше. Сознательная цель выделяется для ребенка раньше и легче всего в игре. Сами условия </w:t>
      </w:r>
      <w:r>
        <w:rPr>
          <w:rFonts w:ascii="Times New Roman" w:hAnsi="Times New Roman"/>
          <w:b w:val="0"/>
          <w:i w:val="0"/>
          <w:color w:val="000000"/>
          <w:sz w:val="27"/>
        </w:rPr>
        <w:t>игры</w:t>
      </w:r>
      <w:r>
        <w:rPr>
          <w:rFonts w:ascii="Times New Roman" w:hAnsi="Times New Roman"/>
          <w:b w:val="1"/>
          <w:i w:val="0"/>
          <w:color w:val="000000"/>
          <w:sz w:val="27"/>
        </w:rPr>
        <w:t> </w:t>
      </w:r>
      <w:r>
        <w:rPr>
          <w:rFonts w:ascii="Times New Roman" w:hAnsi="Times New Roman"/>
          <w:b w:val="0"/>
          <w:i w:val="0"/>
          <w:color w:val="000000"/>
          <w:sz w:val="27"/>
        </w:rPr>
        <w:t>требуют от ребенка сосредоточения на предметах, включенных в игровую ситуацию, на содержании разыгрываемых действий и сюжета. Если ребенок не хочет быть внимательным к тому, что требует от него предстоящая игровая ситуация, если не запоминает условия </w:t>
      </w:r>
      <w:r>
        <w:rPr>
          <w:rFonts w:ascii="Times New Roman" w:hAnsi="Times New Roman"/>
          <w:b w:val="0"/>
          <w:i w:val="0"/>
          <w:color w:val="000000"/>
          <w:sz w:val="27"/>
        </w:rPr>
        <w:t>игры</w:t>
      </w:r>
      <w:r>
        <w:rPr>
          <w:rFonts w:ascii="Times New Roman" w:hAnsi="Times New Roman"/>
          <w:b w:val="1"/>
          <w:i w:val="0"/>
          <w:color w:val="000000"/>
          <w:sz w:val="27"/>
        </w:rPr>
        <w:t> </w:t>
      </w:r>
      <w:r>
        <w:rPr>
          <w:rFonts w:ascii="Times New Roman" w:hAnsi="Times New Roman"/>
          <w:b w:val="0"/>
          <w:i w:val="0"/>
          <w:color w:val="000000"/>
          <w:sz w:val="27"/>
        </w:rPr>
        <w:t>, то он просто изгоняется сверстниками.</w:t>
      </w:r>
    </w:p>
    <w:p>
      <w:pPr>
        <w:spacing w:before="0" w:after="0"/>
        <w:ind w:firstLine="0" w:left="0" w:right="0"/>
        <w:rPr>
          <w:rFonts w:ascii="Times New Roman" w:hAnsi="Times New Roman"/>
          <w:b w:val="0"/>
          <w:i w:val="0"/>
          <w:color w:val="000000"/>
          <w:sz w:val="27"/>
        </w:rPr>
      </w:pPr>
      <w:bookmarkStart w:id="4" w:name="ASTR-P3"/>
      <w:bookmarkEnd w:id="4"/>
      <w:r>
        <w:rPr>
          <w:rFonts w:ascii="Times New Roman" w:hAnsi="Times New Roman"/>
          <w:b w:val="0"/>
          <w:i w:val="0"/>
          <w:color w:val="000000"/>
          <w:sz w:val="27"/>
        </w:rPr>
        <w:t>В тоже время опыт игровых и особенно реальных взаимоотношений ребенка в сюжетно – ролевой игре ложится в основу особого свойства мышления, позволяет стать на точку зрения других людей, предвосхитить их будущее поведение и на основе этого строить свое собственное поведение.</w:t>
      </w:r>
    </w:p>
    <w:p>
      <w:pPr>
        <w:spacing w:before="0" w:after="0"/>
        <w:ind w:firstLine="0" w:left="0" w:right="0"/>
        <w:rPr>
          <w:rFonts w:ascii="Times New Roman" w:hAnsi="Times New Roman"/>
          <w:b w:val="0"/>
          <w:i w:val="0"/>
          <w:color w:val="000000"/>
          <w:sz w:val="27"/>
        </w:rPr>
      </w:pPr>
      <w:r>
        <w:rPr>
          <w:rFonts w:ascii="Times New Roman" w:hAnsi="Times New Roman"/>
          <w:b w:val="0"/>
          <w:i w:val="0"/>
          <w:color w:val="000000"/>
          <w:sz w:val="27"/>
        </w:rPr>
        <w:t>Ролевая игра имеет определенное значение для </w:t>
      </w:r>
      <w:r>
        <w:rPr>
          <w:rFonts w:ascii="Times New Roman" w:hAnsi="Times New Roman"/>
          <w:b w:val="0"/>
          <w:i w:val="0"/>
          <w:color w:val="000000"/>
          <w:sz w:val="27"/>
        </w:rPr>
        <w:t>развития воображения </w:t>
      </w:r>
      <w:r>
        <w:rPr>
          <w:rFonts w:ascii="Times New Roman" w:hAnsi="Times New Roman"/>
          <w:b w:val="0"/>
          <w:i w:val="0"/>
          <w:color w:val="000000"/>
          <w:sz w:val="27"/>
        </w:rPr>
        <w:t>.</w:t>
      </w:r>
    </w:p>
    <w:p>
      <w:pPr>
        <w:spacing w:lineRule="auto" w:line="240" w:before="0" w:after="0" w:beforeAutospacing="0" w:afterAutospacing="0"/>
        <w:ind w:hanging="0" w:left="0" w:right="0"/>
        <w:jc w:val="both"/>
        <w:rPr>
          <w:rFonts w:ascii="Times New Roman" w:hAnsi="Times New Roman"/>
          <w:b w:val="0"/>
          <w:i w:val="0"/>
          <w:color w:val="000000"/>
          <w:sz w:val="27"/>
        </w:rPr>
      </w:pPr>
      <w:r>
        <w:rPr>
          <w:rFonts w:ascii="Times New Roman" w:hAnsi="Times New Roman"/>
          <w:b w:val="0"/>
          <w:i w:val="0"/>
          <w:color w:val="000000"/>
          <w:sz w:val="27"/>
        </w:rPr>
        <w:t>Влияние </w:t>
      </w:r>
      <w:r>
        <w:rPr>
          <w:rFonts w:ascii="Times New Roman" w:hAnsi="Times New Roman"/>
          <w:b w:val="0"/>
          <w:i w:val="0"/>
          <w:color w:val="000000"/>
          <w:sz w:val="27"/>
        </w:rPr>
        <w:t>игры на развитие</w:t>
      </w:r>
      <w:r>
        <w:rPr>
          <w:rFonts w:ascii="Times New Roman" w:hAnsi="Times New Roman"/>
          <w:b w:val="1"/>
          <w:i w:val="0"/>
          <w:color w:val="000000"/>
          <w:sz w:val="27"/>
        </w:rPr>
        <w:t> </w:t>
      </w:r>
      <w:r>
        <w:rPr>
          <w:rFonts w:ascii="Times New Roman" w:hAnsi="Times New Roman"/>
          <w:b w:val="0"/>
          <w:i w:val="0"/>
          <w:color w:val="000000"/>
          <w:sz w:val="27"/>
        </w:rPr>
        <w:t>личности ребенка заключается в том, что через нее он знакомится с поведением и взаимоотношениями взрослых людей, которые становятся образцом для его собственного поведения, и в ней приобретаются основные навыки общения, качества, необходимые для установления контакта со сверстниками.</w:t>
      </w:r>
    </w:p>
    <w:p>
      <w:pPr>
        <w:spacing w:before="0" w:after="0"/>
        <w:ind w:firstLine="0" w:left="0" w:right="0"/>
        <w:rPr>
          <w:rFonts w:ascii="Times New Roman" w:hAnsi="Times New Roman"/>
          <w:b w:val="0"/>
          <w:i w:val="0"/>
          <w:color w:val="000000"/>
          <w:sz w:val="27"/>
        </w:rPr>
      </w:pPr>
      <w:bookmarkStart w:id="5" w:name="_dx_frag_StartFragment"/>
      <w:bookmarkEnd w:id="5"/>
      <w:r>
        <w:rPr>
          <w:rFonts w:ascii="Times New Roman" w:hAnsi="Times New Roman"/>
          <w:b w:val="0"/>
          <w:i w:val="0"/>
          <w:color w:val="000000"/>
          <w:sz w:val="27"/>
        </w:rPr>
        <w:t>Продуктивные виды деятельности ребенка – рисование, конструирование – на разных этапах </w:t>
      </w:r>
      <w:r>
        <w:rPr>
          <w:rFonts w:ascii="Times New Roman" w:hAnsi="Times New Roman"/>
          <w:b w:val="0"/>
          <w:i w:val="0"/>
          <w:color w:val="000000"/>
          <w:sz w:val="27"/>
        </w:rPr>
        <w:t>дошкольного</w:t>
      </w:r>
      <w:r>
        <w:rPr>
          <w:rFonts w:ascii="Times New Roman" w:hAnsi="Times New Roman"/>
          <w:b w:val="1"/>
          <w:i w:val="0"/>
          <w:color w:val="000000"/>
          <w:sz w:val="27"/>
        </w:rPr>
        <w:t> </w:t>
      </w:r>
      <w:r>
        <w:rPr>
          <w:rFonts w:ascii="Times New Roman" w:hAnsi="Times New Roman"/>
          <w:b w:val="0"/>
          <w:i w:val="0"/>
          <w:color w:val="000000"/>
          <w:sz w:val="27"/>
        </w:rPr>
        <w:t>детства тесно сливаются с игрой. Интерес к рисованию, конструированию первоначально возникает как игровой интерес, направленный на процесс создания рисунка, конструкции в соответствии с игровым замыслом. И только в среднем и старшем </w:t>
      </w:r>
      <w:r>
        <w:rPr>
          <w:rFonts w:ascii="Times New Roman" w:hAnsi="Times New Roman"/>
          <w:b w:val="0"/>
          <w:i w:val="0"/>
          <w:color w:val="000000"/>
          <w:sz w:val="27"/>
        </w:rPr>
        <w:t>дошкольном возрасте</w:t>
      </w:r>
      <w:r>
        <w:rPr>
          <w:rFonts w:ascii="Times New Roman" w:hAnsi="Times New Roman"/>
          <w:b w:val="1"/>
          <w:i w:val="0"/>
          <w:color w:val="000000"/>
          <w:sz w:val="27"/>
        </w:rPr>
        <w:t> </w:t>
      </w:r>
      <w:r>
        <w:rPr>
          <w:rFonts w:ascii="Times New Roman" w:hAnsi="Times New Roman"/>
          <w:b w:val="0"/>
          <w:i w:val="0"/>
          <w:color w:val="000000"/>
          <w:sz w:val="27"/>
        </w:rPr>
        <w:t>интерес переносится на результат деятельности и свободен от влияния </w:t>
      </w:r>
      <w:r>
        <w:rPr>
          <w:rFonts w:ascii="Times New Roman" w:hAnsi="Times New Roman"/>
          <w:b w:val="0"/>
          <w:i w:val="0"/>
          <w:color w:val="000000"/>
          <w:sz w:val="27"/>
        </w:rPr>
        <w:t>игры </w:t>
      </w:r>
      <w:r>
        <w:rPr>
          <w:rFonts w:ascii="Times New Roman" w:hAnsi="Times New Roman"/>
          <w:b w:val="0"/>
          <w:i w:val="0"/>
          <w:color w:val="000000"/>
          <w:sz w:val="27"/>
        </w:rPr>
        <w:t>.</w:t>
      </w:r>
    </w:p>
    <w:p>
      <w:pPr>
        <w:spacing w:before="0" w:after="0"/>
        <w:ind w:firstLine="0" w:left="0" w:right="0"/>
        <w:rPr>
          <w:rFonts w:ascii="Times New Roman" w:hAnsi="Times New Roman"/>
          <w:b w:val="0"/>
          <w:i w:val="0"/>
          <w:color w:val="000000"/>
          <w:sz w:val="27"/>
        </w:rPr>
      </w:pPr>
      <w:r>
        <w:rPr>
          <w:rFonts w:ascii="Times New Roman" w:hAnsi="Times New Roman"/>
          <w:b w:val="0"/>
          <w:i w:val="0"/>
          <w:color w:val="000000"/>
          <w:sz w:val="27"/>
        </w:rPr>
        <w:t>Внутри игровой деятельности начинает складываться и учебная деятельность, которая позднее становится ведущей деятельностью. Учение вводит взрослый, оно не возникает непосредственно из </w:t>
      </w:r>
      <w:r>
        <w:rPr>
          <w:rFonts w:ascii="Times New Roman" w:hAnsi="Times New Roman"/>
          <w:b w:val="0"/>
          <w:i w:val="0"/>
          <w:color w:val="000000"/>
          <w:sz w:val="27"/>
        </w:rPr>
        <w:t>игры</w:t>
      </w:r>
      <w:r>
        <w:rPr>
          <w:rFonts w:ascii="Times New Roman" w:hAnsi="Times New Roman"/>
          <w:b w:val="1"/>
          <w:i w:val="0"/>
          <w:color w:val="000000"/>
          <w:sz w:val="27"/>
        </w:rPr>
        <w:t> </w:t>
      </w:r>
      <w:r>
        <w:rPr>
          <w:rFonts w:ascii="Times New Roman" w:hAnsi="Times New Roman"/>
          <w:b w:val="0"/>
          <w:i w:val="0"/>
          <w:color w:val="000000"/>
          <w:sz w:val="27"/>
        </w:rPr>
        <w:t>. Но </w:t>
      </w:r>
      <w:r>
        <w:rPr>
          <w:rFonts w:ascii="Times New Roman" w:hAnsi="Times New Roman"/>
          <w:b w:val="0"/>
          <w:i w:val="0"/>
          <w:color w:val="000000"/>
          <w:sz w:val="27"/>
        </w:rPr>
        <w:t>дошкольник начинает учиться</w:t>
      </w:r>
      <w:r>
        <w:rPr>
          <w:rFonts w:ascii="Times New Roman" w:hAnsi="Times New Roman"/>
          <w:b w:val="1"/>
          <w:i w:val="0"/>
          <w:color w:val="000000"/>
          <w:sz w:val="27"/>
        </w:rPr>
        <w:t> </w:t>
      </w:r>
      <w:r>
        <w:rPr>
          <w:rFonts w:ascii="Times New Roman" w:hAnsi="Times New Roman"/>
          <w:b w:val="0"/>
          <w:i w:val="0"/>
          <w:color w:val="000000"/>
          <w:sz w:val="27"/>
        </w:rPr>
        <w:t>, играя – он к учению относится как к своеобразной ролевой игре с определенными правилами. Однако, выполняя эти правила, ребенок незаметно для себя овладевает элементарными учебными действиями.</w:t>
      </w:r>
    </w:p>
    <w:p>
      <w:pPr>
        <w:spacing w:before="0" w:after="0"/>
        <w:ind w:firstLine="0" w:left="0" w:right="0"/>
        <w:rPr>
          <w:rFonts w:ascii="Times New Roman" w:hAnsi="Times New Roman"/>
          <w:b w:val="0"/>
          <w:i w:val="0"/>
          <w:color w:val="000000"/>
          <w:sz w:val="27"/>
        </w:rPr>
      </w:pPr>
      <w:bookmarkStart w:id="6" w:name="ASTR-P5"/>
      <w:bookmarkEnd w:id="6"/>
      <w:r>
        <w:rPr>
          <w:rFonts w:ascii="Times New Roman" w:hAnsi="Times New Roman"/>
          <w:b w:val="0"/>
          <w:i w:val="0"/>
          <w:color w:val="000000"/>
          <w:sz w:val="27"/>
        </w:rPr>
        <w:t>Очень большое влияние игра оказывает на </w:t>
      </w:r>
      <w:r>
        <w:rPr>
          <w:rFonts w:ascii="Times New Roman" w:hAnsi="Times New Roman"/>
          <w:b w:val="0"/>
          <w:i w:val="1"/>
          <w:color w:val="000000"/>
          <w:sz w:val="27"/>
        </w:rPr>
        <w:t>развитие речи </w:t>
      </w:r>
      <w:r>
        <w:rPr>
          <w:rFonts w:ascii="Times New Roman" w:hAnsi="Times New Roman"/>
          <w:b w:val="0"/>
          <w:i w:val="0"/>
          <w:color w:val="000000"/>
          <w:sz w:val="27"/>
        </w:rPr>
        <w:t>. Игровая ситуация требует от каждого включенного в него ребенка определенного уровня</w:t>
      </w:r>
      <w:r>
        <w:rPr>
          <w:rFonts w:ascii="Times New Roman" w:hAnsi="Times New Roman"/>
          <w:b w:val="0"/>
          <w:i w:val="0"/>
          <w:color w:val="000000"/>
          <w:sz w:val="27"/>
        </w:rPr>
        <w:t> развития речевого общения</w:t>
      </w:r>
      <w:r>
        <w:rPr>
          <w:rFonts w:ascii="Times New Roman" w:hAnsi="Times New Roman"/>
          <w:b w:val="1"/>
          <w:i w:val="0"/>
          <w:color w:val="000000"/>
          <w:sz w:val="27"/>
        </w:rPr>
        <w:t> </w:t>
      </w:r>
      <w:r>
        <w:rPr>
          <w:rFonts w:ascii="Times New Roman" w:hAnsi="Times New Roman"/>
          <w:b w:val="0"/>
          <w:i w:val="0"/>
          <w:color w:val="000000"/>
          <w:sz w:val="27"/>
        </w:rPr>
        <w:t>. Необходимость объясняться со сверстниками стимулирует </w:t>
      </w:r>
      <w:r>
        <w:rPr>
          <w:rFonts w:ascii="Times New Roman" w:hAnsi="Times New Roman"/>
          <w:b w:val="0"/>
          <w:i w:val="0"/>
          <w:color w:val="000000"/>
          <w:sz w:val="27"/>
        </w:rPr>
        <w:t>ра</w:t>
      </w:r>
      <w:r>
        <w:rPr>
          <w:rFonts w:ascii="Times New Roman" w:hAnsi="Times New Roman"/>
          <w:b w:val="0"/>
          <w:i w:val="0"/>
          <w:color w:val="000000"/>
          <w:sz w:val="27"/>
        </w:rPr>
        <w:t>звитие связной речи </w:t>
      </w:r>
      <w:r>
        <w:rPr>
          <w:rFonts w:ascii="Times New Roman" w:hAnsi="Times New Roman"/>
          <w:b w:val="0"/>
          <w:i w:val="0"/>
          <w:color w:val="000000"/>
          <w:sz w:val="27"/>
        </w:rPr>
        <w:t>. В игре дети учатся полноценному общению друг с другом. Младшие </w:t>
      </w:r>
      <w:r>
        <w:rPr>
          <w:rFonts w:ascii="Times New Roman" w:hAnsi="Times New Roman"/>
          <w:b w:val="0"/>
          <w:i w:val="0"/>
          <w:color w:val="000000"/>
          <w:sz w:val="27"/>
        </w:rPr>
        <w:t>дошкольники</w:t>
      </w:r>
      <w:r>
        <w:rPr>
          <w:rFonts w:ascii="Times New Roman" w:hAnsi="Times New Roman"/>
          <w:b w:val="1"/>
          <w:i w:val="0"/>
          <w:color w:val="000000"/>
          <w:sz w:val="27"/>
        </w:rPr>
        <w:t> </w:t>
      </w:r>
      <w:r>
        <w:rPr>
          <w:rFonts w:ascii="Times New Roman" w:hAnsi="Times New Roman"/>
          <w:b w:val="0"/>
          <w:i w:val="0"/>
          <w:color w:val="000000"/>
          <w:sz w:val="27"/>
        </w:rPr>
        <w:t>еще не умеют по – настоящему общаться со сверстниками.</w:t>
      </w:r>
    </w:p>
    <w:p>
      <w:pPr>
        <w:spacing w:before="0" w:after="0"/>
        <w:ind w:firstLine="0" w:left="0" w:right="0"/>
        <w:rPr>
          <w:rFonts w:ascii="Times New Roman" w:hAnsi="Times New Roman"/>
          <w:b w:val="0"/>
          <w:i w:val="0"/>
          <w:color w:val="000000"/>
          <w:sz w:val="27"/>
        </w:rPr>
      </w:pPr>
      <w:r>
        <w:rPr>
          <w:rFonts w:ascii="Times New Roman" w:hAnsi="Times New Roman"/>
          <w:b w:val="0"/>
          <w:i w:val="0"/>
          <w:color w:val="000000"/>
          <w:sz w:val="27"/>
        </w:rPr>
        <w:t>В </w:t>
      </w:r>
      <w:r>
        <w:rPr>
          <w:rFonts w:ascii="Times New Roman" w:hAnsi="Times New Roman"/>
          <w:b w:val="0"/>
          <w:i w:val="0"/>
          <w:color w:val="000000"/>
          <w:sz w:val="27"/>
        </w:rPr>
        <w:t>развитой</w:t>
      </w:r>
      <w:r>
        <w:rPr>
          <w:rFonts w:ascii="Times New Roman" w:hAnsi="Times New Roman"/>
          <w:b w:val="1"/>
          <w:i w:val="0"/>
          <w:color w:val="000000"/>
          <w:sz w:val="27"/>
        </w:rPr>
        <w:t> </w:t>
      </w:r>
      <w:r>
        <w:rPr>
          <w:rFonts w:ascii="Times New Roman" w:hAnsi="Times New Roman"/>
          <w:b w:val="0"/>
          <w:i w:val="0"/>
          <w:color w:val="000000"/>
          <w:sz w:val="27"/>
        </w:rPr>
        <w:t>ролевой игре с ее замысловатыми сюжетами и сложными ролями, создающими достаточно широкий простор для импровизации, у </w:t>
      </w:r>
      <w:r>
        <w:rPr>
          <w:rFonts w:ascii="Times New Roman" w:hAnsi="Times New Roman"/>
          <w:b w:val="0"/>
          <w:i w:val="0"/>
          <w:color w:val="000000"/>
          <w:sz w:val="27"/>
        </w:rPr>
        <w:t>детей</w:t>
      </w:r>
      <w:r>
        <w:rPr>
          <w:rFonts w:ascii="Times New Roman" w:hAnsi="Times New Roman"/>
          <w:b w:val="1"/>
          <w:i w:val="0"/>
          <w:color w:val="000000"/>
          <w:sz w:val="27"/>
        </w:rPr>
        <w:t> </w:t>
      </w:r>
      <w:r>
        <w:rPr>
          <w:rFonts w:ascii="Times New Roman" w:hAnsi="Times New Roman"/>
          <w:b w:val="0"/>
          <w:i w:val="0"/>
          <w:color w:val="000000"/>
          <w:sz w:val="27"/>
        </w:rPr>
        <w:t>формируется творческое воображение.</w:t>
      </w:r>
    </w:p>
    <w:p>
      <w:pPr>
        <w:spacing w:before="0" w:after="0"/>
        <w:ind w:firstLine="0" w:left="0" w:right="0"/>
        <w:rPr>
          <w:rFonts w:ascii="Times New Roman" w:hAnsi="Times New Roman"/>
          <w:b w:val="0"/>
          <w:i w:val="0"/>
          <w:color w:val="000000"/>
          <w:sz w:val="27"/>
        </w:rPr>
      </w:pPr>
      <w:r>
        <w:rPr>
          <w:rFonts w:ascii="Times New Roman" w:hAnsi="Times New Roman"/>
          <w:b w:val="0"/>
          <w:i w:val="0"/>
          <w:color w:val="000000"/>
          <w:sz w:val="27"/>
        </w:rPr>
        <w:t>Игра способствует становлению произвольной памяти, в ней преодолевается так называемый познавательный эгоцентризм.</w:t>
      </w:r>
    </w:p>
    <w:p>
      <w:pPr>
        <w:spacing w:lineRule="auto" w:line="240" w:before="0" w:after="0" w:beforeAutospacing="0" w:afterAutospacing="0"/>
        <w:ind w:hanging="0" w:left="0" w:right="0"/>
        <w:jc w:val="both"/>
        <w:rPr>
          <w:rFonts w:ascii="Times New Roman" w:hAnsi="Times New Roman"/>
          <w:b w:val="0"/>
          <w:i w:val="0"/>
          <w:color w:val="000000"/>
          <w:sz w:val="27"/>
        </w:rPr>
      </w:pPr>
      <w:r>
        <w:rPr>
          <w:rFonts w:ascii="Times New Roman" w:hAnsi="Times New Roman"/>
          <w:b w:val="0"/>
          <w:i w:val="0"/>
          <w:color w:val="000000"/>
          <w:sz w:val="27"/>
        </w:rPr>
        <w:t>В </w:t>
      </w:r>
      <w:r>
        <w:rPr>
          <w:rFonts w:ascii="Times New Roman" w:hAnsi="Times New Roman"/>
          <w:b w:val="0"/>
          <w:i w:val="0"/>
          <w:color w:val="000000"/>
          <w:sz w:val="27"/>
        </w:rPr>
        <w:t>дошкольном возрасте</w:t>
      </w:r>
      <w:r>
        <w:rPr>
          <w:rFonts w:ascii="Times New Roman" w:hAnsi="Times New Roman"/>
          <w:b w:val="1"/>
          <w:i w:val="0"/>
          <w:color w:val="000000"/>
          <w:sz w:val="27"/>
        </w:rPr>
        <w:t> </w:t>
      </w:r>
      <w:r>
        <w:rPr>
          <w:rFonts w:ascii="Times New Roman" w:hAnsi="Times New Roman"/>
          <w:b w:val="0"/>
          <w:i w:val="0"/>
          <w:color w:val="000000"/>
          <w:sz w:val="27"/>
        </w:rPr>
        <w:t>игра становится самостоятельной деятельностью ребенка, он осваивает разные виды игр, с помощью игр </w:t>
      </w:r>
      <w:r>
        <w:rPr>
          <w:rFonts w:ascii="Times New Roman" w:hAnsi="Times New Roman"/>
          <w:b w:val="0"/>
          <w:i w:val="0"/>
          <w:color w:val="000000"/>
          <w:sz w:val="27"/>
        </w:rPr>
        <w:t>дошкольник</w:t>
      </w:r>
      <w:r>
        <w:rPr>
          <w:rFonts w:ascii="Times New Roman" w:hAnsi="Times New Roman"/>
          <w:b w:val="1"/>
          <w:i w:val="0"/>
          <w:color w:val="000000"/>
          <w:sz w:val="27"/>
        </w:rPr>
        <w:t> </w:t>
      </w:r>
      <w:r>
        <w:rPr>
          <w:rFonts w:ascii="Times New Roman" w:hAnsi="Times New Roman"/>
          <w:b w:val="0"/>
          <w:i w:val="0"/>
          <w:color w:val="000000"/>
          <w:sz w:val="27"/>
        </w:rPr>
        <w:t>«входит в разные сферы социальной действительности, расширяя возможности познания этих сфер».</w:t>
      </w:r>
    </w:p>
    <w:p>
      <w:pPr>
        <w:spacing w:before="0" w:after="0"/>
        <w:ind w:firstLine="0" w:left="0" w:right="0"/>
        <w:rPr>
          <w:rFonts w:ascii="Times New Roman" w:hAnsi="Times New Roman"/>
          <w:b w:val="0"/>
          <w:i w:val="0"/>
          <w:color w:val="000000"/>
          <w:sz w:val="27"/>
        </w:rPr>
      </w:pPr>
      <w:bookmarkStart w:id="7" w:name="_dx_frag_StartFragment"/>
      <w:bookmarkEnd w:id="7"/>
      <w:r>
        <w:rPr>
          <w:rFonts w:ascii="Times New Roman" w:hAnsi="Times New Roman"/>
          <w:b w:val="0"/>
          <w:i w:val="0"/>
          <w:color w:val="000000"/>
          <w:sz w:val="27"/>
        </w:rPr>
        <w:t>Таким образом, игра оказывает положительное влияние на формирование взаимодействия и взаимоотношения </w:t>
      </w:r>
      <w:r>
        <w:rPr>
          <w:rFonts w:ascii="Times New Roman" w:hAnsi="Times New Roman"/>
          <w:b w:val="0"/>
          <w:i w:val="0"/>
          <w:color w:val="000000"/>
          <w:sz w:val="27"/>
        </w:rPr>
        <w:t>детей . Игры</w:t>
      </w:r>
      <w:r>
        <w:rPr>
          <w:rFonts w:ascii="Times New Roman" w:hAnsi="Times New Roman"/>
          <w:b w:val="1"/>
          <w:i w:val="0"/>
          <w:color w:val="000000"/>
          <w:sz w:val="27"/>
        </w:rPr>
        <w:t> </w:t>
      </w:r>
      <w:r>
        <w:rPr>
          <w:rFonts w:ascii="Times New Roman" w:hAnsi="Times New Roman"/>
          <w:b w:val="0"/>
          <w:i w:val="0"/>
          <w:color w:val="000000"/>
          <w:sz w:val="27"/>
        </w:rPr>
        <w:t>снимают психологические барьеры, вселяют уверенность в собственных силах, улучшают общение </w:t>
      </w:r>
      <w:r>
        <w:rPr>
          <w:rFonts w:ascii="Times New Roman" w:hAnsi="Times New Roman"/>
          <w:b w:val="0"/>
          <w:i w:val="0"/>
          <w:color w:val="000000"/>
          <w:sz w:val="27"/>
        </w:rPr>
        <w:t>детей</w:t>
      </w:r>
      <w:r>
        <w:rPr>
          <w:rFonts w:ascii="Times New Roman" w:hAnsi="Times New Roman"/>
          <w:b w:val="1"/>
          <w:i w:val="0"/>
          <w:color w:val="000000"/>
          <w:sz w:val="27"/>
        </w:rPr>
        <w:t> </w:t>
      </w:r>
      <w:r>
        <w:rPr>
          <w:rFonts w:ascii="Times New Roman" w:hAnsi="Times New Roman"/>
          <w:b w:val="0"/>
          <w:i w:val="0"/>
          <w:color w:val="000000"/>
          <w:sz w:val="27"/>
        </w:rPr>
        <w:t>со сверстниками и взрослыми.</w:t>
      </w:r>
    </w:p>
    <w:p>
      <w:pPr>
        <w:spacing w:before="0" w:after="0"/>
        <w:ind w:firstLine="0" w:left="0" w:right="0"/>
        <w:rPr>
          <w:rFonts w:ascii="Times New Roman" w:hAnsi="Times New Roman"/>
          <w:b w:val="0"/>
          <w:i w:val="0"/>
          <w:color w:val="000000"/>
          <w:sz w:val="27"/>
        </w:rPr>
      </w:pPr>
      <w:r>
        <w:rPr>
          <w:rFonts w:ascii="Times New Roman" w:hAnsi="Times New Roman"/>
          <w:b w:val="0"/>
          <w:i w:val="1"/>
          <w:color w:val="000000"/>
          <w:sz w:val="27"/>
        </w:rPr>
        <w:t>И</w:t>
      </w:r>
      <w:r>
        <w:rPr>
          <w:rFonts w:ascii="Times New Roman" w:hAnsi="Times New Roman"/>
          <w:b w:val="0"/>
          <w:i w:val="1"/>
          <w:color w:val="000000"/>
          <w:sz w:val="27"/>
        </w:rPr>
        <w:t>грушки в жизни детей</w:t>
      </w:r>
      <w:r>
        <w:rPr>
          <w:rFonts w:ascii="Times New Roman" w:hAnsi="Times New Roman"/>
          <w:b w:val="1"/>
          <w:i w:val="1"/>
          <w:color w:val="000000"/>
          <w:sz w:val="27"/>
        </w:rPr>
        <w:t> </w:t>
      </w:r>
      <w:r>
        <w:rPr>
          <w:rFonts w:ascii="Times New Roman" w:hAnsi="Times New Roman"/>
          <w:b w:val="0"/>
          <w:i w:val="1"/>
          <w:color w:val="000000"/>
          <w:sz w:val="27"/>
        </w:rPr>
        <w:t>.</w:t>
      </w:r>
    </w:p>
    <w:p>
      <w:pPr>
        <w:spacing w:before="0" w:after="0"/>
        <w:ind w:firstLine="0" w:left="0" w:right="0"/>
        <w:rPr>
          <w:rFonts w:ascii="Times New Roman" w:hAnsi="Times New Roman"/>
          <w:b w:val="0"/>
          <w:i w:val="0"/>
          <w:color w:val="000000"/>
          <w:sz w:val="27"/>
        </w:rPr>
      </w:pPr>
      <w:r>
        <w:rPr>
          <w:rFonts w:ascii="Times New Roman" w:hAnsi="Times New Roman"/>
          <w:b w:val="0"/>
          <w:i w:val="0"/>
          <w:color w:val="000000"/>
          <w:sz w:val="27"/>
        </w:rPr>
        <w:t>На сегодняшний день игрушка для ребенка стала незаменимым и верным другом, спутников и самым главным действующим предметом в забавах и детских играх. Игрушки помогают ребенку </w:t>
      </w:r>
      <w:r>
        <w:rPr>
          <w:rFonts w:ascii="Times New Roman" w:hAnsi="Times New Roman"/>
          <w:b w:val="0"/>
          <w:i w:val="0"/>
          <w:color w:val="000000"/>
          <w:sz w:val="27"/>
        </w:rPr>
        <w:t>развивать логические мысли </w:t>
      </w:r>
      <w:r>
        <w:rPr>
          <w:rFonts w:ascii="Times New Roman" w:hAnsi="Times New Roman"/>
          <w:b w:val="0"/>
          <w:i w:val="0"/>
          <w:color w:val="000000"/>
          <w:sz w:val="27"/>
        </w:rPr>
        <w:t>, а также дают шанс узнать все возможности, которые существуют в окружающей среде со всей ее действительностью. Самое главное, то, что игрушки воспринимаются ребенком в первую очередь эстетически, ребенок с игрушкой воспитывает в себе добрые качества. Даже в тот момент, когда игрушка теряет у ребенка ее истинный интерес и игровое значение, у малыша все равно остается к игрушке свое отношение. Ведь не зря любимые игрушки остаются в нашей жизни надолго и украшают своим присутствием быт, пусть даже игрушка перестала быть для нас предметом своего предназначения.</w:t>
      </w:r>
    </w:p>
    <w:p>
      <w:pPr>
        <w:spacing w:before="0" w:after="0"/>
        <w:ind w:firstLine="0" w:left="0" w:right="0"/>
        <w:rPr>
          <w:rFonts w:ascii="Times New Roman" w:hAnsi="Times New Roman"/>
          <w:b w:val="0"/>
          <w:i w:val="0"/>
          <w:color w:val="000000"/>
          <w:sz w:val="27"/>
        </w:rPr>
      </w:pPr>
      <w:bookmarkStart w:id="8" w:name="ASTR-P7"/>
      <w:bookmarkEnd w:id="8"/>
      <w:r>
        <w:rPr>
          <w:rFonts w:ascii="Times New Roman" w:hAnsi="Times New Roman"/>
          <w:b w:val="0"/>
          <w:i w:val="0"/>
          <w:color w:val="000000"/>
          <w:sz w:val="27"/>
        </w:rPr>
        <w:t>Воспитательное значение </w:t>
      </w:r>
      <w:r>
        <w:rPr>
          <w:rFonts w:ascii="Times New Roman" w:hAnsi="Times New Roman"/>
          <w:b w:val="0"/>
          <w:i w:val="0"/>
          <w:color w:val="000000"/>
          <w:sz w:val="27"/>
          <w:u w:val="single"/>
        </w:rPr>
        <w:t>игрушек </w:t>
      </w:r>
      <w:r>
        <w:rPr>
          <w:rFonts w:ascii="Times New Roman" w:hAnsi="Times New Roman"/>
          <w:b w:val="0"/>
          <w:i w:val="0"/>
          <w:color w:val="000000"/>
          <w:sz w:val="27"/>
        </w:rPr>
        <w:t>:</w:t>
      </w:r>
    </w:p>
    <w:p>
      <w:pPr>
        <w:spacing w:before="0" w:after="0"/>
        <w:ind w:firstLine="0" w:left="0" w:right="0"/>
        <w:rPr>
          <w:rFonts w:ascii="Times New Roman" w:hAnsi="Times New Roman"/>
          <w:b w:val="0"/>
          <w:i w:val="0"/>
          <w:color w:val="000000"/>
          <w:sz w:val="27"/>
        </w:rPr>
      </w:pPr>
      <w:r>
        <w:rPr>
          <w:rFonts w:ascii="Times New Roman" w:hAnsi="Times New Roman"/>
          <w:b w:val="0"/>
          <w:i w:val="0"/>
          <w:color w:val="000000"/>
          <w:sz w:val="27"/>
        </w:rPr>
        <w:t>Это обязательный спутник детских игр;</w:t>
      </w:r>
    </w:p>
    <w:p>
      <w:pPr>
        <w:spacing w:before="0" w:after="0"/>
        <w:ind w:firstLine="0" w:left="0" w:right="0"/>
        <w:rPr>
          <w:rFonts w:ascii="Times New Roman" w:hAnsi="Times New Roman"/>
          <w:b w:val="0"/>
          <w:i w:val="0"/>
          <w:color w:val="000000"/>
          <w:sz w:val="27"/>
        </w:rPr>
      </w:pPr>
      <w:r>
        <w:rPr>
          <w:rFonts w:ascii="Times New Roman" w:hAnsi="Times New Roman"/>
          <w:b w:val="0"/>
          <w:i w:val="0"/>
          <w:color w:val="000000"/>
          <w:sz w:val="27"/>
        </w:rPr>
        <w:t>Участвуют в создании </w:t>
      </w:r>
      <w:r>
        <w:rPr>
          <w:rFonts w:ascii="Times New Roman" w:hAnsi="Times New Roman"/>
          <w:b w:val="0"/>
          <w:i w:val="0"/>
          <w:color w:val="000000"/>
          <w:sz w:val="27"/>
        </w:rPr>
        <w:t>игры</w:t>
      </w:r>
      <w:r>
        <w:rPr>
          <w:rFonts w:ascii="Times New Roman" w:hAnsi="Times New Roman"/>
          <w:b w:val="1"/>
          <w:i w:val="0"/>
          <w:color w:val="000000"/>
          <w:sz w:val="27"/>
        </w:rPr>
        <w:t> </w:t>
      </w:r>
      <w:r>
        <w:rPr>
          <w:rFonts w:ascii="Times New Roman" w:hAnsi="Times New Roman"/>
          <w:b w:val="0"/>
          <w:i w:val="0"/>
          <w:color w:val="000000"/>
          <w:sz w:val="27"/>
        </w:rPr>
        <w:t>, оказывают влияние на личность ребенка;</w:t>
      </w:r>
    </w:p>
    <w:p>
      <w:pPr>
        <w:spacing w:before="0" w:after="0"/>
        <w:ind w:firstLine="0" w:left="0" w:right="0"/>
        <w:rPr>
          <w:rFonts w:ascii="Times New Roman" w:hAnsi="Times New Roman"/>
          <w:b w:val="0"/>
          <w:i w:val="0"/>
          <w:color w:val="000000"/>
          <w:sz w:val="27"/>
        </w:rPr>
      </w:pPr>
      <w:r>
        <w:rPr>
          <w:rFonts w:ascii="Times New Roman" w:hAnsi="Times New Roman"/>
          <w:b w:val="0"/>
          <w:i w:val="0"/>
          <w:color w:val="000000"/>
          <w:sz w:val="27"/>
        </w:rPr>
        <w:t>Отвечают потребности ребенка в активной деятельности, в разнообразных движениях,</w:t>
      </w:r>
    </w:p>
    <w:p>
      <w:pPr>
        <w:spacing w:before="0" w:after="0"/>
        <w:ind w:firstLine="0" w:left="0" w:right="0"/>
        <w:rPr>
          <w:rFonts w:ascii="Times New Roman" w:hAnsi="Times New Roman"/>
          <w:b w:val="0"/>
          <w:i w:val="0"/>
          <w:color w:val="000000"/>
          <w:sz w:val="27"/>
        </w:rPr>
      </w:pPr>
      <w:r>
        <w:rPr>
          <w:rFonts w:ascii="Times New Roman" w:hAnsi="Times New Roman"/>
          <w:b w:val="0"/>
          <w:i w:val="0"/>
          <w:color w:val="000000"/>
          <w:sz w:val="27"/>
        </w:rPr>
        <w:t>Помогают осуществить свой замысел, войти в </w:t>
      </w:r>
      <w:r>
        <w:rPr>
          <w:rFonts w:ascii="Times New Roman" w:hAnsi="Times New Roman"/>
          <w:b w:val="0"/>
          <w:i w:val="0"/>
          <w:color w:val="000000"/>
          <w:sz w:val="27"/>
        </w:rPr>
        <w:t>роль</w:t>
      </w:r>
      <w:r>
        <w:rPr>
          <w:rFonts w:ascii="Times New Roman" w:hAnsi="Times New Roman"/>
          <w:b w:val="1"/>
          <w:i w:val="0"/>
          <w:color w:val="000000"/>
          <w:sz w:val="27"/>
        </w:rPr>
        <w:t> </w:t>
      </w:r>
      <w:r>
        <w:rPr>
          <w:rFonts w:ascii="Times New Roman" w:hAnsi="Times New Roman"/>
          <w:b w:val="0"/>
          <w:i w:val="0"/>
          <w:color w:val="000000"/>
          <w:sz w:val="27"/>
        </w:rPr>
        <w:t>, делают действия ребенка реальными;</w:t>
      </w:r>
    </w:p>
    <w:p>
      <w:pPr>
        <w:spacing w:before="0" w:after="0"/>
        <w:ind w:firstLine="0" w:left="0" w:right="0"/>
        <w:rPr>
          <w:rFonts w:ascii="Times New Roman" w:hAnsi="Times New Roman"/>
          <w:b w:val="0"/>
          <w:i w:val="0"/>
          <w:color w:val="000000"/>
          <w:sz w:val="27"/>
        </w:rPr>
      </w:pPr>
      <w:r>
        <w:rPr>
          <w:rFonts w:ascii="Times New Roman" w:hAnsi="Times New Roman"/>
          <w:b w:val="0"/>
          <w:i w:val="0"/>
          <w:color w:val="000000"/>
          <w:sz w:val="27"/>
        </w:rPr>
        <w:t>Нередко подсказывают идею </w:t>
      </w:r>
      <w:r>
        <w:rPr>
          <w:rFonts w:ascii="Times New Roman" w:hAnsi="Times New Roman"/>
          <w:b w:val="0"/>
          <w:i w:val="0"/>
          <w:color w:val="000000"/>
          <w:sz w:val="27"/>
        </w:rPr>
        <w:t>игры</w:t>
      </w:r>
      <w:r>
        <w:rPr>
          <w:rFonts w:ascii="Times New Roman" w:hAnsi="Times New Roman"/>
          <w:b w:val="1"/>
          <w:i w:val="0"/>
          <w:color w:val="000000"/>
          <w:sz w:val="27"/>
        </w:rPr>
        <w:t> </w:t>
      </w:r>
      <w:r>
        <w:rPr>
          <w:rFonts w:ascii="Times New Roman" w:hAnsi="Times New Roman"/>
          <w:b w:val="0"/>
          <w:i w:val="0"/>
          <w:color w:val="000000"/>
          <w:sz w:val="27"/>
        </w:rPr>
        <w:t>, напоминают об увиденном или прочитанном, влияют на воображение и чувства ребенка;</w:t>
      </w:r>
    </w:p>
    <w:p>
      <w:pPr>
        <w:spacing w:lineRule="auto" w:line="240" w:before="0" w:after="0" w:beforeAutospacing="0" w:afterAutospacing="0"/>
        <w:ind w:hanging="0" w:left="0" w:right="0"/>
        <w:jc w:val="both"/>
        <w:rPr>
          <w:rFonts w:ascii="Times New Roman" w:hAnsi="Times New Roman"/>
          <w:b w:val="0"/>
          <w:i w:val="0"/>
          <w:color w:val="000000"/>
          <w:sz w:val="27"/>
        </w:rPr>
      </w:pPr>
      <w:r>
        <w:rPr>
          <w:rFonts w:ascii="Times New Roman" w:hAnsi="Times New Roman"/>
          <w:b w:val="0"/>
          <w:i w:val="0"/>
          <w:color w:val="000000"/>
          <w:sz w:val="27"/>
        </w:rPr>
        <w:t>Приучают ребенка к осмысленной, целенаправленной деятельности, </w:t>
      </w:r>
      <w:r>
        <w:rPr>
          <w:rFonts w:ascii="Times New Roman" w:hAnsi="Times New Roman"/>
          <w:b w:val="0"/>
          <w:i w:val="0"/>
          <w:color w:val="000000"/>
          <w:sz w:val="27"/>
        </w:rPr>
        <w:t>развивают мышление ,</w:t>
      </w:r>
      <w:r>
        <w:rPr>
          <w:rFonts w:ascii="Times New Roman" w:hAnsi="Times New Roman"/>
          <w:b w:val="0"/>
          <w:i w:val="0"/>
          <w:color w:val="000000"/>
          <w:sz w:val="27"/>
        </w:rPr>
        <w:t xml:space="preserve"> память, воображение, внимание, вырабатывают выдержку, воспитывают волевые качества;</w:t>
      </w:r>
    </w:p>
    <w:p>
      <w:pPr>
        <w:spacing w:before="0" w:after="0"/>
        <w:ind w:firstLine="0" w:left="0" w:right="0"/>
        <w:rPr>
          <w:rFonts w:ascii="Times New Roman" w:hAnsi="Times New Roman"/>
          <w:b w:val="0"/>
          <w:i w:val="0"/>
          <w:color w:val="000000"/>
          <w:sz w:val="27"/>
        </w:rPr>
      </w:pPr>
      <w:bookmarkStart w:id="9" w:name="_dx_frag_StartFragment"/>
      <w:bookmarkEnd w:id="9"/>
      <w:r>
        <w:rPr>
          <w:rFonts w:ascii="Times New Roman" w:hAnsi="Times New Roman"/>
          <w:b w:val="0"/>
          <w:i w:val="0"/>
          <w:color w:val="000000"/>
          <w:sz w:val="27"/>
        </w:rPr>
        <w:t>Помогают воспитанию у </w:t>
      </w:r>
      <w:r>
        <w:rPr>
          <w:rFonts w:ascii="Times New Roman" w:hAnsi="Times New Roman"/>
          <w:b w:val="0"/>
          <w:i w:val="0"/>
          <w:color w:val="000000"/>
          <w:sz w:val="27"/>
        </w:rPr>
        <w:t>детей интереса к труду</w:t>
      </w:r>
      <w:r>
        <w:rPr>
          <w:rFonts w:ascii="Times New Roman" w:hAnsi="Times New Roman"/>
          <w:b w:val="1"/>
          <w:i w:val="0"/>
          <w:color w:val="000000"/>
          <w:sz w:val="27"/>
        </w:rPr>
        <w:t> </w:t>
      </w:r>
      <w:r>
        <w:rPr>
          <w:rFonts w:ascii="Times New Roman" w:hAnsi="Times New Roman"/>
          <w:b w:val="0"/>
          <w:i w:val="0"/>
          <w:color w:val="000000"/>
          <w:sz w:val="27"/>
        </w:rPr>
        <w:t>, пытливости, любознательности;</w:t>
      </w:r>
    </w:p>
    <w:p>
      <w:pPr>
        <w:spacing w:before="0" w:after="0"/>
        <w:ind w:firstLine="0" w:left="0" w:right="0"/>
        <w:rPr>
          <w:rFonts w:ascii="Times New Roman" w:hAnsi="Times New Roman"/>
          <w:b w:val="0"/>
          <w:i w:val="0"/>
          <w:color w:val="000000"/>
          <w:sz w:val="27"/>
        </w:rPr>
      </w:pPr>
      <w:r>
        <w:rPr>
          <w:rFonts w:ascii="Times New Roman" w:hAnsi="Times New Roman"/>
          <w:b w:val="0"/>
          <w:i w:val="0"/>
          <w:color w:val="000000"/>
          <w:sz w:val="27"/>
        </w:rPr>
        <w:t>Способствуют воспитанию чувства патриотизма, симпатии, уважения к людям разных национальностей;</w:t>
      </w:r>
    </w:p>
    <w:p>
      <w:pPr>
        <w:spacing w:before="0" w:after="0"/>
        <w:ind w:firstLine="0" w:left="0" w:right="0"/>
        <w:rPr>
          <w:rFonts w:ascii="Times New Roman" w:hAnsi="Times New Roman"/>
          <w:b w:val="0"/>
          <w:i w:val="0"/>
          <w:color w:val="000000"/>
          <w:sz w:val="27"/>
        </w:rPr>
      </w:pPr>
      <w:r>
        <w:rPr>
          <w:rFonts w:ascii="Times New Roman" w:hAnsi="Times New Roman"/>
          <w:b w:val="0"/>
          <w:i w:val="0"/>
          <w:color w:val="000000"/>
          <w:sz w:val="27"/>
        </w:rPr>
        <w:t>Объединяют </w:t>
      </w:r>
      <w:r>
        <w:rPr>
          <w:rFonts w:ascii="Times New Roman" w:hAnsi="Times New Roman"/>
          <w:b w:val="0"/>
          <w:i w:val="0"/>
          <w:color w:val="000000"/>
          <w:sz w:val="27"/>
        </w:rPr>
        <w:t>детей </w:t>
      </w:r>
      <w:r>
        <w:rPr>
          <w:rFonts w:ascii="Times New Roman" w:hAnsi="Times New Roman"/>
          <w:b w:val="0"/>
          <w:i w:val="0"/>
          <w:color w:val="000000"/>
          <w:sz w:val="27"/>
        </w:rPr>
        <w:t>, требуя совместных усилий, согласованных действий.</w:t>
      </w:r>
    </w:p>
    <w:p>
      <w:pPr>
        <w:spacing w:before="0" w:after="0"/>
        <w:ind w:firstLine="0" w:left="0" w:right="0"/>
        <w:rPr>
          <w:rFonts w:ascii="Times New Roman" w:hAnsi="Times New Roman"/>
          <w:b w:val="0"/>
          <w:i w:val="0"/>
          <w:color w:val="000000"/>
          <w:sz w:val="27"/>
        </w:rPr>
      </w:pPr>
      <w:r>
        <w:rPr>
          <w:rFonts w:ascii="Times New Roman" w:hAnsi="Times New Roman"/>
          <w:b w:val="0"/>
          <w:i w:val="0"/>
          <w:color w:val="000000"/>
          <w:sz w:val="27"/>
        </w:rPr>
        <w:t>Какие бывают игрушки.</w:t>
      </w:r>
    </w:p>
    <w:p>
      <w:pPr>
        <w:spacing w:before="0" w:after="0"/>
        <w:ind w:firstLine="0" w:left="0" w:right="0"/>
        <w:rPr>
          <w:rFonts w:ascii="Times New Roman" w:hAnsi="Times New Roman"/>
          <w:b w:val="0"/>
          <w:i w:val="0"/>
          <w:color w:val="000000"/>
          <w:sz w:val="27"/>
        </w:rPr>
      </w:pPr>
      <w:r>
        <w:rPr>
          <w:rFonts w:ascii="Times New Roman" w:hAnsi="Times New Roman"/>
          <w:b w:val="0"/>
          <w:i w:val="0"/>
          <w:color w:val="000000"/>
          <w:sz w:val="27"/>
        </w:rPr>
        <w:t>В современной литературе чаще встречается классификация, которая соответствует использованию игрушек в разной игровой деятельности.</w:t>
      </w:r>
    </w:p>
    <w:p>
      <w:pPr>
        <w:spacing w:before="0" w:after="0"/>
        <w:ind w:firstLine="0" w:left="0" w:right="0"/>
        <w:rPr>
          <w:rFonts w:ascii="Times New Roman" w:hAnsi="Times New Roman"/>
          <w:b w:val="0"/>
          <w:i w:val="0"/>
          <w:color w:val="000000"/>
          <w:sz w:val="27"/>
        </w:rPr>
      </w:pPr>
      <w:r>
        <w:rPr>
          <w:rFonts w:ascii="Times New Roman" w:hAnsi="Times New Roman"/>
          <w:b w:val="0"/>
          <w:i w:val="0"/>
          <w:color w:val="000000"/>
          <w:sz w:val="27"/>
          <w:u w:val="single"/>
        </w:rPr>
        <w:t>Сюжетно-образные </w:t>
      </w:r>
      <w:r>
        <w:rPr>
          <w:rFonts w:ascii="Times New Roman" w:hAnsi="Times New Roman"/>
          <w:b w:val="0"/>
          <w:i w:val="0"/>
          <w:color w:val="000000"/>
          <w:sz w:val="27"/>
        </w:rPr>
        <w:t>: </w:t>
      </w:r>
      <w:r>
        <w:rPr>
          <w:rFonts w:ascii="Times New Roman" w:hAnsi="Times New Roman"/>
          <w:b w:val="0"/>
          <w:i w:val="0"/>
          <w:color w:val="000000"/>
          <w:sz w:val="27"/>
          <w:u w:val="single"/>
        </w:rPr>
        <w:t>игрушки </w:t>
      </w:r>
      <w:r>
        <w:rPr>
          <w:rFonts w:ascii="Times New Roman" w:hAnsi="Times New Roman"/>
          <w:b w:val="0"/>
          <w:i w:val="0"/>
          <w:color w:val="000000"/>
          <w:sz w:val="27"/>
        </w:rPr>
        <w:t>: куклы, игрушки-животные, предметы домашнего обихода, которые способствуют </w:t>
      </w:r>
      <w:r>
        <w:rPr>
          <w:rFonts w:ascii="Times New Roman" w:hAnsi="Times New Roman"/>
          <w:b w:val="0"/>
          <w:i w:val="0"/>
          <w:color w:val="000000"/>
          <w:sz w:val="27"/>
        </w:rPr>
        <w:t>развитию сюжетно-ролевых игр .</w:t>
      </w:r>
    </w:p>
    <w:p>
      <w:pPr>
        <w:spacing w:lineRule="auto" w:line="240" w:before="0" w:after="0" w:beforeAutospacing="0" w:afterAutospacing="0"/>
        <w:ind w:hanging="0" w:left="0" w:right="0"/>
        <w:jc w:val="both"/>
        <w:rPr>
          <w:rFonts w:ascii="Times New Roman" w:hAnsi="Times New Roman"/>
          <w:b w:val="0"/>
          <w:i w:val="0"/>
          <w:color w:val="000000"/>
          <w:sz w:val="27"/>
        </w:rPr>
      </w:pPr>
      <w:r>
        <w:rPr>
          <w:rFonts w:ascii="Times New Roman" w:hAnsi="Times New Roman"/>
          <w:b w:val="0"/>
          <w:i w:val="0"/>
          <w:color w:val="000000"/>
          <w:sz w:val="27"/>
          <w:u w:val="single"/>
        </w:rPr>
        <w:t>Технические игрушки </w:t>
      </w:r>
      <w:r>
        <w:rPr>
          <w:rFonts w:ascii="Times New Roman" w:hAnsi="Times New Roman"/>
          <w:b w:val="0"/>
          <w:i w:val="0"/>
          <w:color w:val="000000"/>
          <w:sz w:val="27"/>
        </w:rPr>
        <w:t>: водный, сухопутный, воздушный и космический транспорт; игрушки, отражающие бытовую, сельскохозяйственную и военную технику, промышленное оборудование, электронные игрушки и др.</w:t>
      </w:r>
    </w:p>
    <w:p>
      <w:pPr>
        <w:spacing w:before="0" w:after="0"/>
        <w:ind w:firstLine="0" w:left="0" w:right="0"/>
        <w:rPr>
          <w:rFonts w:ascii="Times New Roman" w:hAnsi="Times New Roman"/>
          <w:b w:val="0"/>
          <w:i w:val="0"/>
          <w:color w:val="000000"/>
          <w:sz w:val="27"/>
        </w:rPr>
      </w:pPr>
      <w:bookmarkStart w:id="10" w:name="_dx_frag_StartFragment"/>
      <w:bookmarkEnd w:id="10"/>
      <w:r>
        <w:rPr>
          <w:rFonts w:ascii="Times New Roman" w:hAnsi="Times New Roman"/>
          <w:b w:val="0"/>
          <w:i w:val="0"/>
          <w:color w:val="000000"/>
          <w:sz w:val="27"/>
        </w:rPr>
        <w:t>С</w:t>
      </w:r>
      <w:r>
        <w:rPr>
          <w:rFonts w:ascii="Times New Roman" w:hAnsi="Times New Roman"/>
          <w:b w:val="0"/>
          <w:i w:val="0"/>
          <w:color w:val="000000"/>
          <w:sz w:val="27"/>
        </w:rPr>
        <w:t>троительно-конструктивные </w:t>
      </w:r>
      <w:r>
        <w:rPr>
          <w:rFonts w:ascii="Times New Roman" w:hAnsi="Times New Roman"/>
          <w:b w:val="0"/>
          <w:i w:val="0"/>
          <w:color w:val="000000"/>
          <w:sz w:val="27"/>
          <w:u w:val="single"/>
        </w:rPr>
        <w:t>игрушки </w:t>
      </w:r>
      <w:r>
        <w:rPr>
          <w:rFonts w:ascii="Times New Roman" w:hAnsi="Times New Roman"/>
          <w:b w:val="0"/>
          <w:i w:val="0"/>
          <w:color w:val="000000"/>
          <w:sz w:val="27"/>
        </w:rPr>
        <w:t>: наборы геометрических тел (кубы, призмы, пирамиды, цилиндры, пластины, архитектурные или тематические наборы, включающие разные блоки </w:t>
      </w:r>
      <w:r>
        <w:rPr>
          <w:rFonts w:ascii="Times New Roman" w:hAnsi="Times New Roman"/>
          <w:b w:val="0"/>
          <w:i w:val="1"/>
          <w:color w:val="000000"/>
          <w:sz w:val="27"/>
        </w:rPr>
        <w:t>(стены, колонны, арки, крыши) </w:t>
      </w:r>
      <w:r>
        <w:rPr>
          <w:rFonts w:ascii="Times New Roman" w:hAnsi="Times New Roman"/>
          <w:b w:val="0"/>
          <w:i w:val="0"/>
          <w:color w:val="000000"/>
          <w:sz w:val="27"/>
        </w:rPr>
        <w:t>; смешанный строительный материал.</w:t>
      </w:r>
    </w:p>
    <w:p>
      <w:pPr>
        <w:spacing w:before="0" w:after="0"/>
        <w:ind w:firstLine="0" w:left="0" w:right="0"/>
        <w:rPr>
          <w:rFonts w:ascii="Times New Roman" w:hAnsi="Times New Roman"/>
          <w:b w:val="0"/>
          <w:i w:val="0"/>
          <w:color w:val="000000"/>
          <w:sz w:val="27"/>
        </w:rPr>
      </w:pPr>
      <w:r>
        <w:rPr>
          <w:rFonts w:ascii="Times New Roman" w:hAnsi="Times New Roman"/>
          <w:b w:val="0"/>
          <w:i w:val="0"/>
          <w:color w:val="000000"/>
          <w:sz w:val="27"/>
          <w:u w:val="single"/>
        </w:rPr>
        <w:t>Дидактические игрушки </w:t>
      </w:r>
      <w:r>
        <w:rPr>
          <w:rFonts w:ascii="Times New Roman" w:hAnsi="Times New Roman"/>
          <w:b w:val="0"/>
          <w:i w:val="0"/>
          <w:color w:val="000000"/>
          <w:sz w:val="27"/>
        </w:rPr>
        <w:t>: матрешки, вкладыши, яйца, башни, пирамидки; настолько-печатные игрушки </w:t>
      </w:r>
      <w:r>
        <w:rPr>
          <w:rFonts w:ascii="Times New Roman" w:hAnsi="Times New Roman"/>
          <w:b w:val="0"/>
          <w:i w:val="1"/>
          <w:color w:val="000000"/>
          <w:sz w:val="27"/>
        </w:rPr>
        <w:t>(лото, парные картинки, разрезные картинки) </w:t>
      </w:r>
      <w:r>
        <w:rPr>
          <w:rFonts w:ascii="Times New Roman" w:hAnsi="Times New Roman"/>
          <w:b w:val="0"/>
          <w:i w:val="0"/>
          <w:color w:val="000000"/>
          <w:sz w:val="27"/>
        </w:rPr>
        <w:t>.</w:t>
      </w:r>
    </w:p>
    <w:p>
      <w:pPr>
        <w:spacing w:before="0" w:after="0"/>
        <w:ind w:firstLine="0" w:left="0" w:right="0"/>
        <w:rPr>
          <w:rFonts w:ascii="Times New Roman" w:hAnsi="Times New Roman"/>
          <w:b w:val="0"/>
          <w:i w:val="0"/>
          <w:color w:val="000000"/>
          <w:sz w:val="27"/>
        </w:rPr>
      </w:pPr>
      <w:r>
        <w:rPr>
          <w:rFonts w:ascii="Times New Roman" w:hAnsi="Times New Roman"/>
          <w:b w:val="0"/>
          <w:i w:val="0"/>
          <w:color w:val="000000"/>
          <w:sz w:val="27"/>
          <w:u w:val="single"/>
        </w:rPr>
        <w:t>Забавные игрушки </w:t>
      </w:r>
      <w:r>
        <w:rPr>
          <w:rFonts w:ascii="Times New Roman" w:hAnsi="Times New Roman"/>
          <w:b w:val="0"/>
          <w:i w:val="0"/>
          <w:color w:val="000000"/>
          <w:sz w:val="27"/>
        </w:rPr>
        <w:t>: с механизмами, с сюрпризами, световыми и звуковыми эффектами.</w:t>
      </w:r>
    </w:p>
    <w:p>
      <w:pPr>
        <w:spacing w:before="0" w:after="0"/>
        <w:ind w:firstLine="0" w:left="0" w:right="0"/>
        <w:rPr>
          <w:rFonts w:ascii="Times New Roman" w:hAnsi="Times New Roman"/>
          <w:b w:val="0"/>
          <w:i w:val="0"/>
          <w:color w:val="000000"/>
          <w:sz w:val="27"/>
        </w:rPr>
      </w:pPr>
      <w:r>
        <w:rPr>
          <w:rFonts w:ascii="Times New Roman" w:hAnsi="Times New Roman"/>
          <w:b w:val="0"/>
          <w:i w:val="0"/>
          <w:color w:val="000000"/>
          <w:sz w:val="27"/>
          <w:u w:val="single"/>
        </w:rPr>
        <w:t>Моторные игрушки </w:t>
      </w:r>
      <w:r>
        <w:rPr>
          <w:rFonts w:ascii="Times New Roman" w:hAnsi="Times New Roman"/>
          <w:b w:val="0"/>
          <w:i w:val="0"/>
          <w:color w:val="000000"/>
          <w:sz w:val="27"/>
        </w:rPr>
        <w:t>: мячи, обручи, кегли, серсо, скакалки.</w:t>
      </w:r>
    </w:p>
    <w:p>
      <w:pPr>
        <w:spacing w:before="0" w:after="0"/>
        <w:ind w:firstLine="0" w:left="0" w:right="0"/>
        <w:rPr>
          <w:rFonts w:ascii="Times New Roman" w:hAnsi="Times New Roman"/>
          <w:b w:val="0"/>
          <w:i w:val="0"/>
          <w:color w:val="000000"/>
          <w:sz w:val="27"/>
        </w:rPr>
      </w:pPr>
      <w:r>
        <w:rPr>
          <w:rFonts w:ascii="Times New Roman" w:hAnsi="Times New Roman"/>
          <w:b w:val="0"/>
          <w:i w:val="0"/>
          <w:color w:val="000000"/>
          <w:sz w:val="27"/>
        </w:rPr>
        <w:t>Музыкальные и театральные </w:t>
      </w:r>
      <w:r>
        <w:rPr>
          <w:rFonts w:ascii="Times New Roman" w:hAnsi="Times New Roman"/>
          <w:b w:val="0"/>
          <w:i w:val="0"/>
          <w:color w:val="000000"/>
          <w:sz w:val="27"/>
          <w:u w:val="single"/>
        </w:rPr>
        <w:t>игрушки </w:t>
      </w:r>
      <w:r>
        <w:rPr>
          <w:rFonts w:ascii="Times New Roman" w:hAnsi="Times New Roman"/>
          <w:b w:val="0"/>
          <w:i w:val="0"/>
          <w:color w:val="000000"/>
          <w:sz w:val="27"/>
        </w:rPr>
        <w:t>: бубен, рояль, металлофон, декорации и атрибуты для различных видов театра и самостоятельной театрально-игровой деятельности.</w:t>
      </w:r>
    </w:p>
    <w:p>
      <w:pPr>
        <w:spacing w:lineRule="auto" w:line="240" w:before="0" w:after="0" w:beforeAutospacing="0" w:afterAutospacing="0"/>
        <w:ind w:hanging="0" w:left="0" w:right="0"/>
        <w:jc w:val="both"/>
        <w:rPr>
          <w:rFonts w:ascii="Times New Roman" w:hAnsi="Times New Roman"/>
          <w:b w:val="0"/>
          <w:i w:val="0"/>
          <w:color w:val="000000"/>
          <w:sz w:val="27"/>
        </w:rPr>
      </w:pPr>
      <w:r>
        <w:rPr>
          <w:rFonts w:ascii="Times New Roman" w:hAnsi="Times New Roman"/>
          <w:b w:val="0"/>
          <w:i w:val="0"/>
          <w:color w:val="000000"/>
          <w:sz w:val="27"/>
          <w:u w:val="single"/>
        </w:rPr>
        <w:t>Игрушки-самоделки </w:t>
      </w:r>
      <w:r>
        <w:rPr>
          <w:rFonts w:ascii="Times New Roman" w:hAnsi="Times New Roman"/>
          <w:b w:val="0"/>
          <w:i w:val="0"/>
          <w:color w:val="000000"/>
          <w:sz w:val="27"/>
        </w:rPr>
        <w:t>: из дерева, ткани, бумаги, природного и бросового материала; дополняют готовые игрушки и выполняют</w:t>
      </w:r>
      <w:r>
        <w:rPr>
          <w:rFonts w:ascii="Times New Roman" w:hAnsi="Times New Roman"/>
          <w:b w:val="0"/>
          <w:i w:val="0"/>
          <w:color w:val="000000"/>
          <w:sz w:val="27"/>
        </w:rPr>
        <w:t> развивающую </w:t>
      </w:r>
      <w:r>
        <w:rPr>
          <w:rFonts w:ascii="Times New Roman" w:hAnsi="Times New Roman"/>
          <w:b w:val="0"/>
          <w:i w:val="0"/>
          <w:color w:val="000000"/>
          <w:sz w:val="27"/>
        </w:rPr>
        <w:t>и воспитательную функции.</w:t>
      </w:r>
    </w:p>
    <w:p>
      <w:pPr>
        <w:spacing w:lineRule="auto" w:line="240" w:before="0" w:after="0" w:beforeAutospacing="0" w:afterAutospacing="0"/>
        <w:ind w:hanging="0" w:left="0" w:right="0"/>
        <w:jc w:val="both"/>
      </w:pPr>
      <w:bookmarkStart w:id="11" w:name="_dx_frag_StartFragment"/>
      <w:bookmarkEnd w:id="11"/>
      <w:r>
        <w:rPr>
          <w:rFonts w:ascii="Times New Roman" w:hAnsi="Times New Roman"/>
          <w:b w:val="0"/>
          <w:i w:val="0"/>
          <w:color w:val="000000"/>
          <w:sz w:val="27"/>
          <w:shd w:val="clear" w:fill="FFFFFF"/>
        </w:rPr>
        <w:t>Дошкольное детство – сензитивный период игры. Если в это время ребенок наигрался от души, то в дальнейшем он легко адаптируется к любым ситуациям, принимая на себя разные роли, например роль ученика.</w:t>
      </w:r>
      <w:r>
        <w:t xml:space="preserve"> </w:t>
      </w:r>
    </w:p>
    <w:p>
      <w:pPr>
        <w:spacing w:lineRule="auto" w:line="240" w:before="0" w:after="0" w:beforeAutospacing="0" w:afterAutospacing="0"/>
        <w:ind w:hanging="0" w:left="0" w:right="0"/>
        <w:jc w:val="both"/>
      </w:pPr>
    </w:p>
    <w:p>
      <w:pPr>
        <w:spacing w:lineRule="auto" w:line="240" w:before="0" w:after="0" w:beforeAutospacing="0" w:afterAutospacing="0"/>
        <w:ind w:hanging="0" w:left="0" w:right="0"/>
        <w:jc w:val="both"/>
      </w:pPr>
    </w:p>
    <w:p>
      <w:pPr>
        <w:spacing w:lineRule="auto" w:line="240" w:before="0" w:after="0" w:beforeAutospacing="0" w:afterAutospacing="0"/>
        <w:ind w:hanging="0" w:left="0" w:right="0"/>
        <w:jc w:val="both"/>
      </w:pPr>
    </w:p>
    <w:p>
      <w:pPr>
        <w:spacing w:before="0" w:after="0"/>
        <w:ind w:firstLine="0" w:left="0" w:right="0"/>
        <w:rPr>
          <w:rFonts w:ascii="Times New Roman" w:hAnsi="Times New Roman"/>
          <w:b w:val="0"/>
          <w:i w:val="0"/>
          <w:color w:val="000000"/>
          <w:sz w:val="27"/>
        </w:rPr>
      </w:pPr>
      <w:bookmarkStart w:id="12" w:name="_dx_frag_StartFragment"/>
      <w:bookmarkEnd w:id="12"/>
      <w:r>
        <w:rPr>
          <w:rFonts w:ascii="Times New Roman" w:hAnsi="Times New Roman"/>
          <w:b w:val="0"/>
          <w:i w:val="0"/>
          <w:color w:val="000000"/>
          <w:sz w:val="27"/>
        </w:rPr>
        <w:t xml:space="preserve">                      </w:t>
      </w:r>
      <w:r>
        <w:rPr>
          <w:rFonts w:ascii="Times New Roman" w:hAnsi="Times New Roman"/>
          <w:b w:val="0"/>
          <w:i w:val="0"/>
          <w:color w:val="000000"/>
          <w:sz w:val="27"/>
        </w:rPr>
        <w:t>Список литературы</w:t>
      </w:r>
    </w:p>
    <w:p>
      <w:pPr>
        <w:spacing w:before="0" w:after="0"/>
        <w:ind w:firstLine="0" w:left="0" w:right="0"/>
        <w:rPr>
          <w:rFonts w:ascii="Times New Roman" w:hAnsi="Times New Roman"/>
          <w:b w:val="0"/>
          <w:i w:val="0"/>
          <w:color w:val="000000"/>
          <w:sz w:val="27"/>
        </w:rPr>
      </w:pPr>
      <w:r>
        <w:rPr>
          <w:rFonts w:ascii="Times New Roman" w:hAnsi="Times New Roman"/>
          <w:b w:val="0"/>
          <w:i w:val="0"/>
          <w:color w:val="000000"/>
          <w:sz w:val="27"/>
        </w:rPr>
        <w:t>1. Гогоберидзе А. Г., Деркунская В. А. Теоретическая педагогика. Путеводитель для студента. – СПб. : Изд-во РГПУ им. А. И. Герцена, 2004.</w:t>
      </w:r>
    </w:p>
    <w:p>
      <w:pPr>
        <w:spacing w:before="0" w:after="0"/>
        <w:ind w:firstLine="0" w:left="0" w:right="0"/>
        <w:rPr>
          <w:rFonts w:ascii="Times New Roman" w:hAnsi="Times New Roman"/>
          <w:b w:val="0"/>
          <w:i w:val="0"/>
          <w:color w:val="000000"/>
          <w:sz w:val="27"/>
        </w:rPr>
      </w:pPr>
      <w:r>
        <w:rPr>
          <w:rFonts w:ascii="Times New Roman" w:hAnsi="Times New Roman"/>
          <w:b w:val="0"/>
          <w:i w:val="0"/>
          <w:color w:val="000000"/>
          <w:sz w:val="27"/>
        </w:rPr>
        <w:t>2. Дошкольная педагогика с основами методик воспитания и обучения. Учебник для вузов. Стандарт третьего поколения / Под ред. А. Г. Гогоберидзе, О. В. Солнцевой. – СПб. : Питер, 2013.</w:t>
      </w:r>
    </w:p>
    <w:p>
      <w:pPr>
        <w:spacing w:before="0" w:after="0"/>
        <w:ind w:firstLine="0" w:left="0" w:right="0"/>
        <w:rPr>
          <w:rFonts w:ascii="Times New Roman" w:hAnsi="Times New Roman"/>
          <w:b w:val="0"/>
          <w:i w:val="0"/>
          <w:color w:val="000000"/>
          <w:sz w:val="27"/>
        </w:rPr>
      </w:pPr>
      <w:r>
        <w:rPr>
          <w:rFonts w:ascii="Times New Roman" w:hAnsi="Times New Roman"/>
          <w:b w:val="0"/>
          <w:i w:val="0"/>
          <w:color w:val="000000"/>
          <w:sz w:val="27"/>
        </w:rPr>
        <w:t>3. Игра и дошкольник. Развитие детей старшего дошкольного возраста в игровой деятельности / Под ред. Т. И. Бабаевой, З. А. Михайловой. – СПб. : Детство-пресс, 2004.</w:t>
      </w:r>
    </w:p>
    <w:p>
      <w:pPr>
        <w:spacing w:before="0" w:after="0"/>
        <w:ind w:firstLine="0" w:left="0" w:right="0"/>
        <w:rPr>
          <w:rFonts w:ascii="Times New Roman" w:hAnsi="Times New Roman"/>
          <w:b w:val="0"/>
          <w:i w:val="0"/>
          <w:color w:val="000000"/>
          <w:sz w:val="27"/>
        </w:rPr>
      </w:pPr>
      <w:r>
        <w:rPr>
          <w:rFonts w:ascii="Times New Roman" w:hAnsi="Times New Roman"/>
          <w:b w:val="0"/>
          <w:i w:val="0"/>
          <w:color w:val="000000"/>
          <w:sz w:val="27"/>
        </w:rPr>
        <w:t>4. Коджаспирова Г. М., Коджаспиров А. Ю. Словарь по педагогике. – Москва: ИКЦ «МарТ»; Ростов н/Д: Издательский центр «МарТ», 2005.</w:t>
      </w:r>
    </w:p>
    <w:p>
      <w:pPr>
        <w:spacing w:lineRule="auto" w:line="240" w:before="0" w:after="0" w:beforeAutospacing="0" w:afterAutospacing="0"/>
        <w:ind w:hanging="0" w:left="0" w:right="0"/>
        <w:jc w:val="both"/>
        <w:rPr>
          <w:rFonts w:ascii="Times New Roman" w:hAnsi="Times New Roman"/>
          <w:b w:val="0"/>
          <w:i w:val="0"/>
          <w:color w:val="000000"/>
          <w:sz w:val="27"/>
        </w:rPr>
      </w:pPr>
      <w:r>
        <w:rPr>
          <w:rFonts w:ascii="Times New Roman" w:hAnsi="Times New Roman"/>
          <w:b w:val="0"/>
          <w:i w:val="0"/>
          <w:color w:val="000000"/>
          <w:sz w:val="27"/>
        </w:rPr>
        <w:t>www.maam.ru</w:t>
      </w:r>
    </w:p>
    <w:p>
      <w:pPr>
        <w:spacing w:lineRule="auto" w:line="240" w:before="0" w:after="0" w:beforeAutospacing="0" w:afterAutospacing="0"/>
        <w:ind w:hanging="0" w:left="0" w:right="0"/>
        <w:jc w:val="both"/>
        <w:rPr>
          <w:rFonts w:ascii="Times New Roman" w:hAnsi="Times New Roman"/>
          <w:b w:val="1"/>
          <w:color w:val="000000"/>
          <w:sz w:val="28"/>
        </w:rPr>
      </w:pPr>
    </w:p>
    <w:sectPr>
      <w:type w:val="nextPage"/>
      <w:pgMar w:left="1700" w:right="850" w:top="1133" w:bottom="1133" w:header="708" w:footer="708" w:gutter="0"/>
    </w:sectPr>
  </w:body>
</w:document>
</file>

<file path=word/numbering.xml><?xml version="1.0" encoding="utf-8"?>
<w:numbering xmlns:w="http://schemas.openxmlformats.org/wordprocessingml/2006/main">
  <w:abstractNum w:abstractNumId="0">
    <w:nsid w:val="45641202"/>
    <w:multiLevelType w:val="hybridMultilevel"/>
    <w:lvl w:ilvl="0">
      <w:start w:val="1"/>
      <w:numFmt w:val="bullet"/>
      <w:suff w:val="tab"/>
      <w:lvlText w:val="•"/>
      <w:lvlJc w:val="left"/>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num w:numId="1">
    <w:abstractNumId w:val="0"/>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jc w:val="left"/>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