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F64" w:rsidRPr="009137D8" w:rsidRDefault="009137D8" w:rsidP="009137D8">
      <w:pPr>
        <w:jc w:val="center"/>
        <w:rPr>
          <w:rFonts w:ascii="Times New Roman" w:hAnsi="Times New Roman" w:cs="Times New Roman"/>
          <w:b/>
          <w:sz w:val="28"/>
          <w:szCs w:val="28"/>
        </w:rPr>
      </w:pPr>
      <w:r w:rsidRPr="009137D8">
        <w:rPr>
          <w:rFonts w:ascii="Times New Roman" w:hAnsi="Times New Roman" w:cs="Times New Roman"/>
          <w:b/>
          <w:sz w:val="28"/>
          <w:szCs w:val="28"/>
        </w:rPr>
        <w:t xml:space="preserve">МКОУ </w:t>
      </w:r>
      <w:proofErr w:type="spellStart"/>
      <w:r w:rsidRPr="009137D8">
        <w:rPr>
          <w:rFonts w:ascii="Times New Roman" w:hAnsi="Times New Roman" w:cs="Times New Roman"/>
          <w:b/>
          <w:sz w:val="28"/>
          <w:szCs w:val="28"/>
        </w:rPr>
        <w:t>Волошинская</w:t>
      </w:r>
      <w:proofErr w:type="spellEnd"/>
      <w:r w:rsidRPr="009137D8">
        <w:rPr>
          <w:rFonts w:ascii="Times New Roman" w:hAnsi="Times New Roman" w:cs="Times New Roman"/>
          <w:b/>
          <w:sz w:val="28"/>
          <w:szCs w:val="28"/>
        </w:rPr>
        <w:t xml:space="preserve"> ООШ</w:t>
      </w:r>
    </w:p>
    <w:p w:rsidR="009137D8" w:rsidRDefault="009137D8" w:rsidP="009137D8">
      <w:pPr>
        <w:jc w:val="center"/>
        <w:rPr>
          <w:rFonts w:ascii="Times New Roman" w:hAnsi="Times New Roman" w:cs="Times New Roman"/>
          <w:sz w:val="28"/>
          <w:szCs w:val="28"/>
        </w:rPr>
      </w:pPr>
    </w:p>
    <w:p w:rsidR="009137D8" w:rsidRDefault="009137D8" w:rsidP="009137D8">
      <w:pPr>
        <w:jc w:val="center"/>
        <w:rPr>
          <w:rFonts w:ascii="Times New Roman" w:hAnsi="Times New Roman" w:cs="Times New Roman"/>
          <w:sz w:val="28"/>
          <w:szCs w:val="28"/>
        </w:rPr>
      </w:pPr>
    </w:p>
    <w:p w:rsidR="009137D8" w:rsidRDefault="009137D8" w:rsidP="009137D8">
      <w:pPr>
        <w:jc w:val="center"/>
        <w:rPr>
          <w:rFonts w:ascii="Times New Roman" w:hAnsi="Times New Roman" w:cs="Times New Roman"/>
          <w:sz w:val="28"/>
          <w:szCs w:val="28"/>
        </w:rPr>
      </w:pPr>
    </w:p>
    <w:p w:rsidR="009137D8" w:rsidRDefault="009137D8" w:rsidP="009137D8">
      <w:pPr>
        <w:jc w:val="center"/>
        <w:rPr>
          <w:rFonts w:ascii="Times New Roman" w:hAnsi="Times New Roman" w:cs="Times New Roman"/>
          <w:sz w:val="28"/>
          <w:szCs w:val="28"/>
        </w:rPr>
      </w:pPr>
    </w:p>
    <w:p w:rsidR="009137D8" w:rsidRDefault="009137D8" w:rsidP="009137D8">
      <w:pPr>
        <w:jc w:val="center"/>
        <w:rPr>
          <w:rFonts w:ascii="Times New Roman" w:hAnsi="Times New Roman" w:cs="Times New Roman"/>
          <w:sz w:val="28"/>
          <w:szCs w:val="28"/>
        </w:rPr>
      </w:pPr>
    </w:p>
    <w:p w:rsidR="009137D8" w:rsidRDefault="009137D8" w:rsidP="009137D8">
      <w:pPr>
        <w:jc w:val="center"/>
        <w:rPr>
          <w:rFonts w:ascii="Times New Roman" w:hAnsi="Times New Roman" w:cs="Times New Roman"/>
          <w:sz w:val="72"/>
          <w:szCs w:val="72"/>
        </w:rPr>
      </w:pPr>
      <w:r>
        <w:rPr>
          <w:rFonts w:ascii="Times New Roman" w:hAnsi="Times New Roman" w:cs="Times New Roman"/>
          <w:sz w:val="72"/>
          <w:szCs w:val="72"/>
        </w:rPr>
        <w:t>Доклад</w:t>
      </w:r>
    </w:p>
    <w:p w:rsidR="009137D8" w:rsidRPr="009137D8" w:rsidRDefault="009137D8" w:rsidP="009137D8">
      <w:pPr>
        <w:jc w:val="center"/>
        <w:rPr>
          <w:rFonts w:ascii="Times New Roman" w:hAnsi="Times New Roman" w:cs="Times New Roman"/>
          <w:b/>
          <w:sz w:val="56"/>
          <w:szCs w:val="56"/>
        </w:rPr>
      </w:pPr>
      <w:r w:rsidRPr="009137D8">
        <w:rPr>
          <w:rFonts w:ascii="Times New Roman" w:hAnsi="Times New Roman" w:cs="Times New Roman"/>
          <w:b/>
          <w:sz w:val="56"/>
          <w:szCs w:val="56"/>
        </w:rPr>
        <w:t>«Универсальные дидак</w:t>
      </w:r>
      <w:r w:rsidR="00D301F4">
        <w:rPr>
          <w:rFonts w:ascii="Times New Roman" w:hAnsi="Times New Roman" w:cs="Times New Roman"/>
          <w:b/>
          <w:sz w:val="56"/>
          <w:szCs w:val="56"/>
        </w:rPr>
        <w:t>тические игры на уроках</w:t>
      </w:r>
      <w:r w:rsidRPr="009137D8">
        <w:rPr>
          <w:rFonts w:ascii="Times New Roman" w:hAnsi="Times New Roman" w:cs="Times New Roman"/>
          <w:b/>
          <w:sz w:val="56"/>
          <w:szCs w:val="56"/>
        </w:rPr>
        <w:t>».</w:t>
      </w:r>
    </w:p>
    <w:p w:rsidR="009137D8" w:rsidRDefault="009137D8" w:rsidP="009137D8">
      <w:pPr>
        <w:jc w:val="center"/>
        <w:rPr>
          <w:rFonts w:ascii="Times New Roman" w:hAnsi="Times New Roman" w:cs="Times New Roman"/>
          <w:sz w:val="56"/>
          <w:szCs w:val="56"/>
        </w:rPr>
      </w:pPr>
    </w:p>
    <w:p w:rsidR="009137D8" w:rsidRDefault="009137D8" w:rsidP="009137D8">
      <w:pPr>
        <w:jc w:val="center"/>
        <w:rPr>
          <w:rFonts w:ascii="Times New Roman" w:hAnsi="Times New Roman" w:cs="Times New Roman"/>
          <w:sz w:val="56"/>
          <w:szCs w:val="56"/>
        </w:rPr>
      </w:pPr>
    </w:p>
    <w:p w:rsidR="009137D8" w:rsidRPr="009137D8" w:rsidRDefault="009137D8" w:rsidP="009137D8">
      <w:pPr>
        <w:spacing w:after="0"/>
        <w:rPr>
          <w:rFonts w:ascii="Times New Roman" w:hAnsi="Times New Roman" w:cs="Times New Roman"/>
          <w:b/>
          <w:sz w:val="28"/>
          <w:szCs w:val="28"/>
        </w:rPr>
      </w:pPr>
      <w:r w:rsidRPr="009137D8">
        <w:rPr>
          <w:rFonts w:ascii="Times New Roman" w:hAnsi="Times New Roman" w:cs="Times New Roman"/>
          <w:b/>
          <w:sz w:val="28"/>
          <w:szCs w:val="28"/>
        </w:rPr>
        <w:t xml:space="preserve">Подготовила: </w:t>
      </w:r>
    </w:p>
    <w:p w:rsidR="009137D8" w:rsidRPr="009137D8" w:rsidRDefault="009137D8" w:rsidP="009137D8">
      <w:pPr>
        <w:spacing w:after="0"/>
        <w:rPr>
          <w:rFonts w:ascii="Times New Roman" w:hAnsi="Times New Roman" w:cs="Times New Roman"/>
          <w:b/>
          <w:sz w:val="28"/>
          <w:szCs w:val="28"/>
        </w:rPr>
      </w:pPr>
      <w:r w:rsidRPr="009137D8">
        <w:rPr>
          <w:rFonts w:ascii="Times New Roman" w:hAnsi="Times New Roman" w:cs="Times New Roman"/>
          <w:b/>
          <w:sz w:val="28"/>
          <w:szCs w:val="28"/>
        </w:rPr>
        <w:t>учитель биологии</w:t>
      </w:r>
    </w:p>
    <w:p w:rsidR="009137D8" w:rsidRPr="009137D8" w:rsidRDefault="009137D8" w:rsidP="009137D8">
      <w:pPr>
        <w:spacing w:after="0"/>
        <w:rPr>
          <w:rFonts w:ascii="Times New Roman" w:hAnsi="Times New Roman" w:cs="Times New Roman"/>
          <w:b/>
          <w:sz w:val="28"/>
          <w:szCs w:val="28"/>
        </w:rPr>
      </w:pPr>
      <w:r w:rsidRPr="009137D8">
        <w:rPr>
          <w:rFonts w:ascii="Times New Roman" w:hAnsi="Times New Roman" w:cs="Times New Roman"/>
          <w:b/>
          <w:sz w:val="28"/>
          <w:szCs w:val="28"/>
        </w:rPr>
        <w:t xml:space="preserve">МКОУ </w:t>
      </w:r>
      <w:proofErr w:type="spellStart"/>
      <w:r w:rsidRPr="009137D8">
        <w:rPr>
          <w:rFonts w:ascii="Times New Roman" w:hAnsi="Times New Roman" w:cs="Times New Roman"/>
          <w:b/>
          <w:sz w:val="28"/>
          <w:szCs w:val="28"/>
        </w:rPr>
        <w:t>Волошинская</w:t>
      </w:r>
      <w:proofErr w:type="spellEnd"/>
      <w:r w:rsidRPr="009137D8">
        <w:rPr>
          <w:rFonts w:ascii="Times New Roman" w:hAnsi="Times New Roman" w:cs="Times New Roman"/>
          <w:b/>
          <w:sz w:val="28"/>
          <w:szCs w:val="28"/>
        </w:rPr>
        <w:t xml:space="preserve"> ООШ</w:t>
      </w:r>
    </w:p>
    <w:p w:rsidR="009137D8" w:rsidRDefault="009137D8" w:rsidP="009137D8">
      <w:pPr>
        <w:spacing w:after="0"/>
        <w:rPr>
          <w:rFonts w:ascii="Times New Roman" w:hAnsi="Times New Roman" w:cs="Times New Roman"/>
          <w:b/>
          <w:sz w:val="28"/>
          <w:szCs w:val="28"/>
        </w:rPr>
      </w:pPr>
      <w:r w:rsidRPr="009137D8">
        <w:rPr>
          <w:rFonts w:ascii="Times New Roman" w:hAnsi="Times New Roman" w:cs="Times New Roman"/>
          <w:b/>
          <w:sz w:val="28"/>
          <w:szCs w:val="28"/>
        </w:rPr>
        <w:t>Карпенко Мария Юрьевна</w:t>
      </w:r>
    </w:p>
    <w:p w:rsidR="009137D8" w:rsidRDefault="009137D8" w:rsidP="009137D8">
      <w:pPr>
        <w:spacing w:after="0"/>
        <w:rPr>
          <w:rFonts w:ascii="Times New Roman" w:hAnsi="Times New Roman" w:cs="Times New Roman"/>
          <w:b/>
          <w:sz w:val="28"/>
          <w:szCs w:val="28"/>
        </w:rPr>
      </w:pPr>
    </w:p>
    <w:p w:rsidR="009137D8" w:rsidRDefault="009137D8" w:rsidP="009137D8">
      <w:pPr>
        <w:spacing w:after="0"/>
        <w:rPr>
          <w:rFonts w:ascii="Times New Roman" w:hAnsi="Times New Roman" w:cs="Times New Roman"/>
          <w:b/>
          <w:sz w:val="28"/>
          <w:szCs w:val="28"/>
        </w:rPr>
      </w:pPr>
    </w:p>
    <w:p w:rsidR="009137D8" w:rsidRDefault="009137D8" w:rsidP="009137D8">
      <w:pPr>
        <w:spacing w:after="0"/>
        <w:rPr>
          <w:rFonts w:ascii="Times New Roman" w:hAnsi="Times New Roman" w:cs="Times New Roman"/>
          <w:b/>
          <w:sz w:val="28"/>
          <w:szCs w:val="28"/>
        </w:rPr>
      </w:pPr>
    </w:p>
    <w:p w:rsidR="009137D8" w:rsidRDefault="009137D8" w:rsidP="009137D8">
      <w:pPr>
        <w:spacing w:after="0"/>
        <w:rPr>
          <w:rFonts w:ascii="Times New Roman" w:hAnsi="Times New Roman" w:cs="Times New Roman"/>
          <w:b/>
          <w:sz w:val="28"/>
          <w:szCs w:val="28"/>
        </w:rPr>
      </w:pPr>
    </w:p>
    <w:p w:rsidR="009137D8" w:rsidRDefault="009137D8" w:rsidP="009137D8">
      <w:pPr>
        <w:spacing w:after="0"/>
        <w:rPr>
          <w:rFonts w:ascii="Times New Roman" w:hAnsi="Times New Roman" w:cs="Times New Roman"/>
          <w:b/>
          <w:sz w:val="28"/>
          <w:szCs w:val="28"/>
        </w:rPr>
      </w:pPr>
    </w:p>
    <w:p w:rsidR="009137D8" w:rsidRDefault="009137D8" w:rsidP="009137D8">
      <w:pPr>
        <w:spacing w:after="0"/>
        <w:rPr>
          <w:rFonts w:ascii="Times New Roman" w:hAnsi="Times New Roman" w:cs="Times New Roman"/>
          <w:b/>
          <w:sz w:val="28"/>
          <w:szCs w:val="28"/>
        </w:rPr>
      </w:pPr>
    </w:p>
    <w:p w:rsidR="009137D8" w:rsidRDefault="009137D8" w:rsidP="009137D8">
      <w:pPr>
        <w:spacing w:after="0"/>
        <w:rPr>
          <w:rFonts w:ascii="Times New Roman" w:hAnsi="Times New Roman" w:cs="Times New Roman"/>
          <w:b/>
          <w:sz w:val="28"/>
          <w:szCs w:val="28"/>
        </w:rPr>
      </w:pPr>
    </w:p>
    <w:p w:rsidR="009137D8" w:rsidRDefault="009137D8" w:rsidP="009137D8">
      <w:pPr>
        <w:spacing w:after="0"/>
        <w:rPr>
          <w:rFonts w:ascii="Times New Roman" w:hAnsi="Times New Roman" w:cs="Times New Roman"/>
          <w:b/>
          <w:sz w:val="28"/>
          <w:szCs w:val="28"/>
        </w:rPr>
      </w:pPr>
    </w:p>
    <w:p w:rsidR="009137D8" w:rsidRDefault="009137D8" w:rsidP="009137D8">
      <w:pPr>
        <w:spacing w:after="0"/>
        <w:rPr>
          <w:rFonts w:ascii="Times New Roman" w:hAnsi="Times New Roman" w:cs="Times New Roman"/>
          <w:b/>
          <w:sz w:val="28"/>
          <w:szCs w:val="28"/>
        </w:rPr>
      </w:pPr>
    </w:p>
    <w:p w:rsidR="009137D8" w:rsidRDefault="009137D8" w:rsidP="009137D8">
      <w:pPr>
        <w:spacing w:after="0"/>
        <w:rPr>
          <w:rFonts w:ascii="Times New Roman" w:hAnsi="Times New Roman" w:cs="Times New Roman"/>
          <w:b/>
          <w:sz w:val="28"/>
          <w:szCs w:val="28"/>
        </w:rPr>
      </w:pPr>
    </w:p>
    <w:p w:rsidR="009137D8" w:rsidRDefault="009137D8" w:rsidP="009137D8">
      <w:pPr>
        <w:spacing w:after="0"/>
        <w:rPr>
          <w:rFonts w:ascii="Times New Roman" w:hAnsi="Times New Roman" w:cs="Times New Roman"/>
          <w:b/>
          <w:sz w:val="28"/>
          <w:szCs w:val="28"/>
        </w:rPr>
      </w:pPr>
    </w:p>
    <w:p w:rsidR="009137D8" w:rsidRDefault="009137D8" w:rsidP="009137D8">
      <w:pPr>
        <w:spacing w:after="0"/>
        <w:rPr>
          <w:rFonts w:ascii="Times New Roman" w:hAnsi="Times New Roman" w:cs="Times New Roman"/>
          <w:b/>
          <w:sz w:val="28"/>
          <w:szCs w:val="28"/>
        </w:rPr>
      </w:pPr>
    </w:p>
    <w:p w:rsidR="009137D8" w:rsidRDefault="009137D8" w:rsidP="009137D8">
      <w:pPr>
        <w:spacing w:after="0"/>
        <w:jc w:val="center"/>
        <w:rPr>
          <w:rFonts w:ascii="Times New Roman" w:hAnsi="Times New Roman" w:cs="Times New Roman"/>
          <w:b/>
          <w:sz w:val="28"/>
          <w:szCs w:val="28"/>
        </w:rPr>
      </w:pPr>
      <w:r>
        <w:rPr>
          <w:rFonts w:ascii="Times New Roman" w:hAnsi="Times New Roman" w:cs="Times New Roman"/>
          <w:b/>
          <w:sz w:val="28"/>
          <w:szCs w:val="28"/>
        </w:rPr>
        <w:t>2021 г.</w:t>
      </w:r>
    </w:p>
    <w:p w:rsidR="00D301F4" w:rsidRDefault="00D301F4" w:rsidP="009137D8">
      <w:pPr>
        <w:spacing w:after="0"/>
        <w:jc w:val="center"/>
        <w:rPr>
          <w:rFonts w:ascii="Times New Roman" w:hAnsi="Times New Roman" w:cs="Times New Roman"/>
          <w:b/>
          <w:sz w:val="28"/>
          <w:szCs w:val="28"/>
          <w:lang w:val="en-US"/>
        </w:rPr>
      </w:pPr>
    </w:p>
    <w:p w:rsidR="00D301F4" w:rsidRDefault="00D301F4" w:rsidP="009137D8">
      <w:pPr>
        <w:spacing w:after="0"/>
        <w:jc w:val="center"/>
        <w:rPr>
          <w:rFonts w:ascii="Times New Roman" w:hAnsi="Times New Roman" w:cs="Times New Roman"/>
          <w:b/>
          <w:sz w:val="28"/>
          <w:szCs w:val="28"/>
          <w:lang w:val="en-US"/>
        </w:rPr>
      </w:pPr>
    </w:p>
    <w:p w:rsidR="009137D8" w:rsidRDefault="009137D8" w:rsidP="009137D8">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План</w:t>
      </w:r>
    </w:p>
    <w:p w:rsidR="009137D8" w:rsidRDefault="009137D8" w:rsidP="009137D8">
      <w:pPr>
        <w:spacing w:after="0"/>
        <w:jc w:val="center"/>
        <w:rPr>
          <w:rFonts w:ascii="Times New Roman" w:hAnsi="Times New Roman" w:cs="Times New Roman"/>
          <w:b/>
          <w:sz w:val="28"/>
          <w:szCs w:val="28"/>
        </w:rPr>
      </w:pPr>
    </w:p>
    <w:p w:rsidR="009137D8" w:rsidRDefault="009137D8" w:rsidP="009137D8">
      <w:pPr>
        <w:spacing w:after="0"/>
        <w:rPr>
          <w:rFonts w:ascii="Times New Roman" w:hAnsi="Times New Roman" w:cs="Times New Roman"/>
          <w:b/>
          <w:sz w:val="28"/>
          <w:szCs w:val="28"/>
        </w:rPr>
      </w:pPr>
      <w:r>
        <w:rPr>
          <w:rFonts w:ascii="Times New Roman" w:hAnsi="Times New Roman" w:cs="Times New Roman"/>
          <w:b/>
          <w:sz w:val="28"/>
          <w:szCs w:val="28"/>
        </w:rPr>
        <w:t>Введение</w:t>
      </w:r>
    </w:p>
    <w:p w:rsidR="009137D8" w:rsidRDefault="009137D8" w:rsidP="00D301F4">
      <w:pPr>
        <w:pStyle w:val="a3"/>
        <w:numPr>
          <w:ilvl w:val="0"/>
          <w:numId w:val="6"/>
        </w:numPr>
        <w:spacing w:after="0"/>
        <w:rPr>
          <w:rFonts w:ascii="Times New Roman" w:hAnsi="Times New Roman" w:cs="Times New Roman"/>
          <w:b/>
          <w:sz w:val="28"/>
          <w:szCs w:val="28"/>
        </w:rPr>
      </w:pPr>
      <w:r>
        <w:rPr>
          <w:rFonts w:ascii="Times New Roman" w:hAnsi="Times New Roman" w:cs="Times New Roman"/>
          <w:b/>
          <w:sz w:val="28"/>
          <w:szCs w:val="28"/>
        </w:rPr>
        <w:t>Использование познавательных игр на уроке.</w:t>
      </w:r>
    </w:p>
    <w:p w:rsidR="009137D8" w:rsidRDefault="00D301F4" w:rsidP="00D301F4">
      <w:pPr>
        <w:pStyle w:val="a3"/>
        <w:numPr>
          <w:ilvl w:val="0"/>
          <w:numId w:val="6"/>
        </w:numPr>
        <w:spacing w:after="0"/>
        <w:rPr>
          <w:rFonts w:ascii="Times New Roman" w:hAnsi="Times New Roman" w:cs="Times New Roman"/>
          <w:b/>
          <w:sz w:val="28"/>
          <w:szCs w:val="28"/>
        </w:rPr>
      </w:pPr>
      <w:r>
        <w:rPr>
          <w:rFonts w:ascii="Times New Roman" w:hAnsi="Times New Roman" w:cs="Times New Roman"/>
          <w:b/>
          <w:sz w:val="28"/>
          <w:szCs w:val="28"/>
          <w:lang w:val="en-US"/>
        </w:rPr>
        <w:t xml:space="preserve"> </w:t>
      </w:r>
      <w:r w:rsidR="009137D8">
        <w:rPr>
          <w:rFonts w:ascii="Times New Roman" w:hAnsi="Times New Roman" w:cs="Times New Roman"/>
          <w:b/>
          <w:sz w:val="28"/>
          <w:szCs w:val="28"/>
        </w:rPr>
        <w:t>Классификация дидактических игр.</w:t>
      </w:r>
    </w:p>
    <w:p w:rsidR="009137D8" w:rsidRDefault="009137D8" w:rsidP="00D301F4">
      <w:pPr>
        <w:pStyle w:val="a3"/>
        <w:numPr>
          <w:ilvl w:val="0"/>
          <w:numId w:val="6"/>
        </w:numPr>
        <w:spacing w:after="0"/>
        <w:rPr>
          <w:rFonts w:ascii="Times New Roman" w:hAnsi="Times New Roman" w:cs="Times New Roman"/>
          <w:b/>
          <w:sz w:val="28"/>
          <w:szCs w:val="28"/>
        </w:rPr>
      </w:pPr>
      <w:r>
        <w:rPr>
          <w:rFonts w:ascii="Times New Roman" w:hAnsi="Times New Roman" w:cs="Times New Roman"/>
          <w:b/>
          <w:sz w:val="28"/>
          <w:szCs w:val="28"/>
        </w:rPr>
        <w:t>Универсальные интеллектуальные игры.</w:t>
      </w:r>
    </w:p>
    <w:p w:rsidR="009137D8" w:rsidRPr="00D301F4" w:rsidRDefault="009137D8" w:rsidP="00D301F4">
      <w:pPr>
        <w:spacing w:after="0"/>
        <w:rPr>
          <w:rFonts w:ascii="Times New Roman" w:hAnsi="Times New Roman" w:cs="Times New Roman"/>
          <w:b/>
          <w:sz w:val="28"/>
          <w:szCs w:val="28"/>
        </w:rPr>
      </w:pPr>
      <w:r w:rsidRPr="00D301F4">
        <w:rPr>
          <w:rFonts w:ascii="Times New Roman" w:hAnsi="Times New Roman" w:cs="Times New Roman"/>
          <w:b/>
          <w:sz w:val="28"/>
          <w:szCs w:val="28"/>
        </w:rPr>
        <w:t>С</w:t>
      </w:r>
      <w:r w:rsidR="00297945" w:rsidRPr="00D301F4">
        <w:rPr>
          <w:rFonts w:ascii="Times New Roman" w:hAnsi="Times New Roman" w:cs="Times New Roman"/>
          <w:b/>
          <w:sz w:val="28"/>
          <w:szCs w:val="28"/>
        </w:rPr>
        <w:t>писок литературы.</w:t>
      </w: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D301F4" w:rsidRDefault="00D301F4" w:rsidP="00297945">
      <w:pPr>
        <w:spacing w:after="0"/>
        <w:rPr>
          <w:rFonts w:ascii="Times New Roman" w:hAnsi="Times New Roman" w:cs="Times New Roman"/>
          <w:b/>
          <w:sz w:val="28"/>
          <w:szCs w:val="28"/>
        </w:rPr>
      </w:pPr>
    </w:p>
    <w:p w:rsidR="00D301F4" w:rsidRDefault="00D301F4" w:rsidP="00297945">
      <w:pPr>
        <w:spacing w:after="0"/>
        <w:rPr>
          <w:rFonts w:ascii="Times New Roman" w:hAnsi="Times New Roman" w:cs="Times New Roman"/>
          <w:b/>
          <w:sz w:val="28"/>
          <w:szCs w:val="28"/>
        </w:rPr>
      </w:pPr>
    </w:p>
    <w:p w:rsidR="00D301F4" w:rsidRDefault="00D301F4" w:rsidP="00297945">
      <w:pPr>
        <w:spacing w:after="0"/>
        <w:rPr>
          <w:rFonts w:ascii="Times New Roman" w:hAnsi="Times New Roman" w:cs="Times New Roman"/>
          <w:b/>
          <w:sz w:val="28"/>
          <w:szCs w:val="28"/>
        </w:rPr>
      </w:pPr>
    </w:p>
    <w:p w:rsidR="00D301F4" w:rsidRDefault="00D301F4"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rPr>
          <w:rFonts w:ascii="Times New Roman" w:hAnsi="Times New Roman" w:cs="Times New Roman"/>
          <w:b/>
          <w:sz w:val="28"/>
          <w:szCs w:val="28"/>
        </w:rPr>
      </w:pPr>
    </w:p>
    <w:p w:rsidR="00297945" w:rsidRDefault="00297945" w:rsidP="00297945">
      <w:pPr>
        <w:spacing w:after="0"/>
        <w:jc w:val="center"/>
        <w:rPr>
          <w:rFonts w:ascii="Times New Roman" w:hAnsi="Times New Roman" w:cs="Times New Roman"/>
          <w:b/>
          <w:sz w:val="28"/>
          <w:szCs w:val="28"/>
        </w:rPr>
      </w:pPr>
      <w:r>
        <w:rPr>
          <w:rFonts w:ascii="Times New Roman" w:hAnsi="Times New Roman" w:cs="Times New Roman"/>
          <w:b/>
          <w:sz w:val="28"/>
          <w:szCs w:val="28"/>
        </w:rPr>
        <w:t>Введение.</w:t>
      </w:r>
    </w:p>
    <w:p w:rsidR="00297945" w:rsidRDefault="00297945" w:rsidP="00ED1B4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Урок – это ежедневная работа учителя, как театральное представление – ежедневный труд актёра. Может ли позволить себе настоящий актёр превратить театральное действо в поток заученных реплик? Каким должен быть учитель, чтобы его работа не превратилась в рутину? </w:t>
      </w:r>
    </w:p>
    <w:p w:rsidR="00297945" w:rsidRDefault="00297945" w:rsidP="00ED1B4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внимательно относиться к каждому уроку, стараться сделать его неповторимым, превратить в настоящее искусство. Если мы хотим завтра обучать лучше, чем сегодня, мы должны быть в постоянном поиске, опираться на достижения науки, опыт практиков, учитывать объективные факторы и прислушиваться к интуиции. Что определяет успех урока, к чему следует стремиться? Безусловно, главный критерий успеха – это результативность урока, сумма </w:t>
      </w:r>
      <w:r w:rsidR="009E1F5A">
        <w:rPr>
          <w:rFonts w:ascii="Times New Roman" w:hAnsi="Times New Roman" w:cs="Times New Roman"/>
          <w:sz w:val="28"/>
          <w:szCs w:val="28"/>
        </w:rPr>
        <w:t>знаний и навыков, которыми обога</w:t>
      </w:r>
      <w:r>
        <w:rPr>
          <w:rFonts w:ascii="Times New Roman" w:hAnsi="Times New Roman" w:cs="Times New Roman"/>
          <w:sz w:val="28"/>
          <w:szCs w:val="28"/>
        </w:rPr>
        <w:t xml:space="preserve">тятся ученики. При подготовке к уроку важно учитывать факторы, </w:t>
      </w:r>
      <w:r w:rsidR="009E1F5A">
        <w:rPr>
          <w:rFonts w:ascii="Times New Roman" w:hAnsi="Times New Roman" w:cs="Times New Roman"/>
          <w:sz w:val="28"/>
          <w:szCs w:val="28"/>
        </w:rPr>
        <w:t>способствующие эффективности обучения.</w:t>
      </w:r>
    </w:p>
    <w:p w:rsidR="009E1F5A" w:rsidRDefault="009E1F5A" w:rsidP="00ED1B44">
      <w:pPr>
        <w:spacing w:after="0"/>
        <w:ind w:firstLine="709"/>
        <w:jc w:val="both"/>
        <w:rPr>
          <w:rFonts w:ascii="Times New Roman" w:hAnsi="Times New Roman" w:cs="Times New Roman"/>
          <w:sz w:val="28"/>
          <w:szCs w:val="28"/>
        </w:rPr>
      </w:pPr>
      <w:r>
        <w:rPr>
          <w:rFonts w:ascii="Times New Roman" w:hAnsi="Times New Roman" w:cs="Times New Roman"/>
          <w:sz w:val="28"/>
          <w:szCs w:val="28"/>
        </w:rPr>
        <w:t>Для каждого ученика можно найти вопрос из сферы его интересов. Эти факторы автоматически «работают» на учителя, образуя вокруг урока «ореол» значимости и привлекательности. Наша задача – достичь его и укреплять на каждом уроке.</w:t>
      </w:r>
    </w:p>
    <w:p w:rsidR="009E1F5A" w:rsidRDefault="009E1F5A" w:rsidP="00ED1B44">
      <w:pPr>
        <w:spacing w:after="0"/>
        <w:ind w:firstLine="709"/>
        <w:jc w:val="both"/>
        <w:rPr>
          <w:rFonts w:ascii="Times New Roman" w:hAnsi="Times New Roman" w:cs="Times New Roman"/>
          <w:sz w:val="28"/>
          <w:szCs w:val="28"/>
        </w:rPr>
      </w:pPr>
    </w:p>
    <w:p w:rsidR="009E1F5A" w:rsidRDefault="009E1F5A" w:rsidP="00ED1B44">
      <w:pPr>
        <w:pStyle w:val="a3"/>
        <w:numPr>
          <w:ilvl w:val="0"/>
          <w:numId w:val="2"/>
        </w:numPr>
        <w:spacing w:after="0"/>
        <w:ind w:left="0" w:firstLine="709"/>
        <w:rPr>
          <w:rFonts w:ascii="Times New Roman" w:hAnsi="Times New Roman" w:cs="Times New Roman"/>
          <w:b/>
          <w:sz w:val="28"/>
          <w:szCs w:val="28"/>
        </w:rPr>
      </w:pPr>
      <w:r w:rsidRPr="009E1F5A">
        <w:rPr>
          <w:rFonts w:ascii="Times New Roman" w:hAnsi="Times New Roman" w:cs="Times New Roman"/>
          <w:b/>
          <w:sz w:val="28"/>
          <w:szCs w:val="28"/>
        </w:rPr>
        <w:t xml:space="preserve"> Использование познавательных игр на уроке.</w:t>
      </w:r>
    </w:p>
    <w:p w:rsidR="00D22244" w:rsidRDefault="00D22244" w:rsidP="00ED1B44">
      <w:pPr>
        <w:pStyle w:val="a3"/>
        <w:spacing w:after="0"/>
        <w:ind w:left="0" w:firstLine="709"/>
        <w:rPr>
          <w:rFonts w:ascii="Times New Roman" w:hAnsi="Times New Roman" w:cs="Times New Roman"/>
          <w:b/>
          <w:sz w:val="28"/>
          <w:szCs w:val="28"/>
        </w:rPr>
      </w:pPr>
    </w:p>
    <w:p w:rsidR="009E1F5A" w:rsidRDefault="009E1F5A" w:rsidP="00ED1B44">
      <w:pPr>
        <w:spacing w:after="0"/>
        <w:ind w:firstLine="709"/>
        <w:jc w:val="both"/>
        <w:rPr>
          <w:rFonts w:ascii="Times New Roman" w:hAnsi="Times New Roman" w:cs="Times New Roman"/>
          <w:sz w:val="28"/>
          <w:szCs w:val="28"/>
        </w:rPr>
      </w:pPr>
      <w:r>
        <w:rPr>
          <w:rFonts w:ascii="Times New Roman" w:hAnsi="Times New Roman" w:cs="Times New Roman"/>
          <w:sz w:val="28"/>
          <w:szCs w:val="28"/>
        </w:rPr>
        <w:t>Детей нужно учить мыслить. А это возможно только в случае применения учителем активных форм и методов организации познавательной деятельности учеников, так как именно они способствуют интеллектуальному развитию, критичности и гибкости ума, самостоятельности мышления. Готовясь к уроку, педагог обязательно продумывает, как организовать учебную деятельность школьников. В ходе использования активных форм обучения учитель должен создать атмосферу откровенности и доброжелательности, в которой</w:t>
      </w:r>
      <w:r w:rsidR="00045437">
        <w:rPr>
          <w:rFonts w:ascii="Times New Roman" w:hAnsi="Times New Roman" w:cs="Times New Roman"/>
          <w:sz w:val="28"/>
          <w:szCs w:val="28"/>
        </w:rPr>
        <w:t xml:space="preserve"> каждый ученик может проявлять самостоятельность, не боясь задать любой вопрос. Доверительное общение обеспечивает спокойную, ненапряжённую атмосферу урока.</w:t>
      </w:r>
    </w:p>
    <w:p w:rsidR="00045437" w:rsidRDefault="00A220F0" w:rsidP="00ED1B44">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каждом уроке необходимо заинтересовать детей и привлекать их к активной работе. Нужно, чтобы ученики не просто поднимали руки, переписывали или бездумно листали учебник, а мыслили активно, творчески.</w:t>
      </w:r>
    </w:p>
    <w:p w:rsidR="00A220F0" w:rsidRDefault="00A220F0" w:rsidP="00ED1B4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Ведь познавательная активность не врождённая и не постоянная, её развивают. Важную роль в этом играет учитель, который во время интерактивных занятий учит школьников быть демократичными, общаться с другими людьми, критически мыслить, продуманно решать. В этом в определённой степени помогают познавательные игры. Игру с целью </w:t>
      </w:r>
      <w:r>
        <w:rPr>
          <w:rFonts w:ascii="Times New Roman" w:hAnsi="Times New Roman" w:cs="Times New Roman"/>
          <w:sz w:val="28"/>
          <w:szCs w:val="28"/>
        </w:rPr>
        <w:lastRenderedPageBreak/>
        <w:t>активизации и интенсификации учебного процесса используют как на уроке, так и во внеурочное время.</w:t>
      </w:r>
    </w:p>
    <w:p w:rsidR="00A220F0" w:rsidRDefault="00A220F0" w:rsidP="00ED1B44">
      <w:pPr>
        <w:spacing w:after="0"/>
        <w:ind w:firstLine="709"/>
        <w:jc w:val="both"/>
        <w:rPr>
          <w:rFonts w:ascii="Times New Roman" w:hAnsi="Times New Roman" w:cs="Times New Roman"/>
          <w:sz w:val="28"/>
          <w:szCs w:val="28"/>
        </w:rPr>
      </w:pPr>
      <w:r>
        <w:rPr>
          <w:rFonts w:ascii="Times New Roman" w:hAnsi="Times New Roman" w:cs="Times New Roman"/>
          <w:sz w:val="28"/>
          <w:szCs w:val="28"/>
        </w:rPr>
        <w:t>Учебная игра предусматривает игровое моделирование изучаемых событий и явлений, имеет четко поставленную цель и соответствующий результат.</w:t>
      </w:r>
    </w:p>
    <w:p w:rsidR="00A220F0" w:rsidRDefault="00053803" w:rsidP="00ED1B44">
      <w:pPr>
        <w:spacing w:after="0"/>
        <w:ind w:firstLine="709"/>
        <w:jc w:val="both"/>
        <w:rPr>
          <w:rFonts w:ascii="Times New Roman" w:hAnsi="Times New Roman" w:cs="Times New Roman"/>
          <w:sz w:val="28"/>
          <w:szCs w:val="28"/>
        </w:rPr>
      </w:pPr>
      <w:r>
        <w:rPr>
          <w:rFonts w:ascii="Times New Roman" w:hAnsi="Times New Roman" w:cs="Times New Roman"/>
          <w:sz w:val="28"/>
          <w:szCs w:val="28"/>
        </w:rPr>
        <w:t>Она облегчает усвоение материала, даёт возможность повторить изученное, чётко организовать подготовку, проведение и подведение итогов, задаться познавательными и проблемными вопросами в процессе игры, привлечь всех учеников класса.</w:t>
      </w:r>
    </w:p>
    <w:p w:rsidR="00053803" w:rsidRDefault="00053803" w:rsidP="00ED1B44">
      <w:pPr>
        <w:spacing w:after="0"/>
        <w:ind w:firstLine="709"/>
        <w:jc w:val="both"/>
        <w:rPr>
          <w:rFonts w:ascii="Times New Roman" w:hAnsi="Times New Roman" w:cs="Times New Roman"/>
          <w:sz w:val="28"/>
          <w:szCs w:val="28"/>
        </w:rPr>
      </w:pPr>
      <w:r>
        <w:rPr>
          <w:rFonts w:ascii="Times New Roman" w:hAnsi="Times New Roman" w:cs="Times New Roman"/>
          <w:sz w:val="28"/>
          <w:szCs w:val="28"/>
        </w:rPr>
        <w:t>Элементы игры применяют в начале почти каждого урока (актуализация знаний), в середине (осмысление материала) или в конце (закрепление).</w:t>
      </w:r>
    </w:p>
    <w:p w:rsidR="00053803" w:rsidRDefault="00053803" w:rsidP="00ED1B44">
      <w:pPr>
        <w:spacing w:after="0"/>
        <w:ind w:firstLine="709"/>
        <w:jc w:val="both"/>
        <w:rPr>
          <w:rFonts w:ascii="Times New Roman" w:hAnsi="Times New Roman" w:cs="Times New Roman"/>
          <w:sz w:val="28"/>
          <w:szCs w:val="28"/>
        </w:rPr>
      </w:pPr>
      <w:r>
        <w:rPr>
          <w:rFonts w:ascii="Times New Roman" w:hAnsi="Times New Roman" w:cs="Times New Roman"/>
          <w:sz w:val="28"/>
          <w:szCs w:val="28"/>
        </w:rPr>
        <w:t>Во время игры учебная цель появляется перед учениками в виде игрового задания: разгадать кроссворд, показать, что ты самый умный, найти ошибки в тексте и т. п.</w:t>
      </w:r>
    </w:p>
    <w:p w:rsidR="00053803" w:rsidRDefault="00053803" w:rsidP="00ED1B44">
      <w:pPr>
        <w:spacing w:after="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на уроке элементов игры способствует повышению познавательного интереса, развитию памяти, мышления, внимания, фантазии, воображения, творческих способностей, использованию знаний, умений и навыков на практике, ра</w:t>
      </w:r>
      <w:r w:rsidR="001A08C7">
        <w:rPr>
          <w:rFonts w:ascii="Times New Roman" w:hAnsi="Times New Roman" w:cs="Times New Roman"/>
          <w:sz w:val="28"/>
          <w:szCs w:val="28"/>
        </w:rPr>
        <w:t>звитию самостоятельности, активизации даже пассивных учеников. Всё это улучшает результаты обучения.</w:t>
      </w:r>
    </w:p>
    <w:p w:rsidR="001A08C7" w:rsidRDefault="001A08C7" w:rsidP="00ED1B44">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практике использование игр комбинируют с традиционными формами организации обучения.</w:t>
      </w:r>
    </w:p>
    <w:p w:rsidR="001A08C7" w:rsidRDefault="001A08C7" w:rsidP="00ED1B44">
      <w:pPr>
        <w:spacing w:after="0"/>
        <w:ind w:firstLine="709"/>
        <w:jc w:val="both"/>
        <w:rPr>
          <w:rFonts w:ascii="Times New Roman" w:hAnsi="Times New Roman" w:cs="Times New Roman"/>
          <w:sz w:val="28"/>
          <w:szCs w:val="28"/>
        </w:rPr>
      </w:pPr>
      <w:r>
        <w:rPr>
          <w:rFonts w:ascii="Times New Roman" w:hAnsi="Times New Roman" w:cs="Times New Roman"/>
          <w:sz w:val="28"/>
          <w:szCs w:val="28"/>
        </w:rPr>
        <w:t>Обычно сложный для понимания материал излагают традиционными методами (рассказ, лекция, проблемное изложение и т. п.), а менее сложный, которым ученики могут овладеть самостоятельно (но для этого им нужен дополнительный стимул), изучают в форме игры. Как правило, закрепление, обобщение и проверку усвоения материала часто проводят по игровым технологиям. Именно на таких уроках ученики не автоматически воспринимают учебный материал, а напряжённо работают, обнаруживая активное участие в процессе. И именно этого можно достичь только с помощью интерактивной учёбы, в частности познавательной игры, на уроке</w:t>
      </w:r>
      <w:r w:rsidR="00381C0C">
        <w:rPr>
          <w:rFonts w:ascii="Times New Roman" w:hAnsi="Times New Roman" w:cs="Times New Roman"/>
          <w:sz w:val="28"/>
          <w:szCs w:val="28"/>
        </w:rPr>
        <w:t>.</w:t>
      </w:r>
    </w:p>
    <w:p w:rsidR="00381C0C" w:rsidRDefault="00381C0C" w:rsidP="00ED1B44">
      <w:pPr>
        <w:spacing w:after="0"/>
        <w:ind w:firstLine="709"/>
        <w:jc w:val="both"/>
        <w:rPr>
          <w:rFonts w:ascii="Times New Roman" w:hAnsi="Times New Roman" w:cs="Times New Roman"/>
          <w:sz w:val="28"/>
          <w:szCs w:val="28"/>
        </w:rPr>
      </w:pPr>
    </w:p>
    <w:p w:rsidR="00381C0C" w:rsidRPr="00D22244" w:rsidRDefault="00381C0C" w:rsidP="00ED1B44">
      <w:pPr>
        <w:pStyle w:val="a3"/>
        <w:numPr>
          <w:ilvl w:val="0"/>
          <w:numId w:val="2"/>
        </w:numPr>
        <w:spacing w:after="0"/>
        <w:ind w:left="0" w:firstLine="709"/>
        <w:jc w:val="both"/>
        <w:rPr>
          <w:rFonts w:ascii="Times New Roman" w:hAnsi="Times New Roman" w:cs="Times New Roman"/>
          <w:b/>
          <w:sz w:val="28"/>
          <w:szCs w:val="28"/>
          <w:lang w:val="en-US"/>
        </w:rPr>
      </w:pPr>
      <w:r w:rsidRPr="00381C0C">
        <w:rPr>
          <w:rFonts w:ascii="Times New Roman" w:hAnsi="Times New Roman" w:cs="Times New Roman"/>
          <w:b/>
          <w:sz w:val="28"/>
          <w:szCs w:val="28"/>
        </w:rPr>
        <w:t>Классификация дидактических игр.</w:t>
      </w:r>
    </w:p>
    <w:p w:rsidR="00D22244" w:rsidRPr="00381C0C" w:rsidRDefault="00D22244" w:rsidP="00ED1B44">
      <w:pPr>
        <w:pStyle w:val="a3"/>
        <w:spacing w:after="0"/>
        <w:ind w:left="0" w:firstLine="709"/>
        <w:jc w:val="both"/>
        <w:rPr>
          <w:rFonts w:ascii="Times New Roman" w:hAnsi="Times New Roman" w:cs="Times New Roman"/>
          <w:b/>
          <w:sz w:val="28"/>
          <w:szCs w:val="28"/>
          <w:lang w:val="en-US"/>
        </w:rPr>
      </w:pPr>
    </w:p>
    <w:p w:rsidR="00381C0C" w:rsidRPr="00381C0C" w:rsidRDefault="00381C0C" w:rsidP="00ED1B4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2244">
        <w:rPr>
          <w:rFonts w:ascii="Times New Roman" w:eastAsia="Times New Roman" w:hAnsi="Times New Roman" w:cs="Times New Roman"/>
          <w:bCs/>
          <w:iCs/>
          <w:color w:val="000000"/>
          <w:sz w:val="28"/>
          <w:szCs w:val="28"/>
          <w:lang w:eastAsia="ru-RU"/>
        </w:rPr>
        <w:t>Можно выделить такие виды уроков с использованием игровых технологий:</w:t>
      </w:r>
    </w:p>
    <w:p w:rsidR="00381C0C" w:rsidRPr="00381C0C" w:rsidRDefault="00D22244" w:rsidP="00ED1B4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81C0C" w:rsidRPr="00381C0C">
        <w:rPr>
          <w:rFonts w:ascii="Times New Roman" w:eastAsia="Times New Roman" w:hAnsi="Times New Roman" w:cs="Times New Roman"/>
          <w:color w:val="000000"/>
          <w:sz w:val="28"/>
          <w:szCs w:val="28"/>
          <w:lang w:eastAsia="ru-RU"/>
        </w:rPr>
        <w:t>ролевые игры на уроке;</w:t>
      </w:r>
    </w:p>
    <w:p w:rsidR="00381C0C" w:rsidRPr="00381C0C" w:rsidRDefault="00D22244" w:rsidP="00ED1B4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381C0C" w:rsidRPr="00381C0C">
        <w:rPr>
          <w:rFonts w:ascii="Times New Roman" w:eastAsia="Times New Roman" w:hAnsi="Times New Roman" w:cs="Times New Roman"/>
          <w:color w:val="000000"/>
          <w:sz w:val="28"/>
          <w:szCs w:val="28"/>
          <w:lang w:eastAsia="ru-RU"/>
        </w:rPr>
        <w:t>игровая организация учебного процесса с использованием игровых заданий (урок - соревнование, урок - конкурс, урок - путешествие, урок - КВН);</w:t>
      </w:r>
      <w:proofErr w:type="gramEnd"/>
    </w:p>
    <w:p w:rsidR="00381C0C" w:rsidRPr="00381C0C" w:rsidRDefault="00D22244" w:rsidP="00ED1B4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381C0C" w:rsidRPr="00381C0C">
        <w:rPr>
          <w:rFonts w:ascii="Times New Roman" w:eastAsia="Times New Roman" w:hAnsi="Times New Roman" w:cs="Times New Roman"/>
          <w:color w:val="000000"/>
          <w:sz w:val="28"/>
          <w:szCs w:val="28"/>
          <w:lang w:eastAsia="ru-RU"/>
        </w:rPr>
        <w:t>игровая организация учебного процесса с использованием заданий, которые обычно предлагаются на традиционном уроке;</w:t>
      </w:r>
    </w:p>
    <w:p w:rsidR="00381C0C" w:rsidRPr="00381C0C" w:rsidRDefault="00D22244" w:rsidP="00ED1B4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81C0C" w:rsidRPr="00381C0C">
        <w:rPr>
          <w:rFonts w:ascii="Times New Roman" w:eastAsia="Times New Roman" w:hAnsi="Times New Roman" w:cs="Times New Roman"/>
          <w:color w:val="000000"/>
          <w:sz w:val="28"/>
          <w:szCs w:val="28"/>
          <w:lang w:eastAsia="ru-RU"/>
        </w:rPr>
        <w:t>различные виды внеклассной работы (КВН, экскурсии, вечера, олимпиады и т.п.), которые могут проводиться между учащимися разных классов одной параллели.</w:t>
      </w:r>
    </w:p>
    <w:p w:rsidR="00381C0C" w:rsidRPr="00381C0C" w:rsidRDefault="00381C0C" w:rsidP="00ED1B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381C0C">
        <w:rPr>
          <w:rFonts w:ascii="Times New Roman" w:eastAsia="Times New Roman" w:hAnsi="Times New Roman" w:cs="Times New Roman"/>
          <w:color w:val="000000"/>
          <w:sz w:val="28"/>
          <w:szCs w:val="28"/>
          <w:lang w:eastAsia="ru-RU"/>
        </w:rPr>
        <w:t>Игра – одна из древнейших средств воспитания и обучения. Игры в сочетании с другими методическими приёмами и формами повышают эффективность преподавания биологии. Они могут быть проведены на уроках, семинарах, факультативах, в кружках, их можно предложить в качестве домашнего задания.</w:t>
      </w:r>
    </w:p>
    <w:p w:rsidR="00381C0C" w:rsidRDefault="00381C0C" w:rsidP="00ED1B44">
      <w:pPr>
        <w:shd w:val="clear" w:color="auto" w:fill="FFFFFF"/>
        <w:spacing w:after="0" w:line="240" w:lineRule="auto"/>
        <w:ind w:firstLine="709"/>
        <w:jc w:val="both"/>
        <w:rPr>
          <w:rFonts w:ascii="Times New Roman" w:eastAsia="Times New Roman" w:hAnsi="Times New Roman" w:cs="Times New Roman"/>
          <w:bCs/>
          <w:i/>
          <w:color w:val="000000"/>
          <w:sz w:val="28"/>
          <w:szCs w:val="28"/>
          <w:lang w:eastAsia="ru-RU"/>
        </w:rPr>
      </w:pPr>
      <w:r w:rsidRPr="00D22244">
        <w:rPr>
          <w:rFonts w:ascii="Times New Roman" w:eastAsia="Times New Roman" w:hAnsi="Times New Roman" w:cs="Times New Roman"/>
          <w:bCs/>
          <w:i/>
          <w:color w:val="000000"/>
          <w:sz w:val="28"/>
          <w:szCs w:val="28"/>
          <w:lang w:eastAsia="ru-RU"/>
        </w:rPr>
        <w:t>Игры разнообразны по содержанию, целям проведения, организации.</w:t>
      </w:r>
    </w:p>
    <w:p w:rsidR="00D22244" w:rsidRPr="00381C0C" w:rsidRDefault="00D22244" w:rsidP="00ED1B44">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p>
    <w:p w:rsidR="00381C0C" w:rsidRPr="00381C0C" w:rsidRDefault="00381C0C" w:rsidP="00ED1B4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2244">
        <w:rPr>
          <w:rFonts w:ascii="Times New Roman" w:eastAsia="Times New Roman" w:hAnsi="Times New Roman" w:cs="Times New Roman"/>
          <w:bCs/>
          <w:iCs/>
          <w:color w:val="000000"/>
          <w:sz w:val="28"/>
          <w:szCs w:val="28"/>
          <w:lang w:eastAsia="ru-RU"/>
        </w:rPr>
        <w:t>Игры обучающего характера с творческим подходом: к ним относятся настольные и подвижные на местности.</w:t>
      </w:r>
    </w:p>
    <w:p w:rsidR="00381C0C" w:rsidRPr="00381C0C" w:rsidRDefault="00381C0C" w:rsidP="00ED1B4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81C0C">
        <w:rPr>
          <w:rFonts w:ascii="Times New Roman" w:eastAsia="Times New Roman" w:hAnsi="Times New Roman" w:cs="Times New Roman"/>
          <w:color w:val="000000"/>
          <w:sz w:val="28"/>
          <w:szCs w:val="28"/>
          <w:lang w:eastAsia="ru-RU"/>
        </w:rPr>
        <w:t>К настольным относятся ребусы, кроссворды, чайнворды, лото, домино и т. д. Настольные игры развивают воображение, сообразительность и наблюдательность. В них присутствует элемент соперничества (кто быстрее, кто больше знает, кто правильнее ответит). В результате учащиеся учатся быстро</w:t>
      </w:r>
      <w:r w:rsidR="00D22244">
        <w:rPr>
          <w:rFonts w:ascii="Times New Roman" w:eastAsia="Times New Roman" w:hAnsi="Times New Roman" w:cs="Times New Roman"/>
          <w:color w:val="000000"/>
          <w:sz w:val="28"/>
          <w:szCs w:val="28"/>
          <w:lang w:eastAsia="ru-RU"/>
        </w:rPr>
        <w:t xml:space="preserve"> </w:t>
      </w:r>
      <w:r w:rsidRPr="00381C0C">
        <w:rPr>
          <w:rFonts w:ascii="Times New Roman" w:eastAsia="Times New Roman" w:hAnsi="Times New Roman" w:cs="Times New Roman"/>
          <w:color w:val="000000"/>
          <w:sz w:val="28"/>
          <w:szCs w:val="28"/>
          <w:lang w:eastAsia="ru-RU"/>
        </w:rPr>
        <w:t>и логично рассуждать.</w:t>
      </w:r>
      <w:r w:rsidRPr="00381C0C">
        <w:rPr>
          <w:rFonts w:ascii="Times New Roman" w:eastAsia="Times New Roman" w:hAnsi="Times New Roman" w:cs="Times New Roman"/>
          <w:color w:val="000000"/>
          <w:sz w:val="28"/>
          <w:szCs w:val="28"/>
          <w:lang w:eastAsia="ru-RU"/>
        </w:rPr>
        <w:br/>
        <w:t>В этих играх закрепляются умения применять полученные ранее знания, умения пользоваться справочной, научно-популярной литературой. А главное – в процессе игры учащиеся получают знания, испытывая удовольствие.</w:t>
      </w:r>
    </w:p>
    <w:p w:rsidR="00381C0C" w:rsidRPr="00381C0C" w:rsidRDefault="00381C0C" w:rsidP="00ED1B4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81C0C">
        <w:rPr>
          <w:rFonts w:ascii="Times New Roman" w:eastAsia="Times New Roman" w:hAnsi="Times New Roman" w:cs="Times New Roman"/>
          <w:color w:val="000000"/>
          <w:sz w:val="28"/>
          <w:szCs w:val="28"/>
          <w:lang w:eastAsia="ru-RU"/>
        </w:rPr>
        <w:t xml:space="preserve">Положительные эмоции способствуют лучшему усвоению изучаемого материала, влияют на развитие личности учащегося в целом. Поэтому настольные игры – одно из средств развития способностей учащихся, расширение их кругозора. Такие игры проводят как индивидуально, так и </w:t>
      </w:r>
      <w:proofErr w:type="gramStart"/>
      <w:r w:rsidRPr="00381C0C">
        <w:rPr>
          <w:rFonts w:ascii="Times New Roman" w:eastAsia="Times New Roman" w:hAnsi="Times New Roman" w:cs="Times New Roman"/>
          <w:color w:val="000000"/>
          <w:sz w:val="28"/>
          <w:szCs w:val="28"/>
          <w:lang w:eastAsia="ru-RU"/>
        </w:rPr>
        <w:t>входе</w:t>
      </w:r>
      <w:proofErr w:type="gramEnd"/>
      <w:r w:rsidRPr="00381C0C">
        <w:rPr>
          <w:rFonts w:ascii="Times New Roman" w:eastAsia="Times New Roman" w:hAnsi="Times New Roman" w:cs="Times New Roman"/>
          <w:color w:val="000000"/>
          <w:sz w:val="28"/>
          <w:szCs w:val="28"/>
          <w:lang w:eastAsia="ru-RU"/>
        </w:rPr>
        <w:t xml:space="preserve"> групповой и коллективной работы. Они дают возможность дифференцированно подойти к оценке знаний и способностей учащихся. Они необходимый элемент подготовки к творческим играм.</w:t>
      </w:r>
    </w:p>
    <w:p w:rsidR="00381C0C" w:rsidRPr="00381C0C" w:rsidRDefault="00381C0C" w:rsidP="00ED1B4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81C0C">
        <w:rPr>
          <w:rFonts w:ascii="Times New Roman" w:eastAsia="Times New Roman" w:hAnsi="Times New Roman" w:cs="Times New Roman"/>
          <w:color w:val="000000"/>
          <w:sz w:val="28"/>
          <w:szCs w:val="28"/>
          <w:lang w:eastAsia="ru-RU"/>
        </w:rPr>
        <w:t>Игра - вид деятельности, в условиях ситуации направленных на воссоздание и усвоение общественного опыта, в котором складывается и усовершенствуется самоуправление поведением.</w:t>
      </w:r>
    </w:p>
    <w:p w:rsidR="00381C0C" w:rsidRPr="00381C0C" w:rsidRDefault="00381C0C" w:rsidP="00ED1B4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81C0C">
        <w:rPr>
          <w:rFonts w:ascii="Times New Roman" w:eastAsia="Times New Roman" w:hAnsi="Times New Roman" w:cs="Times New Roman"/>
          <w:color w:val="000000"/>
          <w:sz w:val="28"/>
          <w:szCs w:val="28"/>
          <w:lang w:eastAsia="ru-RU"/>
        </w:rPr>
        <w:t>В большинстве случаев передача готовых знаний не всегда побуждает человека к готовности и способности выявлять, анализировать и определять самостоятельно пути их разрешения. Требуется совершенно иной подход к организации обучения, изменяющий в целом систему взаимоотношений и взаимодействий.</w:t>
      </w:r>
    </w:p>
    <w:p w:rsidR="00381C0C" w:rsidRPr="00381C0C" w:rsidRDefault="00381C0C" w:rsidP="00ED1B4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2244">
        <w:rPr>
          <w:rFonts w:ascii="Times New Roman" w:eastAsia="Times New Roman" w:hAnsi="Times New Roman" w:cs="Times New Roman"/>
          <w:bCs/>
          <w:color w:val="000000"/>
          <w:sz w:val="28"/>
          <w:szCs w:val="28"/>
          <w:lang w:eastAsia="ru-RU"/>
        </w:rPr>
        <w:t>Для ребенка игра – прежде всего увлекательное занятие</w:t>
      </w:r>
      <w:r w:rsidRPr="00D22244">
        <w:rPr>
          <w:rFonts w:ascii="Times New Roman" w:eastAsia="Times New Roman" w:hAnsi="Times New Roman" w:cs="Times New Roman"/>
          <w:b/>
          <w:bCs/>
          <w:color w:val="000000"/>
          <w:sz w:val="28"/>
          <w:szCs w:val="28"/>
          <w:lang w:eastAsia="ru-RU"/>
        </w:rPr>
        <w:t>.</w:t>
      </w:r>
      <w:r w:rsidRPr="00381C0C">
        <w:rPr>
          <w:rFonts w:ascii="Times New Roman" w:eastAsia="Times New Roman" w:hAnsi="Times New Roman" w:cs="Times New Roman"/>
          <w:color w:val="000000"/>
          <w:sz w:val="28"/>
          <w:szCs w:val="28"/>
          <w:lang w:eastAsia="ru-RU"/>
        </w:rPr>
        <w:t xml:space="preserve"> Этим-то она и привлекает преподавателей. В игре все равны. Она посильна даже слабым учащимся. Более того, слабый учащийся может стать первым в игре: находчивость и сообразительность здесь оказываются порой более важными, чем знание предмета. Чувство равенства, атмосфера увлеченности и радости, ощущение посильности заданий – все это дает возможность ребятам </w:t>
      </w:r>
      <w:r w:rsidRPr="00381C0C">
        <w:rPr>
          <w:rFonts w:ascii="Times New Roman" w:eastAsia="Times New Roman" w:hAnsi="Times New Roman" w:cs="Times New Roman"/>
          <w:color w:val="000000"/>
          <w:sz w:val="28"/>
          <w:szCs w:val="28"/>
          <w:lang w:eastAsia="ru-RU"/>
        </w:rPr>
        <w:lastRenderedPageBreak/>
        <w:t>преодолеть стеснительность и благотворно сказывается на результатах обучения.</w:t>
      </w:r>
    </w:p>
    <w:p w:rsidR="00381C0C" w:rsidRPr="00381C0C" w:rsidRDefault="00381C0C" w:rsidP="00ED1B4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81C0C">
        <w:rPr>
          <w:rFonts w:ascii="Times New Roman" w:eastAsia="Times New Roman" w:hAnsi="Times New Roman" w:cs="Times New Roman"/>
          <w:color w:val="000000"/>
          <w:sz w:val="28"/>
          <w:szCs w:val="28"/>
          <w:lang w:eastAsia="ru-RU"/>
        </w:rPr>
        <w:t xml:space="preserve">Характерная черта игры в том, что она одновременно ставит человека в несколько позиций. Эта особенность позиции вытекает из </w:t>
      </w:r>
      <w:proofErr w:type="spellStart"/>
      <w:r w:rsidRPr="00381C0C">
        <w:rPr>
          <w:rFonts w:ascii="Times New Roman" w:eastAsia="Times New Roman" w:hAnsi="Times New Roman" w:cs="Times New Roman"/>
          <w:color w:val="000000"/>
          <w:sz w:val="28"/>
          <w:szCs w:val="28"/>
          <w:lang w:eastAsia="ru-RU"/>
        </w:rPr>
        <w:t>двуплановости</w:t>
      </w:r>
      <w:proofErr w:type="spellEnd"/>
      <w:r w:rsidRPr="00381C0C">
        <w:rPr>
          <w:rFonts w:ascii="Times New Roman" w:eastAsia="Times New Roman" w:hAnsi="Times New Roman" w:cs="Times New Roman"/>
          <w:color w:val="000000"/>
          <w:sz w:val="28"/>
          <w:szCs w:val="28"/>
          <w:lang w:eastAsia="ru-RU"/>
        </w:rPr>
        <w:t xml:space="preserve"> игры. Личность в игре находится одновременно в двух планах: реальном и условном. И именно на эту черту должен обратить внимание преподаватель. В процессе игры он может по новому открыть подростка для себя, т.к. в игре оба плана заметно переплетаются и ни один не исчезает.</w:t>
      </w:r>
    </w:p>
    <w:p w:rsidR="00381C0C" w:rsidRPr="00381C0C" w:rsidRDefault="00381C0C" w:rsidP="00ED1B44">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D22244">
        <w:rPr>
          <w:rFonts w:ascii="Times New Roman" w:eastAsia="Times New Roman" w:hAnsi="Times New Roman" w:cs="Times New Roman"/>
          <w:bCs/>
          <w:i/>
          <w:iCs/>
          <w:color w:val="000000"/>
          <w:sz w:val="28"/>
          <w:szCs w:val="28"/>
          <w:lang w:eastAsia="ru-RU"/>
        </w:rPr>
        <w:t>Использование игр в обучении биологии решает множество задач одновременно:</w:t>
      </w:r>
    </w:p>
    <w:p w:rsidR="00381C0C" w:rsidRPr="00381C0C" w:rsidRDefault="00D22244" w:rsidP="00ED1B4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81C0C" w:rsidRPr="00381C0C">
        <w:rPr>
          <w:rFonts w:ascii="Times New Roman" w:eastAsia="Times New Roman" w:hAnsi="Times New Roman" w:cs="Times New Roman"/>
          <w:color w:val="000000"/>
          <w:sz w:val="28"/>
          <w:szCs w:val="28"/>
          <w:lang w:eastAsia="ru-RU"/>
        </w:rPr>
        <w:t>игры способствуют становлению творческой личности учащегося;</w:t>
      </w:r>
    </w:p>
    <w:p w:rsidR="00381C0C" w:rsidRPr="00381C0C" w:rsidRDefault="00D22244" w:rsidP="00ED1B4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81C0C" w:rsidRPr="00381C0C">
        <w:rPr>
          <w:rFonts w:ascii="Times New Roman" w:eastAsia="Times New Roman" w:hAnsi="Times New Roman" w:cs="Times New Roman"/>
          <w:color w:val="000000"/>
          <w:sz w:val="28"/>
          <w:szCs w:val="28"/>
          <w:lang w:eastAsia="ru-RU"/>
        </w:rPr>
        <w:t>формирование умения выделять проблемы;</w:t>
      </w:r>
    </w:p>
    <w:p w:rsidR="00381C0C" w:rsidRPr="00381C0C" w:rsidRDefault="00D22244" w:rsidP="00ED1B4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81C0C" w:rsidRPr="00381C0C">
        <w:rPr>
          <w:rFonts w:ascii="Times New Roman" w:eastAsia="Times New Roman" w:hAnsi="Times New Roman" w:cs="Times New Roman"/>
          <w:color w:val="000000"/>
          <w:sz w:val="28"/>
          <w:szCs w:val="28"/>
          <w:lang w:eastAsia="ru-RU"/>
        </w:rPr>
        <w:t>принимать решения;</w:t>
      </w:r>
    </w:p>
    <w:p w:rsidR="00381C0C" w:rsidRPr="00381C0C" w:rsidRDefault="00D22244" w:rsidP="00ED1B4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81C0C" w:rsidRPr="00381C0C">
        <w:rPr>
          <w:rFonts w:ascii="Times New Roman" w:eastAsia="Times New Roman" w:hAnsi="Times New Roman" w:cs="Times New Roman"/>
          <w:color w:val="000000"/>
          <w:sz w:val="28"/>
          <w:szCs w:val="28"/>
          <w:lang w:eastAsia="ru-RU"/>
        </w:rPr>
        <w:t>развивают познавательный интерес к предмету;</w:t>
      </w:r>
    </w:p>
    <w:p w:rsidR="00381C0C" w:rsidRPr="00381C0C" w:rsidRDefault="00D22244" w:rsidP="00ED1B4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81C0C" w:rsidRPr="00381C0C">
        <w:rPr>
          <w:rFonts w:ascii="Times New Roman" w:eastAsia="Times New Roman" w:hAnsi="Times New Roman" w:cs="Times New Roman"/>
          <w:color w:val="000000"/>
          <w:sz w:val="28"/>
          <w:szCs w:val="28"/>
          <w:lang w:eastAsia="ru-RU"/>
        </w:rPr>
        <w:t>оказывают сильное воздействие на учащихся;</w:t>
      </w:r>
    </w:p>
    <w:p w:rsidR="00381C0C" w:rsidRPr="00381C0C" w:rsidRDefault="00D22244" w:rsidP="00ED1B4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81C0C" w:rsidRPr="00381C0C">
        <w:rPr>
          <w:rFonts w:ascii="Times New Roman" w:eastAsia="Times New Roman" w:hAnsi="Times New Roman" w:cs="Times New Roman"/>
          <w:color w:val="000000"/>
          <w:sz w:val="28"/>
          <w:szCs w:val="28"/>
          <w:lang w:eastAsia="ru-RU"/>
        </w:rPr>
        <w:t>формируют черты характера;</w:t>
      </w:r>
    </w:p>
    <w:p w:rsidR="00381C0C" w:rsidRPr="00D22244" w:rsidRDefault="00D22244" w:rsidP="00ED1B4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81C0C" w:rsidRPr="00381C0C">
        <w:rPr>
          <w:rFonts w:ascii="Times New Roman" w:eastAsia="Times New Roman" w:hAnsi="Times New Roman" w:cs="Times New Roman"/>
          <w:color w:val="000000"/>
          <w:sz w:val="28"/>
          <w:szCs w:val="28"/>
          <w:lang w:eastAsia="ru-RU"/>
        </w:rPr>
        <w:t>стимулируют к поиску решений, формированию собственных позиций.</w:t>
      </w:r>
    </w:p>
    <w:p w:rsidR="00D22244" w:rsidRPr="00D22244" w:rsidRDefault="00D22244" w:rsidP="00ED1B44">
      <w:pPr>
        <w:pStyle w:val="a4"/>
        <w:shd w:val="clear" w:color="auto" w:fill="FFFFFF"/>
        <w:spacing w:before="0" w:beforeAutospacing="0" w:after="0" w:afterAutospacing="0"/>
        <w:ind w:firstLine="709"/>
        <w:jc w:val="both"/>
        <w:rPr>
          <w:color w:val="000000"/>
          <w:sz w:val="28"/>
          <w:szCs w:val="28"/>
        </w:rPr>
      </w:pPr>
      <w:r w:rsidRPr="00D22244">
        <w:rPr>
          <w:color w:val="000000"/>
          <w:sz w:val="28"/>
          <w:szCs w:val="28"/>
        </w:rPr>
        <w:t xml:space="preserve">В процессе игры срабатывает ассоциативная, механическая, зрительная и другие виды памяти по запросам игровой ситуации. Так, с одной стороны игра пронизывает весь курс, органически проявляясь почти на каждом уроке, с другой – занимает примерно пятую часть, не вытесняя ценной практической деятельности. Выучить </w:t>
      </w:r>
      <w:proofErr w:type="gramStart"/>
      <w:r w:rsidRPr="00D22244">
        <w:rPr>
          <w:color w:val="000000"/>
          <w:sz w:val="28"/>
          <w:szCs w:val="28"/>
        </w:rPr>
        <w:t>необходимый материал учащегося можно либо заставив</w:t>
      </w:r>
      <w:proofErr w:type="gramEnd"/>
      <w:r w:rsidRPr="00D22244">
        <w:rPr>
          <w:color w:val="000000"/>
          <w:sz w:val="28"/>
          <w:szCs w:val="28"/>
        </w:rPr>
        <w:t>, либо заинтересовав его. Игра же предполагает участие всех учащихся в той мере, на какую они способны.</w:t>
      </w:r>
    </w:p>
    <w:p w:rsidR="00D22244" w:rsidRPr="00D22244" w:rsidRDefault="00D22244" w:rsidP="00ED1B44">
      <w:pPr>
        <w:pStyle w:val="a4"/>
        <w:shd w:val="clear" w:color="auto" w:fill="FFFFFF"/>
        <w:spacing w:before="0" w:beforeAutospacing="0" w:after="0" w:afterAutospacing="0"/>
        <w:ind w:firstLine="709"/>
        <w:jc w:val="both"/>
        <w:rPr>
          <w:color w:val="000000"/>
          <w:sz w:val="28"/>
          <w:szCs w:val="28"/>
        </w:rPr>
      </w:pPr>
      <w:r w:rsidRPr="00D22244">
        <w:rPr>
          <w:color w:val="000000"/>
          <w:sz w:val="28"/>
          <w:szCs w:val="28"/>
        </w:rPr>
        <w:t>Учебный материал в игре усваивается через все органы приема информации, причем делается это непринужденно, как бы само собой, при этом деятельность учащихся носит творческий, практический характер. Происходит стопроцентная активизация познавательной деятельности учащихся на уроке. Соперничество в работе, возможность посовещаться, острейший дефицит времени – все эти игровые элементы способствуют активизации учебной деятельности учащихся, формируют интерес к предмету.</w:t>
      </w:r>
    </w:p>
    <w:p w:rsidR="00D22244" w:rsidRDefault="00D22244" w:rsidP="00ED1B44">
      <w:pPr>
        <w:pStyle w:val="a3"/>
        <w:spacing w:after="0"/>
        <w:ind w:left="0" w:firstLine="709"/>
        <w:jc w:val="both"/>
        <w:rPr>
          <w:rFonts w:ascii="Times New Roman" w:hAnsi="Times New Roman" w:cs="Times New Roman"/>
          <w:sz w:val="28"/>
          <w:szCs w:val="28"/>
        </w:rPr>
      </w:pPr>
    </w:p>
    <w:p w:rsidR="00D22244" w:rsidRPr="00ED1B44" w:rsidRDefault="00ED1B44" w:rsidP="00ED1B44">
      <w:pPr>
        <w:pStyle w:val="a3"/>
        <w:numPr>
          <w:ilvl w:val="0"/>
          <w:numId w:val="2"/>
        </w:numPr>
        <w:spacing w:after="0"/>
        <w:jc w:val="both"/>
        <w:rPr>
          <w:rFonts w:ascii="Times New Roman" w:hAnsi="Times New Roman" w:cs="Times New Roman"/>
          <w:b/>
          <w:sz w:val="28"/>
          <w:szCs w:val="28"/>
          <w:lang w:val="en-US"/>
        </w:rPr>
      </w:pPr>
      <w:r>
        <w:rPr>
          <w:rFonts w:ascii="Times New Roman" w:hAnsi="Times New Roman" w:cs="Times New Roman"/>
          <w:b/>
          <w:sz w:val="28"/>
          <w:szCs w:val="28"/>
        </w:rPr>
        <w:t>Универсальные интеллектуальные игры.</w:t>
      </w:r>
    </w:p>
    <w:p w:rsidR="00ED1B44" w:rsidRDefault="00ED1B44" w:rsidP="00ED1B44">
      <w:pPr>
        <w:pStyle w:val="a3"/>
        <w:spacing w:after="0"/>
        <w:jc w:val="center"/>
        <w:rPr>
          <w:rFonts w:ascii="Times New Roman" w:hAnsi="Times New Roman" w:cs="Times New Roman"/>
          <w:b/>
          <w:sz w:val="28"/>
          <w:szCs w:val="28"/>
        </w:rPr>
      </w:pPr>
    </w:p>
    <w:p w:rsidR="00ED1B44" w:rsidRPr="00C95667" w:rsidRDefault="00ED1B44" w:rsidP="00D301F4">
      <w:pPr>
        <w:pStyle w:val="a3"/>
        <w:spacing w:after="0"/>
        <w:ind w:firstLine="709"/>
        <w:jc w:val="center"/>
        <w:rPr>
          <w:rFonts w:ascii="Times New Roman" w:hAnsi="Times New Roman" w:cs="Times New Roman"/>
          <w:i/>
          <w:sz w:val="28"/>
          <w:szCs w:val="28"/>
        </w:rPr>
      </w:pPr>
      <w:r w:rsidRPr="00C95667">
        <w:rPr>
          <w:rFonts w:ascii="Times New Roman" w:hAnsi="Times New Roman" w:cs="Times New Roman"/>
          <w:i/>
          <w:sz w:val="28"/>
          <w:szCs w:val="28"/>
        </w:rPr>
        <w:t>«Цепочка»</w:t>
      </w:r>
    </w:p>
    <w:p w:rsidR="00ED1B44" w:rsidRDefault="00C95667" w:rsidP="00D301F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Эта игра напоминает известную всем с детства игру в города, когда следующий игрок должен подобрать название города, которое начинается на последнюю букву города, названного предыдущим игроком. Эту игру можно использовать на любом этапе урока: актуализации опорных знаний, закрепления знаний, этапе мотивации, умственной минутке и т. п.</w:t>
      </w:r>
    </w:p>
    <w:p w:rsidR="0044627B" w:rsidRDefault="0044627B" w:rsidP="00D301F4">
      <w:pPr>
        <w:pStyle w:val="a3"/>
        <w:spacing w:after="0"/>
        <w:ind w:left="0" w:firstLine="709"/>
        <w:jc w:val="both"/>
        <w:rPr>
          <w:rFonts w:ascii="Times New Roman" w:hAnsi="Times New Roman" w:cs="Times New Roman"/>
          <w:sz w:val="28"/>
          <w:szCs w:val="28"/>
        </w:rPr>
      </w:pPr>
    </w:p>
    <w:p w:rsidR="00C95667" w:rsidRPr="00A016F2" w:rsidRDefault="00C95667" w:rsidP="00D301F4">
      <w:pPr>
        <w:pStyle w:val="a3"/>
        <w:spacing w:after="0"/>
        <w:ind w:left="0" w:firstLine="709"/>
        <w:jc w:val="center"/>
        <w:rPr>
          <w:rFonts w:ascii="Times New Roman" w:hAnsi="Times New Roman" w:cs="Times New Roman"/>
          <w:i/>
          <w:sz w:val="28"/>
          <w:szCs w:val="28"/>
        </w:rPr>
      </w:pPr>
      <w:r w:rsidRPr="00A016F2">
        <w:rPr>
          <w:rFonts w:ascii="Times New Roman" w:hAnsi="Times New Roman" w:cs="Times New Roman"/>
          <w:i/>
          <w:sz w:val="28"/>
          <w:szCs w:val="28"/>
        </w:rPr>
        <w:t>«Да или не»</w:t>
      </w:r>
    </w:p>
    <w:p w:rsidR="00A016F2" w:rsidRDefault="00C95667" w:rsidP="00D301F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Ведущий (учитель) загадывает определённый объект. Игроки пытаются найти ответ, задавая вопросы ведущему, на которые можно ответить только «да», «нет», «и да, и нет». Эта игра учит составлять разрозненные факты в единую систему, внимательно слушать и слышать своих товарищей. После проведения игры обязательно следует проанализировать сами вопросы, ведь цель этой игры – не просто отг</w:t>
      </w:r>
      <w:r w:rsidR="00A016F2">
        <w:rPr>
          <w:rFonts w:ascii="Times New Roman" w:hAnsi="Times New Roman" w:cs="Times New Roman"/>
          <w:sz w:val="28"/>
          <w:szCs w:val="28"/>
        </w:rPr>
        <w:t>адать объект (предмет и т. п.) беспорядочным перечнем вопросов, а научить детей вырабатывать стратегию поиска рациональным путём.</w:t>
      </w:r>
    </w:p>
    <w:p w:rsidR="00026BC9" w:rsidRDefault="00026BC9" w:rsidP="00D301F4">
      <w:pPr>
        <w:pStyle w:val="a3"/>
        <w:spacing w:after="0"/>
        <w:ind w:left="0" w:firstLine="709"/>
        <w:jc w:val="both"/>
        <w:rPr>
          <w:rFonts w:ascii="Times New Roman" w:hAnsi="Times New Roman" w:cs="Times New Roman"/>
          <w:sz w:val="28"/>
          <w:szCs w:val="28"/>
        </w:rPr>
      </w:pPr>
    </w:p>
    <w:p w:rsidR="00ED1B44" w:rsidRDefault="00A016F2" w:rsidP="00D301F4">
      <w:pPr>
        <w:pStyle w:val="a3"/>
        <w:spacing w:after="0"/>
        <w:ind w:firstLine="709"/>
        <w:jc w:val="center"/>
        <w:rPr>
          <w:rFonts w:ascii="Times New Roman" w:hAnsi="Times New Roman" w:cs="Times New Roman"/>
          <w:i/>
          <w:sz w:val="28"/>
          <w:szCs w:val="28"/>
        </w:rPr>
      </w:pPr>
      <w:r w:rsidRPr="00A016F2">
        <w:rPr>
          <w:rFonts w:ascii="Times New Roman" w:hAnsi="Times New Roman" w:cs="Times New Roman"/>
          <w:i/>
          <w:sz w:val="28"/>
          <w:szCs w:val="28"/>
        </w:rPr>
        <w:t>«Эрудит»</w:t>
      </w:r>
    </w:p>
    <w:p w:rsidR="00A016F2" w:rsidRDefault="00A016F2" w:rsidP="00D301F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игре участвуют шесть участников. Вопросы первого задания (6-12 вопросов по определённой теме), которые им дают, оценивают по 5-бальной системе. Если участник игры не даёт ответ на вопрос, ему может помочь группа поддержки, но тогда ответ оценивают по 3-бальной системе.</w:t>
      </w:r>
    </w:p>
    <w:p w:rsidR="00A016F2" w:rsidRDefault="00A016F2" w:rsidP="00D301F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После каждого конкурса жюри объявляет результаты. </w:t>
      </w:r>
      <w:proofErr w:type="gramStart"/>
      <w:r>
        <w:rPr>
          <w:rFonts w:ascii="Times New Roman" w:hAnsi="Times New Roman" w:cs="Times New Roman"/>
          <w:sz w:val="28"/>
          <w:szCs w:val="28"/>
        </w:rPr>
        <w:t>Тот из участников, кто набрал наименьшее количество баллов, выбывает из игры.</w:t>
      </w:r>
      <w:proofErr w:type="gramEnd"/>
      <w:r>
        <w:rPr>
          <w:rFonts w:ascii="Times New Roman" w:hAnsi="Times New Roman" w:cs="Times New Roman"/>
          <w:sz w:val="28"/>
          <w:szCs w:val="28"/>
        </w:rPr>
        <w:t xml:space="preserve"> Остаются </w:t>
      </w:r>
      <w:proofErr w:type="gramStart"/>
      <w:r>
        <w:rPr>
          <w:rFonts w:ascii="Times New Roman" w:hAnsi="Times New Roman" w:cs="Times New Roman"/>
          <w:sz w:val="28"/>
          <w:szCs w:val="28"/>
        </w:rPr>
        <w:t>сильнейшие</w:t>
      </w:r>
      <w:proofErr w:type="gramEnd"/>
      <w:r w:rsidR="00026BC9">
        <w:rPr>
          <w:rFonts w:ascii="Times New Roman" w:hAnsi="Times New Roman" w:cs="Times New Roman"/>
          <w:sz w:val="28"/>
          <w:szCs w:val="28"/>
        </w:rPr>
        <w:t>. Следовательно, в первом конкурсе участвуют шесть школьников, во втором – пять, в третьем – четыре и т. д. Победителю последнего конкурса присваивают звание «Эрудит» и вручают главный приз, остальные участники также получают поощрительные призы.</w:t>
      </w:r>
    </w:p>
    <w:p w:rsidR="00026BC9" w:rsidRDefault="00026BC9" w:rsidP="00D301F4">
      <w:pPr>
        <w:pStyle w:val="a3"/>
        <w:spacing w:after="0"/>
        <w:ind w:left="0" w:firstLine="709"/>
        <w:jc w:val="both"/>
        <w:rPr>
          <w:rFonts w:ascii="Times New Roman" w:hAnsi="Times New Roman" w:cs="Times New Roman"/>
          <w:sz w:val="28"/>
          <w:szCs w:val="28"/>
        </w:rPr>
      </w:pPr>
    </w:p>
    <w:p w:rsidR="00026BC9" w:rsidRDefault="00026BC9" w:rsidP="00D301F4">
      <w:pPr>
        <w:pStyle w:val="a3"/>
        <w:spacing w:after="0"/>
        <w:ind w:left="0" w:firstLine="709"/>
        <w:jc w:val="center"/>
        <w:rPr>
          <w:rFonts w:ascii="Times New Roman" w:hAnsi="Times New Roman" w:cs="Times New Roman"/>
          <w:i/>
          <w:sz w:val="28"/>
          <w:szCs w:val="28"/>
        </w:rPr>
      </w:pPr>
      <w:r w:rsidRPr="00026BC9">
        <w:rPr>
          <w:rFonts w:ascii="Times New Roman" w:hAnsi="Times New Roman" w:cs="Times New Roman"/>
          <w:i/>
          <w:sz w:val="28"/>
          <w:szCs w:val="28"/>
        </w:rPr>
        <w:t>«Восхождение на вершину»</w:t>
      </w:r>
    </w:p>
    <w:p w:rsidR="00026BC9" w:rsidRDefault="00026BC9" w:rsidP="00D301F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 доске учитель рисует гору с вершиной. Название вершины соответствует названию термина (болезни, понятия и т. п.). Два участника получают карточки с определённым количеством признаков. Ученики по очереди называют признаки, относящиеся к «вершине». При правильном определении ученик перемещается по «ступенькам» горы ближе к вершине. Побеждает тот, кто быстрее всех преодолеет все этапы и доберётся до вершины горы.</w:t>
      </w:r>
    </w:p>
    <w:p w:rsidR="00026BC9" w:rsidRDefault="00026BC9" w:rsidP="00D301F4">
      <w:pPr>
        <w:pStyle w:val="a3"/>
        <w:spacing w:after="0"/>
        <w:ind w:left="0" w:firstLine="709"/>
        <w:jc w:val="both"/>
        <w:rPr>
          <w:rFonts w:ascii="Times New Roman" w:hAnsi="Times New Roman" w:cs="Times New Roman"/>
          <w:sz w:val="28"/>
          <w:szCs w:val="28"/>
        </w:rPr>
      </w:pPr>
    </w:p>
    <w:p w:rsidR="00026BC9" w:rsidRDefault="0044627B" w:rsidP="00D301F4">
      <w:pPr>
        <w:pStyle w:val="a3"/>
        <w:spacing w:after="0"/>
        <w:ind w:left="0" w:firstLine="709"/>
        <w:jc w:val="center"/>
        <w:rPr>
          <w:rFonts w:ascii="Times New Roman" w:hAnsi="Times New Roman" w:cs="Times New Roman"/>
          <w:i/>
          <w:sz w:val="28"/>
          <w:szCs w:val="28"/>
        </w:rPr>
      </w:pPr>
      <w:r w:rsidRPr="0044627B">
        <w:rPr>
          <w:rFonts w:ascii="Times New Roman" w:hAnsi="Times New Roman" w:cs="Times New Roman"/>
          <w:i/>
          <w:sz w:val="28"/>
          <w:szCs w:val="28"/>
        </w:rPr>
        <w:t>«Подбери пару»</w:t>
      </w:r>
    </w:p>
    <w:p w:rsidR="0044627B" w:rsidRDefault="0044627B" w:rsidP="00D301F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 доске записывают в произвольном порядке две колонки, например: в одной – понятие, во второй – его составные части. Ученик должен соединить стрелками соответствующие пары. Время выполнения указывают заранее.</w:t>
      </w:r>
    </w:p>
    <w:p w:rsidR="0044627B" w:rsidRDefault="0044627B" w:rsidP="00D301F4">
      <w:pPr>
        <w:pStyle w:val="a3"/>
        <w:spacing w:after="0"/>
        <w:ind w:left="0" w:firstLine="709"/>
        <w:jc w:val="both"/>
        <w:rPr>
          <w:rFonts w:ascii="Times New Roman" w:hAnsi="Times New Roman" w:cs="Times New Roman"/>
          <w:sz w:val="28"/>
          <w:szCs w:val="28"/>
        </w:rPr>
      </w:pPr>
    </w:p>
    <w:p w:rsidR="0044627B" w:rsidRDefault="0044627B" w:rsidP="00D301F4">
      <w:pPr>
        <w:pStyle w:val="a3"/>
        <w:spacing w:after="0"/>
        <w:ind w:left="0" w:firstLine="709"/>
        <w:jc w:val="center"/>
        <w:rPr>
          <w:rFonts w:ascii="Times New Roman" w:hAnsi="Times New Roman" w:cs="Times New Roman"/>
          <w:i/>
          <w:sz w:val="28"/>
          <w:szCs w:val="28"/>
        </w:rPr>
      </w:pPr>
      <w:r w:rsidRPr="0044627B">
        <w:rPr>
          <w:rFonts w:ascii="Times New Roman" w:hAnsi="Times New Roman" w:cs="Times New Roman"/>
          <w:i/>
          <w:sz w:val="28"/>
          <w:szCs w:val="28"/>
        </w:rPr>
        <w:t>«Лабиринт»</w:t>
      </w:r>
    </w:p>
    <w:p w:rsidR="0044627B" w:rsidRDefault="0044627B" w:rsidP="00D301F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Задание – прочитать утверждение. Если вы соглашаетесь с ним, следуйте за сплошной стрелкой, если не соглашаетесь – исправьте ошибки и двигайтесь за пунктирной стрелкой.</w:t>
      </w:r>
    </w:p>
    <w:p w:rsidR="0044627B" w:rsidRDefault="0044627B" w:rsidP="00D301F4">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Среди приведённых утверждений есть как </w:t>
      </w:r>
      <w:proofErr w:type="gramStart"/>
      <w:r>
        <w:rPr>
          <w:rFonts w:ascii="Times New Roman" w:hAnsi="Times New Roman" w:cs="Times New Roman"/>
          <w:sz w:val="28"/>
          <w:szCs w:val="28"/>
        </w:rPr>
        <w:t>правильные</w:t>
      </w:r>
      <w:proofErr w:type="gramEnd"/>
      <w:r>
        <w:rPr>
          <w:rFonts w:ascii="Times New Roman" w:hAnsi="Times New Roman" w:cs="Times New Roman"/>
          <w:sz w:val="28"/>
          <w:szCs w:val="28"/>
        </w:rPr>
        <w:t>, так и неправильные. Они соединены между собой сплошными и пу</w:t>
      </w:r>
      <w:r w:rsidR="00D301F4">
        <w:rPr>
          <w:rFonts w:ascii="Times New Roman" w:hAnsi="Times New Roman" w:cs="Times New Roman"/>
          <w:sz w:val="28"/>
          <w:szCs w:val="28"/>
        </w:rPr>
        <w:t>нктирными стрелками.</w:t>
      </w:r>
    </w:p>
    <w:p w:rsidR="00D301F4" w:rsidRDefault="00D301F4" w:rsidP="00D301F4">
      <w:pPr>
        <w:pStyle w:val="a3"/>
        <w:spacing w:after="0"/>
        <w:ind w:left="0"/>
        <w:jc w:val="center"/>
        <w:rPr>
          <w:rFonts w:ascii="Times New Roman" w:hAnsi="Times New Roman" w:cs="Times New Roman"/>
          <w:sz w:val="28"/>
          <w:szCs w:val="28"/>
        </w:rPr>
      </w:pPr>
    </w:p>
    <w:p w:rsidR="00D301F4" w:rsidRPr="0044627B" w:rsidRDefault="00D301F4" w:rsidP="00D301F4">
      <w:pPr>
        <w:pStyle w:val="a3"/>
        <w:spacing w:after="0"/>
        <w:ind w:left="0"/>
        <w:jc w:val="center"/>
        <w:rPr>
          <w:rFonts w:ascii="Times New Roman" w:hAnsi="Times New Roman" w:cs="Times New Roman"/>
          <w:sz w:val="28"/>
          <w:szCs w:val="28"/>
        </w:rPr>
      </w:pPr>
    </w:p>
    <w:p w:rsidR="00D22244" w:rsidRDefault="00D2224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Default="00D301F4" w:rsidP="00D22244">
      <w:pPr>
        <w:pStyle w:val="a3"/>
        <w:spacing w:after="0"/>
        <w:ind w:left="0"/>
        <w:jc w:val="both"/>
        <w:rPr>
          <w:rFonts w:ascii="Times New Roman" w:hAnsi="Times New Roman" w:cs="Times New Roman"/>
          <w:sz w:val="28"/>
          <w:szCs w:val="28"/>
          <w:lang w:val="en-US"/>
        </w:rPr>
      </w:pPr>
    </w:p>
    <w:p w:rsidR="00D301F4" w:rsidRPr="00D301F4" w:rsidRDefault="00D301F4" w:rsidP="00D22244">
      <w:pPr>
        <w:pStyle w:val="a3"/>
        <w:spacing w:after="0"/>
        <w:ind w:left="0"/>
        <w:jc w:val="both"/>
        <w:rPr>
          <w:rFonts w:ascii="Times New Roman" w:hAnsi="Times New Roman" w:cs="Times New Roman"/>
          <w:sz w:val="28"/>
          <w:szCs w:val="28"/>
          <w:lang w:val="en-US"/>
        </w:rPr>
      </w:pPr>
    </w:p>
    <w:p w:rsidR="00D22244" w:rsidRPr="00D22244" w:rsidRDefault="00D22244" w:rsidP="00D22244">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D22244">
        <w:rPr>
          <w:rFonts w:ascii="Times New Roman" w:eastAsia="Times New Roman" w:hAnsi="Times New Roman" w:cs="Times New Roman"/>
          <w:b/>
          <w:color w:val="000000"/>
          <w:sz w:val="28"/>
          <w:szCs w:val="28"/>
          <w:lang w:eastAsia="ru-RU"/>
        </w:rPr>
        <w:lastRenderedPageBreak/>
        <w:t>Список литературы</w:t>
      </w:r>
    </w:p>
    <w:p w:rsidR="00D22244" w:rsidRPr="00D22244" w:rsidRDefault="00D22244" w:rsidP="00D2224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244">
        <w:rPr>
          <w:rFonts w:ascii="Times New Roman" w:eastAsia="Times New Roman" w:hAnsi="Times New Roman" w:cs="Times New Roman"/>
          <w:color w:val="000000"/>
          <w:sz w:val="28"/>
          <w:szCs w:val="28"/>
          <w:lang w:eastAsia="ru-RU"/>
        </w:rPr>
        <w:t>Атаманова Р.И., Толстой Л.Н. Деловая игра: сущность, методика конструирования и проведения. М: Знание, 1986.</w:t>
      </w:r>
    </w:p>
    <w:p w:rsidR="00D22244" w:rsidRPr="00D22244" w:rsidRDefault="00D22244" w:rsidP="00D2224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22244">
        <w:rPr>
          <w:rFonts w:ascii="Times New Roman" w:eastAsia="Times New Roman" w:hAnsi="Times New Roman" w:cs="Times New Roman"/>
          <w:color w:val="000000"/>
          <w:sz w:val="28"/>
          <w:szCs w:val="28"/>
          <w:lang w:eastAsia="ru-RU"/>
        </w:rPr>
        <w:t>Габрусевич</w:t>
      </w:r>
      <w:proofErr w:type="spellEnd"/>
      <w:r w:rsidRPr="00D22244">
        <w:rPr>
          <w:rFonts w:ascii="Times New Roman" w:eastAsia="Times New Roman" w:hAnsi="Times New Roman" w:cs="Times New Roman"/>
          <w:color w:val="000000"/>
          <w:sz w:val="28"/>
          <w:szCs w:val="28"/>
          <w:lang w:eastAsia="ru-RU"/>
        </w:rPr>
        <w:t xml:space="preserve"> С.А., Зорин Г.А. От деловой игры — к профессиональному творчеству: Учеб..-метод</w:t>
      </w:r>
      <w:proofErr w:type="gramStart"/>
      <w:r w:rsidRPr="00D22244">
        <w:rPr>
          <w:rFonts w:ascii="Times New Roman" w:eastAsia="Times New Roman" w:hAnsi="Times New Roman" w:cs="Times New Roman"/>
          <w:color w:val="000000"/>
          <w:sz w:val="28"/>
          <w:szCs w:val="28"/>
          <w:lang w:eastAsia="ru-RU"/>
        </w:rPr>
        <w:t>.</w:t>
      </w:r>
      <w:proofErr w:type="gramEnd"/>
      <w:r w:rsidRPr="00D22244">
        <w:rPr>
          <w:rFonts w:ascii="Times New Roman" w:eastAsia="Times New Roman" w:hAnsi="Times New Roman" w:cs="Times New Roman"/>
          <w:color w:val="000000"/>
          <w:sz w:val="28"/>
          <w:szCs w:val="28"/>
          <w:lang w:eastAsia="ru-RU"/>
        </w:rPr>
        <w:t xml:space="preserve"> </w:t>
      </w:r>
      <w:proofErr w:type="gramStart"/>
      <w:r w:rsidRPr="00D22244">
        <w:rPr>
          <w:rFonts w:ascii="Times New Roman" w:eastAsia="Times New Roman" w:hAnsi="Times New Roman" w:cs="Times New Roman"/>
          <w:color w:val="000000"/>
          <w:sz w:val="28"/>
          <w:szCs w:val="28"/>
          <w:lang w:eastAsia="ru-RU"/>
        </w:rPr>
        <w:t>п</w:t>
      </w:r>
      <w:proofErr w:type="gramEnd"/>
      <w:r w:rsidRPr="00D22244">
        <w:rPr>
          <w:rFonts w:ascii="Times New Roman" w:eastAsia="Times New Roman" w:hAnsi="Times New Roman" w:cs="Times New Roman"/>
          <w:color w:val="000000"/>
          <w:sz w:val="28"/>
          <w:szCs w:val="28"/>
          <w:lang w:eastAsia="ru-RU"/>
        </w:rPr>
        <w:t>особие.— Мн.: Университетское, 1989</w:t>
      </w:r>
    </w:p>
    <w:p w:rsidR="00D22244" w:rsidRPr="00D22244" w:rsidRDefault="00D22244" w:rsidP="00D2224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22244">
        <w:rPr>
          <w:rFonts w:ascii="Times New Roman" w:eastAsia="Times New Roman" w:hAnsi="Times New Roman" w:cs="Times New Roman"/>
          <w:color w:val="000000"/>
          <w:sz w:val="28"/>
          <w:szCs w:val="28"/>
          <w:lang w:eastAsia="ru-RU"/>
        </w:rPr>
        <w:t>Геронимус</w:t>
      </w:r>
      <w:proofErr w:type="spellEnd"/>
      <w:r w:rsidRPr="00D22244">
        <w:rPr>
          <w:rFonts w:ascii="Times New Roman" w:eastAsia="Times New Roman" w:hAnsi="Times New Roman" w:cs="Times New Roman"/>
          <w:color w:val="000000"/>
          <w:sz w:val="28"/>
          <w:szCs w:val="28"/>
          <w:lang w:eastAsia="ru-RU"/>
        </w:rPr>
        <w:t xml:space="preserve"> Ю.В. Игра, модель, экономика. — М.: Знание, 1989</w:t>
      </w:r>
    </w:p>
    <w:p w:rsidR="00D22244" w:rsidRPr="00D22244" w:rsidRDefault="00D22244" w:rsidP="00D2224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244">
        <w:rPr>
          <w:rFonts w:ascii="Times New Roman" w:eastAsia="Times New Roman" w:hAnsi="Times New Roman" w:cs="Times New Roman"/>
          <w:color w:val="000000"/>
          <w:sz w:val="28"/>
          <w:szCs w:val="28"/>
          <w:lang w:eastAsia="ru-RU"/>
        </w:rPr>
        <w:t>Гинзбург Я.С., Коряк Н.М. Социально-психологическое сопровождение деловых игр // Игровое моделирование: Методология и практика.— Новосибирск: Наука, 1987</w:t>
      </w:r>
    </w:p>
    <w:p w:rsidR="00D22244" w:rsidRPr="00D22244" w:rsidRDefault="00D22244" w:rsidP="00D2224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22244">
        <w:rPr>
          <w:rFonts w:ascii="Times New Roman" w:eastAsia="Times New Roman" w:hAnsi="Times New Roman" w:cs="Times New Roman"/>
          <w:color w:val="000000"/>
          <w:sz w:val="28"/>
          <w:szCs w:val="28"/>
          <w:lang w:eastAsia="ru-RU"/>
        </w:rPr>
        <w:t>Занъко</w:t>
      </w:r>
      <w:proofErr w:type="spellEnd"/>
      <w:r w:rsidRPr="00D22244">
        <w:rPr>
          <w:rFonts w:ascii="Times New Roman" w:eastAsia="Times New Roman" w:hAnsi="Times New Roman" w:cs="Times New Roman"/>
          <w:color w:val="000000"/>
          <w:sz w:val="28"/>
          <w:szCs w:val="28"/>
          <w:lang w:eastAsia="ru-RU"/>
        </w:rPr>
        <w:t xml:space="preserve"> С.Ф. и др. Игра и ученье. - М., 1992.</w:t>
      </w:r>
    </w:p>
    <w:p w:rsidR="00D22244" w:rsidRPr="00D22244" w:rsidRDefault="00D22244" w:rsidP="00D2224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244">
        <w:rPr>
          <w:rFonts w:ascii="Times New Roman" w:eastAsia="Times New Roman" w:hAnsi="Times New Roman" w:cs="Times New Roman"/>
          <w:color w:val="000000"/>
          <w:sz w:val="28"/>
          <w:szCs w:val="28"/>
          <w:lang w:eastAsia="ru-RU"/>
        </w:rPr>
        <w:t>Красовский Ю.Д. Мир деловой игры: (Опыт обучения хозяйственных руководителей). — М.: Экономика, 1989</w:t>
      </w:r>
    </w:p>
    <w:p w:rsidR="00D22244" w:rsidRPr="00D22244" w:rsidRDefault="00D22244" w:rsidP="00D2224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22244">
        <w:rPr>
          <w:rFonts w:ascii="Times New Roman" w:eastAsia="Times New Roman" w:hAnsi="Times New Roman" w:cs="Times New Roman"/>
          <w:color w:val="000000"/>
          <w:sz w:val="28"/>
          <w:szCs w:val="28"/>
          <w:lang w:eastAsia="ru-RU"/>
        </w:rPr>
        <w:t>Конюшко</w:t>
      </w:r>
      <w:proofErr w:type="spellEnd"/>
      <w:r w:rsidRPr="00D22244">
        <w:rPr>
          <w:rFonts w:ascii="Times New Roman" w:eastAsia="Times New Roman" w:hAnsi="Times New Roman" w:cs="Times New Roman"/>
          <w:color w:val="000000"/>
          <w:sz w:val="28"/>
          <w:szCs w:val="28"/>
          <w:lang w:eastAsia="ru-RU"/>
        </w:rPr>
        <w:t xml:space="preserve"> В.С., </w:t>
      </w:r>
      <w:proofErr w:type="spellStart"/>
      <w:r w:rsidRPr="00D22244">
        <w:rPr>
          <w:rFonts w:ascii="Times New Roman" w:eastAsia="Times New Roman" w:hAnsi="Times New Roman" w:cs="Times New Roman"/>
          <w:color w:val="000000"/>
          <w:sz w:val="28"/>
          <w:szCs w:val="28"/>
          <w:lang w:eastAsia="ru-RU"/>
        </w:rPr>
        <w:t>Павлюченко</w:t>
      </w:r>
      <w:proofErr w:type="spellEnd"/>
      <w:r w:rsidRPr="00D22244">
        <w:rPr>
          <w:rFonts w:ascii="Times New Roman" w:eastAsia="Times New Roman" w:hAnsi="Times New Roman" w:cs="Times New Roman"/>
          <w:color w:val="000000"/>
          <w:sz w:val="28"/>
          <w:szCs w:val="28"/>
          <w:lang w:eastAsia="ru-RU"/>
        </w:rPr>
        <w:t xml:space="preserve"> С.Е. Методика обучения биологии. – Минск: Книжный дом, 2004</w:t>
      </w:r>
    </w:p>
    <w:p w:rsidR="00D22244" w:rsidRPr="00D22244" w:rsidRDefault="00D22244" w:rsidP="00D2224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22244">
        <w:rPr>
          <w:rFonts w:ascii="Times New Roman" w:eastAsia="Times New Roman" w:hAnsi="Times New Roman" w:cs="Times New Roman"/>
          <w:color w:val="000000"/>
          <w:sz w:val="28"/>
          <w:szCs w:val="28"/>
          <w:lang w:eastAsia="ru-RU"/>
        </w:rPr>
        <w:t>Пидкасистый</w:t>
      </w:r>
      <w:proofErr w:type="spellEnd"/>
      <w:r w:rsidRPr="00D22244">
        <w:rPr>
          <w:rFonts w:ascii="Times New Roman" w:eastAsia="Times New Roman" w:hAnsi="Times New Roman" w:cs="Times New Roman"/>
          <w:color w:val="000000"/>
          <w:sz w:val="28"/>
          <w:szCs w:val="28"/>
          <w:lang w:eastAsia="ru-RU"/>
        </w:rPr>
        <w:t xml:space="preserve"> П.И., </w:t>
      </w:r>
      <w:proofErr w:type="spellStart"/>
      <w:r w:rsidRPr="00D22244">
        <w:rPr>
          <w:rFonts w:ascii="Times New Roman" w:eastAsia="Times New Roman" w:hAnsi="Times New Roman" w:cs="Times New Roman"/>
          <w:color w:val="000000"/>
          <w:sz w:val="28"/>
          <w:szCs w:val="28"/>
          <w:lang w:eastAsia="ru-RU"/>
        </w:rPr>
        <w:t>Хайдаров</w:t>
      </w:r>
      <w:proofErr w:type="spellEnd"/>
      <w:r w:rsidRPr="00D22244">
        <w:rPr>
          <w:rFonts w:ascii="Times New Roman" w:eastAsia="Times New Roman" w:hAnsi="Times New Roman" w:cs="Times New Roman"/>
          <w:color w:val="000000"/>
          <w:sz w:val="28"/>
          <w:szCs w:val="28"/>
          <w:lang w:eastAsia="ru-RU"/>
        </w:rPr>
        <w:t xml:space="preserve"> Ж.С. Технология игры в обучении и развитии. - М.: РПА, 1996</w:t>
      </w:r>
    </w:p>
    <w:p w:rsidR="00D22244" w:rsidRPr="00D22244" w:rsidRDefault="00D22244" w:rsidP="00D2224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2244">
        <w:rPr>
          <w:rFonts w:ascii="Times New Roman" w:eastAsia="Times New Roman" w:hAnsi="Times New Roman" w:cs="Times New Roman"/>
          <w:color w:val="000000"/>
          <w:sz w:val="28"/>
          <w:szCs w:val="28"/>
          <w:lang w:eastAsia="ru-RU"/>
        </w:rPr>
        <w:t xml:space="preserve">Платов В.Я. Деловые игры: разработка, организация и проведение: Учебник.— М.: </w:t>
      </w:r>
      <w:proofErr w:type="spellStart"/>
      <w:r w:rsidRPr="00D22244">
        <w:rPr>
          <w:rFonts w:ascii="Times New Roman" w:eastAsia="Times New Roman" w:hAnsi="Times New Roman" w:cs="Times New Roman"/>
          <w:color w:val="000000"/>
          <w:sz w:val="28"/>
          <w:szCs w:val="28"/>
          <w:lang w:eastAsia="ru-RU"/>
        </w:rPr>
        <w:t>Профиздат</w:t>
      </w:r>
      <w:proofErr w:type="spellEnd"/>
      <w:r w:rsidRPr="00D22244">
        <w:rPr>
          <w:rFonts w:ascii="Times New Roman" w:eastAsia="Times New Roman" w:hAnsi="Times New Roman" w:cs="Times New Roman"/>
          <w:color w:val="000000"/>
          <w:sz w:val="28"/>
          <w:szCs w:val="28"/>
          <w:lang w:eastAsia="ru-RU"/>
        </w:rPr>
        <w:t>, 1991.</w:t>
      </w:r>
    </w:p>
    <w:p w:rsidR="00D22244" w:rsidRPr="00D22244" w:rsidRDefault="00D22244" w:rsidP="00D2224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22244">
        <w:rPr>
          <w:rFonts w:ascii="Times New Roman" w:eastAsia="Times New Roman" w:hAnsi="Times New Roman" w:cs="Times New Roman"/>
          <w:color w:val="000000"/>
          <w:sz w:val="28"/>
          <w:szCs w:val="28"/>
          <w:lang w:eastAsia="ru-RU"/>
        </w:rPr>
        <w:t>Самоукина</w:t>
      </w:r>
      <w:proofErr w:type="spellEnd"/>
      <w:r w:rsidRPr="00D22244">
        <w:rPr>
          <w:rFonts w:ascii="Times New Roman" w:eastAsia="Times New Roman" w:hAnsi="Times New Roman" w:cs="Times New Roman"/>
          <w:color w:val="000000"/>
          <w:sz w:val="28"/>
          <w:szCs w:val="28"/>
          <w:lang w:eastAsia="ru-RU"/>
        </w:rPr>
        <w:t xml:space="preserve"> Н.В. </w:t>
      </w:r>
      <w:proofErr w:type="spellStart"/>
      <w:r w:rsidRPr="00D22244">
        <w:rPr>
          <w:rFonts w:ascii="Times New Roman" w:eastAsia="Times New Roman" w:hAnsi="Times New Roman" w:cs="Times New Roman"/>
          <w:color w:val="000000"/>
          <w:sz w:val="28"/>
          <w:szCs w:val="28"/>
          <w:lang w:eastAsia="ru-RU"/>
        </w:rPr>
        <w:t>Организационно-обучаюшие</w:t>
      </w:r>
      <w:proofErr w:type="spellEnd"/>
      <w:r w:rsidRPr="00D22244">
        <w:rPr>
          <w:rFonts w:ascii="Times New Roman" w:eastAsia="Times New Roman" w:hAnsi="Times New Roman" w:cs="Times New Roman"/>
          <w:color w:val="000000"/>
          <w:sz w:val="28"/>
          <w:szCs w:val="28"/>
          <w:lang w:eastAsia="ru-RU"/>
        </w:rPr>
        <w:t xml:space="preserve"> игры в образовании. - М.: Народное образование, 1996.</w:t>
      </w:r>
    </w:p>
    <w:p w:rsidR="00D22244" w:rsidRPr="00D22244" w:rsidRDefault="00D22244" w:rsidP="00D2224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22244">
        <w:rPr>
          <w:rFonts w:ascii="Times New Roman" w:eastAsia="Times New Roman" w:hAnsi="Times New Roman" w:cs="Times New Roman"/>
          <w:color w:val="000000"/>
          <w:sz w:val="28"/>
          <w:szCs w:val="28"/>
          <w:lang w:eastAsia="ru-RU"/>
        </w:rPr>
        <w:t>Селевко</w:t>
      </w:r>
      <w:proofErr w:type="spellEnd"/>
      <w:r w:rsidRPr="00D22244">
        <w:rPr>
          <w:rFonts w:ascii="Times New Roman" w:eastAsia="Times New Roman" w:hAnsi="Times New Roman" w:cs="Times New Roman"/>
          <w:color w:val="000000"/>
          <w:sz w:val="28"/>
          <w:szCs w:val="28"/>
          <w:lang w:eastAsia="ru-RU"/>
        </w:rPr>
        <w:t xml:space="preserve"> Г.К. Современные педагогические технологии М 1997</w:t>
      </w:r>
    </w:p>
    <w:p w:rsidR="00D22244" w:rsidRPr="00D22244" w:rsidRDefault="00D22244" w:rsidP="00D2224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22244">
        <w:rPr>
          <w:rFonts w:ascii="Times New Roman" w:eastAsia="Times New Roman" w:hAnsi="Times New Roman" w:cs="Times New Roman"/>
          <w:color w:val="000000"/>
          <w:sz w:val="28"/>
          <w:szCs w:val="28"/>
          <w:lang w:eastAsia="ru-RU"/>
        </w:rPr>
        <w:t>Спивакоаский</w:t>
      </w:r>
      <w:proofErr w:type="spellEnd"/>
      <w:r w:rsidRPr="00D22244">
        <w:rPr>
          <w:rFonts w:ascii="Times New Roman" w:eastAsia="Times New Roman" w:hAnsi="Times New Roman" w:cs="Times New Roman"/>
          <w:color w:val="000000"/>
          <w:sz w:val="28"/>
          <w:szCs w:val="28"/>
          <w:lang w:eastAsia="ru-RU"/>
        </w:rPr>
        <w:t xml:space="preserve"> А.С. Игра - это серьезно. - М., 1981.</w:t>
      </w:r>
    </w:p>
    <w:p w:rsidR="00D22244" w:rsidRPr="00381C0C" w:rsidRDefault="00D22244" w:rsidP="00D22244">
      <w:pPr>
        <w:pStyle w:val="a3"/>
        <w:spacing w:after="0"/>
        <w:ind w:left="0"/>
        <w:jc w:val="both"/>
        <w:rPr>
          <w:rFonts w:ascii="Times New Roman" w:hAnsi="Times New Roman" w:cs="Times New Roman"/>
          <w:sz w:val="28"/>
          <w:szCs w:val="28"/>
        </w:rPr>
      </w:pPr>
    </w:p>
    <w:sectPr w:rsidR="00D22244" w:rsidRPr="00381C0C" w:rsidSect="0044627B">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4326D"/>
    <w:multiLevelType w:val="multilevel"/>
    <w:tmpl w:val="811C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B066D6"/>
    <w:multiLevelType w:val="multilevel"/>
    <w:tmpl w:val="F1CA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147606"/>
    <w:multiLevelType w:val="hybridMultilevel"/>
    <w:tmpl w:val="3B326398"/>
    <w:lvl w:ilvl="0" w:tplc="2B7A6296">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B64C84"/>
    <w:multiLevelType w:val="multilevel"/>
    <w:tmpl w:val="74708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9B1CFE"/>
    <w:multiLevelType w:val="hybridMultilevel"/>
    <w:tmpl w:val="51A6E154"/>
    <w:lvl w:ilvl="0" w:tplc="F87C3F72">
      <w:start w:val="1"/>
      <w:numFmt w:val="upperRoman"/>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2F4AAA"/>
    <w:multiLevelType w:val="hybridMultilevel"/>
    <w:tmpl w:val="3058F2C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9137D8"/>
    <w:rsid w:val="00026BC9"/>
    <w:rsid w:val="00045437"/>
    <w:rsid w:val="00053803"/>
    <w:rsid w:val="001A08C7"/>
    <w:rsid w:val="00297945"/>
    <w:rsid w:val="00381C0C"/>
    <w:rsid w:val="0044627B"/>
    <w:rsid w:val="00842F64"/>
    <w:rsid w:val="009137D8"/>
    <w:rsid w:val="009E1F5A"/>
    <w:rsid w:val="00A016F2"/>
    <w:rsid w:val="00A220F0"/>
    <w:rsid w:val="00C95667"/>
    <w:rsid w:val="00D22244"/>
    <w:rsid w:val="00D301F4"/>
    <w:rsid w:val="00ED1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F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7D8"/>
    <w:pPr>
      <w:ind w:left="720"/>
      <w:contextualSpacing/>
    </w:pPr>
  </w:style>
  <w:style w:type="paragraph" w:styleId="a4">
    <w:name w:val="Normal (Web)"/>
    <w:basedOn w:val="a"/>
    <w:uiPriority w:val="99"/>
    <w:semiHidden/>
    <w:unhideWhenUsed/>
    <w:rsid w:val="00381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81C0C"/>
    <w:rPr>
      <w:b/>
      <w:bCs/>
    </w:rPr>
  </w:style>
</w:styles>
</file>

<file path=word/webSettings.xml><?xml version="1.0" encoding="utf-8"?>
<w:webSettings xmlns:r="http://schemas.openxmlformats.org/officeDocument/2006/relationships" xmlns:w="http://schemas.openxmlformats.org/wordprocessingml/2006/main">
  <w:divs>
    <w:div w:id="414743905">
      <w:bodyDiv w:val="1"/>
      <w:marLeft w:val="0"/>
      <w:marRight w:val="0"/>
      <w:marTop w:val="0"/>
      <w:marBottom w:val="0"/>
      <w:divBdr>
        <w:top w:val="none" w:sz="0" w:space="0" w:color="auto"/>
        <w:left w:val="none" w:sz="0" w:space="0" w:color="auto"/>
        <w:bottom w:val="none" w:sz="0" w:space="0" w:color="auto"/>
        <w:right w:val="none" w:sz="0" w:space="0" w:color="auto"/>
      </w:divBdr>
    </w:div>
    <w:div w:id="460271374">
      <w:bodyDiv w:val="1"/>
      <w:marLeft w:val="0"/>
      <w:marRight w:val="0"/>
      <w:marTop w:val="0"/>
      <w:marBottom w:val="0"/>
      <w:divBdr>
        <w:top w:val="none" w:sz="0" w:space="0" w:color="auto"/>
        <w:left w:val="none" w:sz="0" w:space="0" w:color="auto"/>
        <w:bottom w:val="none" w:sz="0" w:space="0" w:color="auto"/>
        <w:right w:val="none" w:sz="0" w:space="0" w:color="auto"/>
      </w:divBdr>
    </w:div>
    <w:div w:id="10111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365DB-A38F-4942-8242-F6E6519D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Pages>
  <Words>1909</Words>
  <Characters>10885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2</cp:revision>
  <dcterms:created xsi:type="dcterms:W3CDTF">2021-11-05T15:22:00Z</dcterms:created>
  <dcterms:modified xsi:type="dcterms:W3CDTF">2021-11-05T18:41:00Z</dcterms:modified>
</cp:coreProperties>
</file>