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7E" w:rsidRDefault="000C3AE1" w:rsidP="00761C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81890">
        <w:rPr>
          <w:rStyle w:val="a4"/>
          <w:color w:val="111111"/>
          <w:sz w:val="28"/>
          <w:szCs w:val="28"/>
          <w:bdr w:val="none" w:sz="0" w:space="0" w:color="auto" w:frame="1"/>
        </w:rPr>
        <w:t>Активные методы обучения</w:t>
      </w:r>
      <w:r w:rsidR="00936EE3">
        <w:rPr>
          <w:rStyle w:val="a4"/>
          <w:color w:val="111111"/>
          <w:sz w:val="28"/>
          <w:szCs w:val="28"/>
          <w:bdr w:val="none" w:sz="0" w:space="0" w:color="auto" w:frame="1"/>
        </w:rPr>
        <w:t>. Проектная деятельность на уроках литературного чтения</w:t>
      </w:r>
      <w:r w:rsidRPr="00D8189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начальной школе.</w:t>
      </w:r>
    </w:p>
    <w:p w:rsidR="000C3AE1" w:rsidRDefault="000C3AE1" w:rsidP="00761C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Лепбук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как </w:t>
      </w:r>
      <w:r w:rsidR="00571D7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итоговый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продукт </w:t>
      </w:r>
      <w:r w:rsidR="00571D7E">
        <w:rPr>
          <w:rStyle w:val="a4"/>
          <w:color w:val="111111"/>
          <w:sz w:val="28"/>
          <w:szCs w:val="28"/>
          <w:bdr w:val="none" w:sz="0" w:space="0" w:color="auto" w:frame="1"/>
        </w:rPr>
        <w:t>проекта.</w:t>
      </w:r>
    </w:p>
    <w:p w:rsidR="00316472" w:rsidRPr="00936EE3" w:rsidRDefault="004F71BB" w:rsidP="0093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1890">
        <w:rPr>
          <w:color w:val="111111"/>
          <w:sz w:val="28"/>
          <w:szCs w:val="28"/>
        </w:rPr>
        <w:t>Одной из проблем, волнующей учителей является вопрос, как развить у ребенка устойчивый интерес к учебе, к знаниям и потребность в их самостоятельном поиске, другими словами как </w:t>
      </w:r>
      <w:r w:rsidRPr="00D81890">
        <w:rPr>
          <w:rStyle w:val="a4"/>
          <w:color w:val="111111"/>
          <w:sz w:val="28"/>
          <w:szCs w:val="28"/>
          <w:bdr w:val="none" w:sz="0" w:space="0" w:color="auto" w:frame="1"/>
        </w:rPr>
        <w:t>активизировать</w:t>
      </w:r>
      <w:r w:rsidRPr="00D81890">
        <w:rPr>
          <w:color w:val="111111"/>
          <w:sz w:val="28"/>
          <w:szCs w:val="28"/>
        </w:rPr>
        <w:t> познавательную деятельность в процессе </w:t>
      </w:r>
      <w:r w:rsidRPr="00D81890">
        <w:rPr>
          <w:rStyle w:val="a4"/>
          <w:color w:val="111111"/>
          <w:sz w:val="28"/>
          <w:szCs w:val="28"/>
          <w:bdr w:val="none" w:sz="0" w:space="0" w:color="auto" w:frame="1"/>
        </w:rPr>
        <w:t>обучения</w:t>
      </w:r>
      <w:r w:rsidRPr="00D81890">
        <w:rPr>
          <w:color w:val="111111"/>
          <w:sz w:val="28"/>
          <w:szCs w:val="28"/>
        </w:rPr>
        <w:t>.</w:t>
      </w:r>
    </w:p>
    <w:p w:rsidR="00316472" w:rsidRDefault="00316472" w:rsidP="003164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Активные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методы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обучения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это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методы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побуждают учащихся к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активной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мыслительной и практической деятельности в процессе овладения учебным материалом.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Активное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обучение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предполагает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использование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такой системы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методов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которая направлена главным образом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 </w:t>
      </w:r>
      <w:r w:rsidRPr="00D8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активной</w:t>
      </w:r>
      <w:r w:rsidRPr="00D81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мыслительной и практической деятельности.</w:t>
      </w:r>
      <w:r w:rsidR="00571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B1917" w:rsidRPr="005B1917" w:rsidRDefault="005B1917" w:rsidP="005B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лучше запоминается то, что интересно, что было эмоционально окрашено. Как же сделать так:</w:t>
      </w:r>
    </w:p>
    <w:p w:rsidR="005B1917" w:rsidRPr="005B1917" w:rsidRDefault="005B1917" w:rsidP="005B1917">
      <w:pPr>
        <w:numPr>
          <w:ilvl w:val="0"/>
          <w:numId w:val="2"/>
        </w:numPr>
        <w:spacing w:before="29" w:after="2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пройденный материал остался в памяти ученика;</w:t>
      </w:r>
    </w:p>
    <w:p w:rsidR="005B1917" w:rsidRPr="005B1917" w:rsidRDefault="005B1917" w:rsidP="005B1917">
      <w:pPr>
        <w:numPr>
          <w:ilvl w:val="0"/>
          <w:numId w:val="2"/>
        </w:numPr>
        <w:spacing w:before="29" w:after="2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мог научиться пользоваться знаниями, которые получил на уроках;</w:t>
      </w:r>
    </w:p>
    <w:p w:rsidR="005B1917" w:rsidRPr="005B1917" w:rsidRDefault="005B1917" w:rsidP="005B1917">
      <w:pPr>
        <w:numPr>
          <w:ilvl w:val="0"/>
          <w:numId w:val="2"/>
        </w:numPr>
        <w:spacing w:before="29" w:after="2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захотел самостоятельно расширить свои горизонты по изученной теме?</w:t>
      </w:r>
    </w:p>
    <w:p w:rsidR="005B1917" w:rsidRPr="005B1917" w:rsidRDefault="00943D88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этих целей использую </w:t>
      </w:r>
      <w:r w:rsidRPr="00F67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как  </w:t>
      </w:r>
      <w:r w:rsidRPr="00F67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метода проектов</w:t>
      </w:r>
      <w:r w:rsidR="0083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1917" w:rsidRPr="00F67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Лэпбук</w:t>
      </w:r>
      <w:proofErr w:type="spellEnd"/>
      <w:r w:rsidR="0083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3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83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итоговый продукт проекта)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917" w:rsidRPr="005B1917" w:rsidRDefault="005B1917" w:rsidP="005B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колени,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книга) – самодельная интерактивная папка содержащая множество кармашков, мини-книжек, окошек, подвижных деталей, вставок, которая вмещает в себя огромное количество материала: карточек, иллюстраций, схем, дидактических игр и т. д. Попадая в руки ребенка,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ему окунуться в тему, повторить и закрепить изученное, систематизировать знания.</w:t>
      </w:r>
      <w:proofErr w:type="gram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образовательная деятельность становится не только познавательной, но и интересной, творческой, увлекательной.</w:t>
      </w:r>
    </w:p>
    <w:p w:rsidR="005B1917" w:rsidRPr="005B1917" w:rsidRDefault="005B1917" w:rsidP="005B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только мощный справочный инструмент и особая форма организации учебного материала, это, прежде всего, основа партнерской проектной деятельности. Основа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</w:t>
      </w:r>
      <w:r w:rsidR="00F6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и дополняется, совершенствуется детьми. В результате такой работы получается отлично проработанный исследовательский проект.</w:t>
      </w:r>
    </w:p>
    <w:p w:rsidR="005B1917" w:rsidRPr="005B1917" w:rsidRDefault="005B1917" w:rsidP="00F6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быстро и эффективно усвоить новую информацию и закрепить </w:t>
      </w:r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изученное</w:t>
      </w:r>
      <w:proofErr w:type="gram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занимательно-игровой форме. Эти тематические пособия имеют яркое оформление, четкую структуру и в идеале разрабатываются специально под конкретно</w:t>
      </w:r>
      <w:r w:rsidR="00F6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ребенка с его уровнем знаний, 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финальным эт</w:t>
      </w:r>
      <w:r w:rsid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 изучения определенной темы, итоговым продуктом проекта.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технология получила большую популярность во всем мире, в том числе и в нашей стране. Как учитель, я очень заинтересовалась теми возможностями, которые несет в себе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задач образования и воспитания. Универсальность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еще и в том, что его могут создать как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педагоги, так и дети, родители. Когда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сам педагог – это не просто книга игр, а дидактическое пособие, но в таком случае надо придерживаться некоторых правил, которые соответствуют требованиям ФГОС  к предметно-развивающей среде.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себя я выработала </w:t>
      </w:r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быть: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Информативен. Информация, содержащаяся в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должна быть достаточно для полноценного закрепления изученной темы.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Прочен. Учитывая, что с ним будут заниматься дети, то он должен быть достаточно крепким.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Эстетичен.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оформлен аккуратно, красиво, чтобы у ребёнка появилось желание взять его в руки. Таким образом,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являться еще и средством художественно-эстетического развития ребёнка.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Вариативен. Желательно иметь несколько вариантов использования каждой его части.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Доступен. Его структура и содержание должны быть доступны для учеников. Желательно избегать слишком обширных методических рекомендаций, больших текстов с описаниями, лишней информации.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зависимости от формы </w:t>
      </w:r>
      <w:proofErr w:type="spellStart"/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лэпбуки</w:t>
      </w:r>
      <w:proofErr w:type="spellEnd"/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могут выглядеть как: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стандартная книжка с двумя разворотами;</w:t>
      </w:r>
    </w:p>
    <w:p w:rsidR="005B1917" w:rsidRPr="005B1917" w:rsidRDefault="005B1917" w:rsidP="00F67FD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с 3 – 5 разворотами;</w:t>
      </w:r>
      <w:r w:rsidR="00F6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книжка-гармошка;</w:t>
      </w:r>
      <w:r w:rsidR="00F6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фигурная папка.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материала внутри </w:t>
      </w:r>
      <w:proofErr w:type="spellStart"/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лэпбука</w:t>
      </w:r>
      <w:proofErr w:type="spellEnd"/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B1917" w:rsidRPr="005B1917" w:rsidRDefault="005B1917" w:rsidP="00761C8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кармашки;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 и фигурные конверты;</w:t>
      </w:r>
    </w:p>
    <w:p w:rsidR="005B1917" w:rsidRPr="005B1917" w:rsidRDefault="005B1917" w:rsidP="00761C8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кармашки-гармошки;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кармашки-книжки;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окошки и дверцы;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вращающиеся детали;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высовывающиеся детали;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листы для заметок</w:t>
      </w:r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таблицы,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связной речи и усвоения грамматических конструкций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картотеки пословиц, поговорок, загадок,</w:t>
      </w:r>
      <w:r w:rsidR="007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 знаки-символы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</w:t>
      </w:r>
    </w:p>
    <w:p w:rsidR="005B1917" w:rsidRPr="005B1917" w:rsidRDefault="005B1917" w:rsidP="005B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итоговый результат совместной работ</w:t>
      </w:r>
      <w:r w:rsid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детьми по той или иной теме, итоговый продукт проекта.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изготовлению должны предшествовать</w:t>
      </w:r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по теме,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занятия, обсуждение  сложных вопросов, выполнение заданий. В этом случае ребенок будет готов к изготовлению тематической папки, и она действительно </w:t>
      </w:r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 роль</w:t>
      </w:r>
      <w:proofErr w:type="gram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закрепляющего, систематизирующего дидактического пособия</w:t>
      </w:r>
      <w:r w:rsidRPr="00D8189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5B1917" w:rsidRPr="005B1917" w:rsidRDefault="005B1917" w:rsidP="005B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делать как индивидуально, </w:t>
      </w:r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классом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</w:t>
      </w:r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работы с группой детей возможны два варианта: либо преподаватель распределяет задания между учениками, и все вместе они собирают и заполняют одну папку. Либо преподаватель показывает мастер-класс, а дети с его помощью делают каждый свой экземпляр папки.</w:t>
      </w:r>
    </w:p>
    <w:p w:rsidR="005B1917" w:rsidRPr="005B1917" w:rsidRDefault="005B1917" w:rsidP="005B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Идеальный вариант изготовления тематической папки – совместно с ребенком, тогда он запоминает информацию в процессе создания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работы с тематическим материалом ребенок проводит наблюдения, выполняет задания, изучает и закрепляет информацию. Впоследствии, имея под рукой готовую тематическую папку, ребенок может освежить свои знания по той или иной теме.</w:t>
      </w:r>
    </w:p>
    <w:p w:rsidR="005A1141" w:rsidRDefault="005A1141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атем ребенок знакомит весь класс с результатом своего труда. Тут решаются задачи развития речи ребенка, творческих способностей, коммуникативных навыков, умения представить свой результат, самоуважение, самостоятельность, налаживается контакт между детьми. 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изготовления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сделать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руками?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вам понадобятся следующие материалы: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картон-основа (картонная папка или лист плотной бумаги формата А3 или А</w:t>
      </w:r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бумага (белая, цветная,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гафрированная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для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расцветками и текстурой);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3.принтер и/или ручки, карандаши, фломастеры, краски;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обычные и фигурные ножницы;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клей и/или скотч;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декоративные элементы по необходимости (пуговицы, подвески, скрепки, засушенные листья, наклейки, вырезанные из журналов тематические картинки и т.д.)</w:t>
      </w:r>
    </w:p>
    <w:p w:rsidR="005B1917" w:rsidRPr="005B1917" w:rsidRDefault="005B1917" w:rsidP="0049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Начинаем мы с выбора темы.</w:t>
      </w:r>
    </w:p>
    <w:p w:rsidR="005B1917" w:rsidRPr="005B1917" w:rsidRDefault="005B1917" w:rsidP="003D72A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любая, как общая, так и частная. Например, можно сделать общий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литературному чтению в 4 классе к проекту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</w:t>
      </w:r>
      <w:r w:rsidR="005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«Родина» и в нём рассмотреть эту тему с разных позиций, где кажд</w:t>
      </w:r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ребёнок приготовит свой ли</w:t>
      </w:r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сточек </w:t>
      </w:r>
      <w:proofErr w:type="gramStart"/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</w:t>
      </w:r>
      <w:proofErr w:type="spellStart"/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предложить групповую работу и у каждой группы получится свой взгляд на эту тему. Либо предложить по группам  выбрать направления работы для общего </w:t>
      </w:r>
      <w:proofErr w:type="spellStart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и песни о Родине, «Защитники Родины», «Что для меня Родина», «Россия – Родина моя» и т.д.), соединить все части в общий </w:t>
      </w:r>
      <w:proofErr w:type="spellStart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защиты группой своего блока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можно взять </w:t>
      </w:r>
      <w:r w:rsidR="005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темы для четырёх групп класса: «Россия – Родина моя», «Как не гордиться мне тобой, о, Родина моя!», «С чего начинается Родина?» и </w:t>
      </w:r>
      <w:r w:rsidR="005A1141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защищали Родину</w:t>
      </w:r>
      <w:r w:rsidR="005A1141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 у каждой группы получится своя «книжка на коленях», </w:t>
      </w:r>
      <w:proofErr w:type="gramStart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делается не для класса, а для одного ребенка, важно ориентироваться на него: какие темы нуждаются в изучении или закреплении, насколько ребенок продвинут в той или иной теме и т.д.</w:t>
      </w:r>
    </w:p>
    <w:p w:rsidR="005B1917" w:rsidRPr="005B1917" w:rsidRDefault="005B1917" w:rsidP="0049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 составляется план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917" w:rsidRPr="005B1917" w:rsidRDefault="006A3DC0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эпбук</w:t>
      </w:r>
      <w:proofErr w:type="spellEnd"/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не просто книжка с картинками, а важное дидактическое пособие. Поэтому важно продумать, что он должен включать в себя, чтобы максимально раскрыть тему. А для этого нужен план того, что вы хотите в этой папке рассказать. Важно сформулировать развивающие, образовательные, творческие, воспитательные задачи и продумать примерны</w:t>
      </w:r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задания, упражнения, решающие эти задачи.</w:t>
      </w:r>
    </w:p>
    <w:p w:rsidR="005B1917" w:rsidRPr="005B1917" w:rsidRDefault="005B1917" w:rsidP="0049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планом создается макет.</w:t>
      </w:r>
    </w:p>
    <w:p w:rsidR="005B1917" w:rsidRPr="005B1917" w:rsidRDefault="006A3DC0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 продумать, как в </w:t>
      </w:r>
      <w:proofErr w:type="spellStart"/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представлен каждый из пунктов плана. То есть нарисовать или составить макет. Здесь нет границ для фантазии: формы представления могут быть любыми. И все это разместить на разных элементах: в </w:t>
      </w:r>
      <w:r w:rsidR="005B1917"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кармашках, блокнотиках, мини-книжках, книжках-гармошках, конвертиках разных форм и т.д.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макета станет понятно, какой из вариантов папки для </w:t>
      </w:r>
      <w:proofErr w:type="spell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подойдет: </w:t>
      </w:r>
      <w:r w:rsidR="008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листов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добавлением нескольких </w:t>
      </w:r>
      <w:r w:rsidR="008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</w:t>
      </w:r>
      <w:proofErr w:type="gramStart"/>
      <w:r w:rsidR="008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8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раскладушка, папка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другие.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</w:t>
      </w:r>
      <w:r w:rsidR="006A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proofErr w:type="gram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вид будут иметь кармашки</w:t>
      </w:r>
      <w:r w:rsidR="008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будет организована в них информация.</w:t>
      </w:r>
    </w:p>
    <w:p w:rsidR="005B1917" w:rsidRPr="005B1917" w:rsidRDefault="005B1917" w:rsidP="0049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приступаем к изготовлению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Подбираем материал картинный, речевой, игровой, изготавливаем кармашки, приклеиваем крючки, липучки, скрепляем все детали друг с другом.</w:t>
      </w:r>
    </w:p>
    <w:p w:rsidR="005B1917" w:rsidRPr="005B1917" w:rsidRDefault="00497DC5" w:rsidP="0049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B1917" w:rsidRPr="00D81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борка</w:t>
      </w:r>
    </w:p>
    <w:p w:rsidR="005B1917" w:rsidRPr="005B1917" w:rsidRDefault="005B1917" w:rsidP="005B19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готовый материал </w:t>
      </w:r>
      <w:proofErr w:type="gramStart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крепится</w:t>
      </w:r>
      <w:proofErr w:type="gramEnd"/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папку в соответствии с макетом.</w:t>
      </w:r>
    </w:p>
    <w:p w:rsidR="005B1917" w:rsidRPr="00F67FD3" w:rsidRDefault="005B1917" w:rsidP="00F6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форма работы помогает создать условия для поддержки детской инициативы и творчества. В процессе наблюдения учитель узнает, что ребенок делает с большим интересом. 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761C81" w:rsidRPr="00D81890" w:rsidRDefault="00761C81" w:rsidP="00497D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81">
        <w:rPr>
          <w:rFonts w:ascii="Times New Roman" w:hAnsi="Times New Roman" w:cs="Times New Roman"/>
          <w:b/>
          <w:sz w:val="28"/>
          <w:szCs w:val="28"/>
        </w:rPr>
        <w:t>Подведем итоги</w:t>
      </w:r>
      <w:r w:rsidRPr="00D81890">
        <w:rPr>
          <w:rFonts w:ascii="Times New Roman" w:hAnsi="Times New Roman" w:cs="Times New Roman"/>
          <w:sz w:val="28"/>
          <w:szCs w:val="28"/>
        </w:rPr>
        <w:t xml:space="preserve">. </w:t>
      </w:r>
      <w:r w:rsidR="006A3DC0">
        <w:rPr>
          <w:rFonts w:ascii="Times New Roman" w:hAnsi="Times New Roman" w:cs="Times New Roman"/>
          <w:sz w:val="28"/>
          <w:szCs w:val="28"/>
        </w:rPr>
        <w:t>П</w:t>
      </w:r>
      <w:r w:rsidRPr="00D81890">
        <w:rPr>
          <w:rFonts w:ascii="Times New Roman" w:hAnsi="Times New Roman" w:cs="Times New Roman"/>
          <w:sz w:val="28"/>
          <w:szCs w:val="28"/>
        </w:rPr>
        <w:t>роект многогранен. Кроме того, проект эффективен. Проект перспективен. Проект неисчерпаем!</w:t>
      </w:r>
    </w:p>
    <w:p w:rsidR="00316472" w:rsidRPr="00D81890" w:rsidRDefault="00497DC5" w:rsidP="00761C8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16472" w:rsidRPr="00D81890">
        <w:rPr>
          <w:rFonts w:ascii="Times New Roman" w:hAnsi="Times New Roman" w:cs="Times New Roman"/>
          <w:sz w:val="28"/>
          <w:szCs w:val="28"/>
        </w:rPr>
        <w:t xml:space="preserve">роект – это цель, принятая и освоенная детьми, актуальная для них, это детская самостоятельность, это конкретное практическое творческое дело, поэтапное движение к цели, это – метод педагогически организованного  освоения ребенком окружающей среды, это – звено в системе воспитания, в </w:t>
      </w:r>
      <w:proofErr w:type="gramStart"/>
      <w:r w:rsidR="00316472" w:rsidRPr="00D81890">
        <w:rPr>
          <w:rFonts w:ascii="Times New Roman" w:hAnsi="Times New Roman" w:cs="Times New Roman"/>
          <w:sz w:val="28"/>
          <w:szCs w:val="28"/>
        </w:rPr>
        <w:t>цепи</w:t>
      </w:r>
      <w:proofErr w:type="gramEnd"/>
      <w:r w:rsidR="00316472" w:rsidRPr="00D81890">
        <w:rPr>
          <w:rFonts w:ascii="Times New Roman" w:hAnsi="Times New Roman" w:cs="Times New Roman"/>
          <w:sz w:val="28"/>
          <w:szCs w:val="28"/>
        </w:rPr>
        <w:t xml:space="preserve"> развивающей личность программы.</w:t>
      </w:r>
      <w:r w:rsidR="00761C81" w:rsidRPr="00761C81">
        <w:rPr>
          <w:rFonts w:ascii="Times New Roman" w:hAnsi="Times New Roman" w:cs="Times New Roman"/>
          <w:sz w:val="28"/>
          <w:szCs w:val="28"/>
        </w:rPr>
        <w:t xml:space="preserve"> </w:t>
      </w:r>
      <w:r w:rsidR="00761C81" w:rsidRPr="00D81890">
        <w:rPr>
          <w:rFonts w:ascii="Times New Roman" w:hAnsi="Times New Roman" w:cs="Times New Roman"/>
          <w:sz w:val="28"/>
          <w:szCs w:val="28"/>
        </w:rPr>
        <w:t xml:space="preserve">Проект – это форма организации учебного процесса. </w:t>
      </w:r>
    </w:p>
    <w:p w:rsidR="00316472" w:rsidRPr="003D72AE" w:rsidRDefault="006A3DC0" w:rsidP="003D72A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316472" w:rsidRPr="00D81890">
        <w:rPr>
          <w:rFonts w:ascii="Times New Roman" w:hAnsi="Times New Roman" w:cs="Times New Roman"/>
          <w:sz w:val="28"/>
          <w:szCs w:val="28"/>
        </w:rPr>
        <w:t xml:space="preserve"> – это метод обучения, который может быть использован в изучении любого предмета, может применяться на уроках и во внеклассной работе. Он ориентирован на достижение целей самих учащихся, и поэтому он уникален.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761C81">
        <w:rPr>
          <w:rFonts w:ascii="Times New Roman" w:hAnsi="Times New Roman" w:cs="Times New Roman"/>
          <w:sz w:val="28"/>
          <w:szCs w:val="28"/>
        </w:rPr>
        <w:t>епбук</w:t>
      </w:r>
      <w:proofErr w:type="spellEnd"/>
      <w:r w:rsidR="00761C81">
        <w:rPr>
          <w:rFonts w:ascii="Times New Roman" w:hAnsi="Times New Roman" w:cs="Times New Roman"/>
          <w:sz w:val="28"/>
          <w:szCs w:val="28"/>
        </w:rPr>
        <w:t>,  как итоговый продукт проекта,</w:t>
      </w:r>
      <w:r w:rsidR="00316472" w:rsidRPr="00D81890">
        <w:rPr>
          <w:rFonts w:ascii="Times New Roman" w:hAnsi="Times New Roman" w:cs="Times New Roman"/>
          <w:sz w:val="28"/>
          <w:szCs w:val="28"/>
        </w:rPr>
        <w:t xml:space="preserve"> дает необходимый школьникам опыт деятельности, и поэтому он незаменим.</w:t>
      </w:r>
    </w:p>
    <w:sectPr w:rsidR="00316472" w:rsidRPr="003D72AE" w:rsidSect="00761C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0A57"/>
    <w:multiLevelType w:val="multilevel"/>
    <w:tmpl w:val="D908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B44AC"/>
    <w:multiLevelType w:val="hybridMultilevel"/>
    <w:tmpl w:val="85E2A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F71BB"/>
    <w:rsid w:val="00007E2B"/>
    <w:rsid w:val="000552C8"/>
    <w:rsid w:val="000C3AE1"/>
    <w:rsid w:val="00316472"/>
    <w:rsid w:val="0032482E"/>
    <w:rsid w:val="003D72AE"/>
    <w:rsid w:val="00497DC5"/>
    <w:rsid w:val="004F71BB"/>
    <w:rsid w:val="00571D7E"/>
    <w:rsid w:val="005A1141"/>
    <w:rsid w:val="005B1917"/>
    <w:rsid w:val="006A3DC0"/>
    <w:rsid w:val="00761C81"/>
    <w:rsid w:val="00807F46"/>
    <w:rsid w:val="0082183E"/>
    <w:rsid w:val="00836985"/>
    <w:rsid w:val="0086544C"/>
    <w:rsid w:val="00936EE3"/>
    <w:rsid w:val="00943D88"/>
    <w:rsid w:val="00A012DB"/>
    <w:rsid w:val="00D81890"/>
    <w:rsid w:val="00EC0B34"/>
    <w:rsid w:val="00ED5371"/>
    <w:rsid w:val="00F6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1BB"/>
    <w:rPr>
      <w:b/>
      <w:bCs/>
    </w:rPr>
  </w:style>
  <w:style w:type="paragraph" w:customStyle="1" w:styleId="c6">
    <w:name w:val="c6"/>
    <w:basedOn w:val="a"/>
    <w:rsid w:val="005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1917"/>
  </w:style>
  <w:style w:type="paragraph" w:customStyle="1" w:styleId="c2">
    <w:name w:val="c2"/>
    <w:basedOn w:val="a"/>
    <w:rsid w:val="005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1917"/>
  </w:style>
  <w:style w:type="character" w:customStyle="1" w:styleId="c3">
    <w:name w:val="c3"/>
    <w:basedOn w:val="a0"/>
    <w:rsid w:val="005B1917"/>
  </w:style>
  <w:style w:type="paragraph" w:customStyle="1" w:styleId="c12">
    <w:name w:val="c12"/>
    <w:basedOn w:val="a"/>
    <w:rsid w:val="005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1917"/>
  </w:style>
  <w:style w:type="character" w:customStyle="1" w:styleId="c0">
    <w:name w:val="c0"/>
    <w:basedOn w:val="a0"/>
    <w:rsid w:val="005B1917"/>
  </w:style>
  <w:style w:type="character" w:styleId="a5">
    <w:name w:val="Hyperlink"/>
    <w:basedOn w:val="a0"/>
    <w:uiPriority w:val="99"/>
    <w:semiHidden/>
    <w:unhideWhenUsed/>
    <w:rsid w:val="005B1917"/>
    <w:rPr>
      <w:color w:val="0000FF"/>
      <w:u w:val="single"/>
    </w:rPr>
  </w:style>
  <w:style w:type="paragraph" w:customStyle="1" w:styleId="c7">
    <w:name w:val="c7"/>
    <w:basedOn w:val="a"/>
    <w:rsid w:val="005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1917"/>
  </w:style>
  <w:style w:type="paragraph" w:styleId="a6">
    <w:name w:val="Body Text Indent"/>
    <w:basedOn w:val="a"/>
    <w:link w:val="a7"/>
    <w:uiPriority w:val="99"/>
    <w:rsid w:val="0031647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64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2021-02-12T05:54:00Z</cp:lastPrinted>
  <dcterms:created xsi:type="dcterms:W3CDTF">2021-03-21T08:53:00Z</dcterms:created>
  <dcterms:modified xsi:type="dcterms:W3CDTF">2021-03-21T08:53:00Z</dcterms:modified>
</cp:coreProperties>
</file>