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8B4" w:rsidRPr="00CD2902" w:rsidRDefault="00F228B4" w:rsidP="00F228B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  <w:r w:rsidRPr="00CD2902"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  <w:t>Доклад</w:t>
      </w:r>
    </w:p>
    <w:p w:rsidR="00F228B4" w:rsidRDefault="00F228B4" w:rsidP="00F228B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обобщению опыта работы с детьми дошкольного возраста</w:t>
      </w:r>
    </w:p>
    <w:p w:rsidR="00F228B4" w:rsidRPr="00F228B4" w:rsidRDefault="00F228B4" w:rsidP="00F228B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физическому развитию на тему:</w:t>
      </w:r>
    </w:p>
    <w:p w:rsidR="00F228B4" w:rsidRPr="00555E08" w:rsidRDefault="00F228B4" w:rsidP="00F228B4">
      <w:pPr>
        <w:shd w:val="clear" w:color="auto" w:fill="FFFFFF"/>
        <w:spacing w:before="105" w:after="75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55E0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131FF">
        <w:rPr>
          <w:rFonts w:ascii="Times New Roman" w:hAnsi="Times New Roman"/>
          <w:bCs/>
          <w:sz w:val="28"/>
          <w:szCs w:val="28"/>
          <w:lang w:eastAsia="ru-RU"/>
        </w:rPr>
        <w:t xml:space="preserve">Методы и приемы </w:t>
      </w:r>
      <w:r w:rsidRPr="00555E08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применения нетрадиционного оборудования </w:t>
      </w:r>
      <w:r w:rsidRPr="00555E08">
        <w:rPr>
          <w:rFonts w:ascii="Times New Roman" w:hAnsi="Times New Roman"/>
          <w:bCs/>
          <w:sz w:val="28"/>
          <w:szCs w:val="28"/>
          <w:lang w:eastAsia="ru-RU"/>
        </w:rPr>
        <w:br/>
        <w:t>в физическом развитии дошкольника»</w:t>
      </w:r>
    </w:p>
    <w:p w:rsidR="00F228B4" w:rsidRDefault="00F228B4" w:rsidP="00F228B4">
      <w:pPr>
        <w:shd w:val="clear" w:color="auto" w:fill="FFFFFF"/>
        <w:spacing w:before="105" w:after="75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05" w:after="75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8B4" w:rsidRDefault="00F228B4" w:rsidP="00F228B4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 воспитатель </w:t>
      </w:r>
    </w:p>
    <w:p w:rsidR="00F228B4" w:rsidRDefault="00F228B4" w:rsidP="00F228B4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«Детский сад №10 </w:t>
      </w:r>
    </w:p>
    <w:p w:rsidR="00F228B4" w:rsidRDefault="00F228B4" w:rsidP="00F228B4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Красноармейска»</w:t>
      </w:r>
    </w:p>
    <w:p w:rsidR="00F228B4" w:rsidRDefault="00F228B4" w:rsidP="00F228B4">
      <w:pPr>
        <w:shd w:val="clear" w:color="auto" w:fill="FFFFFF"/>
        <w:spacing w:before="150" w:after="150" w:line="293" w:lineRule="atLeas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Федорова Татьяна</w:t>
      </w:r>
    </w:p>
    <w:p w:rsidR="00F228B4" w:rsidRDefault="00F228B4" w:rsidP="00F228B4">
      <w:pPr>
        <w:pStyle w:val="c0"/>
        <w:spacing w:before="0" w:beforeAutospacing="0" w:after="0" w:afterAutospacing="0"/>
        <w:jc w:val="right"/>
        <w:rPr>
          <w:b/>
          <w:color w:val="1D1D1D"/>
          <w:sz w:val="28"/>
          <w:szCs w:val="28"/>
        </w:rPr>
      </w:pPr>
      <w:r>
        <w:rPr>
          <w:sz w:val="28"/>
          <w:szCs w:val="28"/>
        </w:rPr>
        <w:t xml:space="preserve"> Владимировна</w:t>
      </w:r>
    </w:p>
    <w:p w:rsidR="00F228B4" w:rsidRPr="002E4EB2" w:rsidRDefault="00F228B4" w:rsidP="00F228B4">
      <w:pPr>
        <w:pStyle w:val="c0"/>
        <w:spacing w:before="0" w:beforeAutospacing="0" w:after="0" w:afterAutospacing="0"/>
        <w:jc w:val="center"/>
        <w:rPr>
          <w:b/>
          <w:color w:val="1D1D1D"/>
          <w:sz w:val="28"/>
          <w:szCs w:val="28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D1D1D"/>
          <w:sz w:val="20"/>
          <w:szCs w:val="20"/>
          <w:shd w:val="clear" w:color="auto" w:fill="E3C281"/>
        </w:rPr>
      </w:pPr>
    </w:p>
    <w:p w:rsidR="00F228B4" w:rsidRDefault="00F228B4" w:rsidP="00F228B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20</w:t>
      </w:r>
      <w:r w:rsidR="00667236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г.</w:t>
      </w:r>
    </w:p>
    <w:p w:rsidR="00F228B4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Благополучие современного общества в основном зависит о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состояния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десятилетие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мире наметилась тенденция к ухудшению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предшествуют такие факторы как, э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кологические проблемы, бытовые факторы, химические добавки в продукта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питания, некачественная вода это 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некоторые факторы, которые агрессивно воздействуют на здоровье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практических наблюдений  было замечено достаточное 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интереса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организованной двигательной деятельности: их нежелание принимать участие в подвижных играх и упражнениях. 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физиологических систем организма, можно сделать вывод, </w:t>
      </w:r>
      <w:r w:rsidRPr="000F6B1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овысить интерес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различным видам двигательной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величить объём двигательной активности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самостоятельной двигательной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эмоциональный настрой детей.</w:t>
      </w:r>
    </w:p>
    <w:p w:rsidR="00F228B4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перечисленные задачи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 через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физкультурные занятия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разнообразные эстафеты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 через самостоятельную двигательную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0F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нестандартного оборудования.</w:t>
      </w:r>
      <w:r w:rsidRPr="00F066EB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67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Pr="0067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акладывать интерес к физической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необходимо с раннего возраста,  т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 как дети большую часть своего времени находятся в детском саду, укреплению их здоровья будут помогать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инструкторы по физической культуре. Для того чтобы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дошкольники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интересом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занимались на физкультурных занятиях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следует применять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нетрадиционное 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этого следует использовать нестандартное оборудование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Подбор и р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ациональное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данного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оборудования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значительно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повышению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двигательной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активности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дошкольников,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приводит к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формированию двигательных умений и навыков,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повышению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физических качеств и творческих способностей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развиваются нравственно — волевые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а, повышается интерес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разным спортивным играм и физическим упражнениям. </w:t>
      </w:r>
    </w:p>
    <w:p w:rsidR="00F228B4" w:rsidRPr="006713FB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своей работе с детьми дошкольного возраста я использую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героев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 мультсериалов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предлагаю помочь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детям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преодолевать препятствия, участвовать в сюжетной игре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тем самым повышаю интерес к двигательной деятельности детей,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становится более увлекательным.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Следующие, что использую  это нетрадиционное оборудование,  применяю его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 всех видах детской деятельности — как в организованной (занятия в дошкольных учреждениях, утренняя гимнастика и т. д.), так и в самостоятельной, свободной (отдых, индивидуальные занятия и игры).</w:t>
      </w:r>
      <w:proofErr w:type="gramEnd"/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приводят к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повышению двигательно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активности дошкольников, облегчают адаптацию новых детей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успешному выполнению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основных движений,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значительно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повышается положительные эмоции.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F228B4" w:rsidRPr="00B95E6E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Нетрадиционное физкультурное оборудование, которым я пользуюсь  это всевозможные предметы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(пластиковые бутылки, шишки, мягкие игрушки, деревянные ложки)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они способствуют развитию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различных мышечных групп и укрепление мышечного тонуса.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моей группе организован уголок здоровья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который оборудован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самодельными спортивными снарядами, которые помогают скорректировать осанку и плоскостопие.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 д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орожка для коррекции стопы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нас располагается рядом со спальней,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просыпаясь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 «тихого часа»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проходят по ней два-три раза. Данная дорожка состоит из нескольких ковриков: синтетический коврик с колким покрытием, 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часто используем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перед входной дверью или в ванной комнате,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следующий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коврик с пришитыми рядами пуговиц 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коврик с пришитыми рядами крышек от пластиковых бутылок.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Ещё использую плетёную дорожку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она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сплетена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при помощи шнура способом макраме, колечки обвязываются пряжей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этот называется тренажер 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детям очень нравиться.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проведении основных занятий поточным и групповым способом эти упражнения являться промежуточными. </w:t>
      </w:r>
    </w:p>
    <w:p w:rsidR="00F228B4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дошкольниками упражнения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«Дорожка-змейка» с применением нестандартного оборудования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способствует развитию и закреплению двигательных навыков, 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хорошая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координация.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Эта дорожка сделана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бру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сков поролона, которые соединяются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форме кривой линии, а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«Дорожка-лестница» собира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ется из полос тонкого поролона – она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применяется для упражнений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ходьбой, бегом, прыжками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лазания.</w:t>
      </w:r>
    </w:p>
    <w:p w:rsidR="00F228B4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ходе занятий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применении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нестандартного физкультурного оборудования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прохождении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полосы препятствий, состоящей из разных тренажеров,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способны совершать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большое количество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чем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обычным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дошкольников значительно повышается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ловкость, выносливость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 быстрота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реакции, а также смелост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ь, решительность и находчивость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Массажеры</w:t>
      </w:r>
      <w:proofErr w:type="spellEnd"/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мной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используются для того, чтобы укрепить мышцы стопы и предотвратить развитие плоскостопия. «Стопа — это фундамент, на котором стоит здание — ваше тело» — утверждение Гиппократа.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сожалению, мы часто сталкиваемся с проблемой, 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современных детей возникает всё больше проблем «с фундаментом»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Стопу можно сравни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ть с картой всего организма: нет таких мышц, желёз, органов, которые не имели бы своего «представительства» на ней. Современный ребёнок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меньше и меньше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имеет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возможности ходить по неровной поверхности, а значит, не раздражаются, не массируются многочисленные нервные окончания, расположенные на стопе. Именно 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задача педагогов ДОО состоит в том,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чтобы как больше много разнообразить упражнения 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кольников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ходьбу</w:t>
      </w:r>
      <w:r w:rsidRPr="00AE3F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босиком по разным поверхностям. </w:t>
      </w:r>
    </w:p>
    <w:p w:rsidR="00F228B4" w:rsidRDefault="00F228B4" w:rsidP="00F228B4">
      <w:pPr>
        <w:shd w:val="clear" w:color="auto" w:fill="FFFFFF"/>
        <w:spacing w:after="150" w:line="360" w:lineRule="auto"/>
        <w:ind w:firstLine="851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0F6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Вывод: дошкольники с большим удовольствием и интересом относятся к занятиям с нетрадиционным физкультурно-игровым оборудованием. В процессе выполнения двигательных, игровых заданий дети не только укрепляют свое здоровье, но и изучают свойства разных предметов и пособий (форме, цвете, весе, качестве материала), помогающие развивать их пространственное мышление. </w:t>
      </w:r>
    </w:p>
    <w:p w:rsidR="00C22561" w:rsidRDefault="00C22561" w:rsidP="00F228B4"/>
    <w:sectPr w:rsidR="00C22561" w:rsidSect="00C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4F1"/>
    <w:multiLevelType w:val="hybridMultilevel"/>
    <w:tmpl w:val="0AF6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B4"/>
    <w:rsid w:val="003A3723"/>
    <w:rsid w:val="00667236"/>
    <w:rsid w:val="00965B9C"/>
    <w:rsid w:val="00B131FF"/>
    <w:rsid w:val="00C22561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28B4"/>
    <w:rPr>
      <w:b/>
      <w:bCs/>
    </w:rPr>
  </w:style>
  <w:style w:type="paragraph" w:styleId="a4">
    <w:name w:val="List Paragraph"/>
    <w:basedOn w:val="a"/>
    <w:uiPriority w:val="34"/>
    <w:qFormat/>
    <w:rsid w:val="00F2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0FD6-E674-45CF-9786-8A4B9EF8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937</Words>
  <Characters>5342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2019-11-12T12:16:00Z</dcterms:created>
  <dcterms:modified xsi:type="dcterms:W3CDTF">2020-11-11T12:03:00Z</dcterms:modified>
</cp:coreProperties>
</file>