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МБДОУ детский сад «СКАЗКА»</w:t>
      </w: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Pr="00FA5E30" w:rsidRDefault="00FA5E30" w:rsidP="00FA5E30">
      <w:pPr>
        <w:spacing w:after="0" w:line="360" w:lineRule="auto"/>
        <w:jc w:val="center"/>
        <w:rPr>
          <w:rFonts w:ascii="Times New Roman" w:eastAsia="Times New Roman" w:hAnsi="Times New Roman" w:cs="Times New Roman"/>
          <w:b/>
          <w:sz w:val="44"/>
          <w:szCs w:val="28"/>
          <w:lang w:eastAsia="ru-RU"/>
        </w:rPr>
      </w:pPr>
      <w:bookmarkStart w:id="0" w:name="_GoBack"/>
      <w:bookmarkEnd w:id="0"/>
    </w:p>
    <w:p w:rsidR="00FA5E30" w:rsidRPr="00FA5E30" w:rsidRDefault="00FA5E30" w:rsidP="00FA5E30">
      <w:pPr>
        <w:spacing w:after="0" w:line="360" w:lineRule="auto"/>
        <w:jc w:val="center"/>
        <w:rPr>
          <w:rFonts w:ascii="Times New Roman" w:eastAsia="Times New Roman" w:hAnsi="Times New Roman" w:cs="Times New Roman"/>
          <w:b/>
          <w:sz w:val="44"/>
          <w:szCs w:val="28"/>
          <w:lang w:eastAsia="ru-RU"/>
        </w:rPr>
      </w:pPr>
      <w:r w:rsidRPr="00FA5E30">
        <w:rPr>
          <w:rFonts w:ascii="Times New Roman" w:eastAsia="Times New Roman" w:hAnsi="Times New Roman" w:cs="Times New Roman"/>
          <w:b/>
          <w:sz w:val="44"/>
          <w:szCs w:val="28"/>
          <w:lang w:eastAsia="ru-RU"/>
        </w:rPr>
        <w:t>Доклад на тему:</w:t>
      </w:r>
    </w:p>
    <w:p w:rsidR="00FA5E30" w:rsidRDefault="00FA5E30" w:rsidP="00FA5E30">
      <w:pPr>
        <w:spacing w:after="0" w:line="36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w:t>
      </w:r>
      <w:r w:rsidRPr="005979FC">
        <w:rPr>
          <w:rFonts w:ascii="Times New Roman" w:eastAsia="Times New Roman" w:hAnsi="Times New Roman" w:cs="Times New Roman"/>
          <w:b/>
          <w:sz w:val="32"/>
          <w:szCs w:val="28"/>
          <w:lang w:eastAsia="ru-RU"/>
        </w:rPr>
        <w:t>Нетрадиционные техники рисования как педагогическое средство развития мелкой моторики у детей младшего дошкольного возраста.</w:t>
      </w:r>
      <w:r>
        <w:rPr>
          <w:rFonts w:ascii="Times New Roman" w:eastAsia="Times New Roman" w:hAnsi="Times New Roman" w:cs="Times New Roman"/>
          <w:b/>
          <w:sz w:val="32"/>
          <w:szCs w:val="28"/>
          <w:lang w:eastAsia="ru-RU"/>
        </w:rPr>
        <w:t>»</w:t>
      </w:r>
    </w:p>
    <w:p w:rsidR="00FA5E30" w:rsidRDefault="00FA5E30" w:rsidP="00FA5E30">
      <w:pPr>
        <w:spacing w:after="0" w:line="360" w:lineRule="auto"/>
        <w:jc w:val="center"/>
        <w:rPr>
          <w:rFonts w:ascii="Times New Roman" w:eastAsia="Times New Roman" w:hAnsi="Times New Roman" w:cs="Times New Roman"/>
          <w:b/>
          <w:sz w:val="32"/>
          <w:szCs w:val="28"/>
          <w:lang w:eastAsia="ru-RU"/>
        </w:rPr>
      </w:pPr>
    </w:p>
    <w:p w:rsidR="00FA5E30" w:rsidRDefault="00FA5E30" w:rsidP="00FA5E30">
      <w:pPr>
        <w:spacing w:after="0" w:line="360" w:lineRule="auto"/>
        <w:jc w:val="center"/>
        <w:rPr>
          <w:rFonts w:ascii="Times New Roman" w:eastAsia="Times New Roman" w:hAnsi="Times New Roman" w:cs="Times New Roman"/>
          <w:b/>
          <w:sz w:val="32"/>
          <w:szCs w:val="28"/>
          <w:lang w:eastAsia="ru-RU"/>
        </w:rPr>
      </w:pPr>
    </w:p>
    <w:p w:rsidR="00FA5E30" w:rsidRDefault="00FA5E30" w:rsidP="00FA5E30">
      <w:pPr>
        <w:spacing w:after="0" w:line="360" w:lineRule="auto"/>
        <w:jc w:val="center"/>
        <w:rPr>
          <w:rFonts w:ascii="Times New Roman" w:eastAsia="Times New Roman" w:hAnsi="Times New Roman" w:cs="Times New Roman"/>
          <w:b/>
          <w:sz w:val="32"/>
          <w:szCs w:val="28"/>
          <w:lang w:eastAsia="ru-RU"/>
        </w:rPr>
      </w:pPr>
    </w:p>
    <w:p w:rsidR="00FA5E30" w:rsidRDefault="00FA5E30" w:rsidP="00FA5E30">
      <w:pPr>
        <w:spacing w:after="0" w:line="360" w:lineRule="auto"/>
        <w:jc w:val="center"/>
        <w:rPr>
          <w:rFonts w:ascii="Times New Roman" w:eastAsia="Times New Roman" w:hAnsi="Times New Roman" w:cs="Times New Roman"/>
          <w:b/>
          <w:sz w:val="32"/>
          <w:szCs w:val="28"/>
          <w:lang w:eastAsia="ru-RU"/>
        </w:rPr>
      </w:pPr>
    </w:p>
    <w:p w:rsidR="00FA5E30" w:rsidRDefault="00FA5E30" w:rsidP="00FA5E30">
      <w:pPr>
        <w:spacing w:after="0" w:line="360" w:lineRule="auto"/>
        <w:jc w:val="right"/>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Выполнила : Серебренникова Е.В</w:t>
      </w:r>
    </w:p>
    <w:p w:rsidR="00FA5E30" w:rsidRPr="005979FC" w:rsidRDefault="00FA5E30" w:rsidP="00FA5E30">
      <w:pPr>
        <w:spacing w:after="0" w:line="360" w:lineRule="auto"/>
        <w:jc w:val="right"/>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Воспитатель первой квалификационной категории</w:t>
      </w: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rPr>
          <w:rFonts w:ascii="Times New Roman" w:eastAsia="Times New Roman" w:hAnsi="Times New Roman" w:cs="Times New Roman"/>
          <w:b/>
          <w:sz w:val="32"/>
          <w:szCs w:val="28"/>
          <w:lang w:eastAsia="ru-RU"/>
        </w:rPr>
      </w:pPr>
    </w:p>
    <w:p w:rsidR="00FA5E30" w:rsidRDefault="00FA5E30" w:rsidP="00FA5E30">
      <w:pPr>
        <w:spacing w:after="0" w:line="360" w:lineRule="auto"/>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2020</w:t>
      </w:r>
    </w:p>
    <w:p w:rsidR="003E3AEE" w:rsidRPr="005979FC" w:rsidRDefault="003E3AEE" w:rsidP="003E3AEE">
      <w:pPr>
        <w:spacing w:after="0" w:line="360" w:lineRule="auto"/>
        <w:jc w:val="center"/>
        <w:rPr>
          <w:rFonts w:ascii="Times New Roman" w:eastAsia="Times New Roman" w:hAnsi="Times New Roman" w:cs="Times New Roman"/>
          <w:b/>
          <w:sz w:val="32"/>
          <w:szCs w:val="28"/>
          <w:lang w:eastAsia="ru-RU"/>
        </w:rPr>
      </w:pPr>
      <w:r w:rsidRPr="005979FC">
        <w:rPr>
          <w:rFonts w:ascii="Times New Roman" w:eastAsia="Times New Roman" w:hAnsi="Times New Roman" w:cs="Times New Roman"/>
          <w:b/>
          <w:sz w:val="32"/>
          <w:szCs w:val="28"/>
          <w:lang w:eastAsia="ru-RU"/>
        </w:rPr>
        <w:lastRenderedPageBreak/>
        <w:t>Нетрадиционные техники рисования как педагогическое средство развития мелкой моторики у детей младшего дошкольного возраста.</w:t>
      </w:r>
    </w:p>
    <w:p w:rsidR="003E3AEE" w:rsidRDefault="003E3AEE" w:rsidP="003E3AEE">
      <w:pPr>
        <w:spacing w:after="0" w:line="360" w:lineRule="auto"/>
        <w:ind w:firstLine="708"/>
        <w:jc w:val="both"/>
        <w:rPr>
          <w:rFonts w:ascii="Times New Roman" w:eastAsia="Times New Roman" w:hAnsi="Times New Roman" w:cs="Times New Roman"/>
          <w:sz w:val="28"/>
          <w:szCs w:val="28"/>
          <w:lang w:eastAsia="ru-RU"/>
        </w:rPr>
      </w:pPr>
    </w:p>
    <w:p w:rsidR="003E3AEE" w:rsidRPr="004D7725" w:rsidRDefault="003E3AEE" w:rsidP="003E3AEE">
      <w:pPr>
        <w:spacing w:after="0" w:line="36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3E49A5">
        <w:rPr>
          <w:rFonts w:ascii="Times New Roman" w:hAnsi="Times New Roman" w:cs="Times New Roman"/>
          <w:color w:val="000000"/>
          <w:sz w:val="28"/>
          <w:szCs w:val="28"/>
        </w:rPr>
        <w:t xml:space="preserve">Детское рисование – реально наблюдаемое, исторически устойчивое явление человеческой жизни. Дети рисуют везде, и чем придется, их рисунки можно увидеть повсюду, на асфальтных дорожках, на заборах и стенах домов. Они удивляют неожиданным изображением знакомых предметов и явлений, оригинальными придумками, эмоциональной выразительностью, яркостью красок, динамикой мнений, т.е. образным содержанием и художественной трактовкой изображений. Популярные сегодня выставки детского творчества привлекают зрительное внимание разных слоев населения, представителей отечественных и международных общественных организаций, а также учреждений государственной власти. Наконец, детское творчество является объектом изучения таких наук как философия, психология, педагогика, культурология </w:t>
      </w:r>
    </w:p>
    <w:p w:rsidR="003E3AEE" w:rsidRDefault="003E3AEE" w:rsidP="003E3AEE">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 xml:space="preserve">Рисованию как продуктивной деятельности, учёные выделяют особую роль. Интерес к детскому рисунку возник в 80-х годах XIX века, и ученые разных направлений продолжают его изучать до настоящего время. Анализируя детские рисунки, искусствоведы ищут подтверждение своим концепциям. Педагоги намечают наиболее эффективные пути обучения и воспитания дошкольников. Психологи, используя метод качественного и количественного анализа не только рисунка, но и самого процесса изображения, изучают общие и индивидуальные особенности детей. Врачи, психотерапевты считают, что процесс рисования положительно влияет на центральную нервную систему, оказывает психокоррекционное воздействие на ребенка. Он тесно связан со зрительными, двигательными, мускульно-осязательными анализаторами, с кинестетическими ощущениями, мышечно-суставной работой руки и пальцев, механизмом зрительно-двигательной </w:t>
      </w:r>
      <w:r w:rsidRPr="00314B36">
        <w:rPr>
          <w:rFonts w:ascii="Times New Roman" w:eastAsia="Times New Roman" w:hAnsi="Times New Roman" w:cs="Times New Roman"/>
          <w:sz w:val="28"/>
          <w:szCs w:val="28"/>
          <w:lang w:eastAsia="ru-RU"/>
        </w:rPr>
        <w:lastRenderedPageBreak/>
        <w:t>координации. При помощи зрения ребенок воспринимает цвет, форму, величину, положение предмета в пространстве, благодаря осязанию познает объем, фактуру. В тех случаях, когда предмет нельзя взять в руки, включается мускульное чувство: обведение в воздухе контура предмета помогает в дальнейшем при его изображении, так как данное движение сохраняется в памяти (Т.С. Комарова и др.</w:t>
      </w:r>
      <w:r>
        <w:rPr>
          <w:rFonts w:ascii="Times New Roman" w:eastAsia="Times New Roman" w:hAnsi="Times New Roman" w:cs="Times New Roman"/>
          <w:sz w:val="28"/>
          <w:szCs w:val="28"/>
          <w:lang w:eastAsia="ru-RU"/>
        </w:rPr>
        <w:t>).</w:t>
      </w:r>
    </w:p>
    <w:p w:rsidR="003E3AEE" w:rsidRDefault="003E3AEE" w:rsidP="003E3AEE">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Изобразительная деятельность рассматривалась исследователями Морозовой, Петровой в разных аспектах: как средство педагогического воздействия, как средство психолого – педагогического изучения ребёнка, и как средство определения ст</w:t>
      </w:r>
      <w:r>
        <w:rPr>
          <w:rFonts w:ascii="Times New Roman" w:eastAsia="Times New Roman" w:hAnsi="Times New Roman" w:cs="Times New Roman"/>
          <w:sz w:val="28"/>
          <w:szCs w:val="28"/>
          <w:lang w:eastAsia="ru-RU"/>
        </w:rPr>
        <w:t xml:space="preserve">епени умственного развития. </w:t>
      </w:r>
      <w:r w:rsidRPr="00314B36">
        <w:rPr>
          <w:rFonts w:ascii="Times New Roman" w:eastAsia="Times New Roman" w:hAnsi="Times New Roman" w:cs="Times New Roman"/>
          <w:sz w:val="28"/>
          <w:szCs w:val="28"/>
          <w:lang w:eastAsia="ru-RU"/>
        </w:rPr>
        <w:t>Современная специальная психология и педагогика в поиске эффективных средств коррекции всё больше ориентируется на использование изобразительной деятельности в процессе обучения и воспитания дошкольник</w:t>
      </w:r>
      <w:r>
        <w:rPr>
          <w:rFonts w:ascii="Times New Roman" w:eastAsia="Times New Roman" w:hAnsi="Times New Roman" w:cs="Times New Roman"/>
          <w:sz w:val="28"/>
          <w:szCs w:val="28"/>
          <w:lang w:eastAsia="ru-RU"/>
        </w:rPr>
        <w:t xml:space="preserve">ов с нарушением интеллекта. </w:t>
      </w:r>
      <w:r w:rsidRPr="00314B36">
        <w:rPr>
          <w:rFonts w:ascii="Times New Roman" w:eastAsia="Times New Roman" w:hAnsi="Times New Roman" w:cs="Times New Roman"/>
          <w:sz w:val="28"/>
          <w:szCs w:val="28"/>
          <w:lang w:eastAsia="ru-RU"/>
        </w:rPr>
        <w:t>Своевременность исследования определяется тем, что развитие мелкой моторики связанно с развитием познавательной, волевой и эмоциональной сфер психики. У дошкольников уровень развития мелкой моторики обуславливает возможности познавательной деятельности и существенно влияет на эффективность обучения. Развитие тонкой моторики является главным условием осуществления познавательной деятельности, обеспечивающим в</w:t>
      </w:r>
      <w:r>
        <w:rPr>
          <w:rFonts w:ascii="Times New Roman" w:eastAsia="Times New Roman" w:hAnsi="Times New Roman" w:cs="Times New Roman"/>
          <w:sz w:val="28"/>
          <w:szCs w:val="28"/>
          <w:lang w:eastAsia="ru-RU"/>
        </w:rPr>
        <w:t xml:space="preserve">озможность успешного обучения. </w:t>
      </w:r>
    </w:p>
    <w:p w:rsidR="003E3AEE" w:rsidRPr="00314B36" w:rsidRDefault="003E3AEE" w:rsidP="003E3AEE">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Так же в процессе рисования дети учатся рассуждать, делать выводы. Происходит обогащение их словарного запаса.</w:t>
      </w:r>
    </w:p>
    <w:p w:rsidR="003E3AEE" w:rsidRPr="00314B36"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3E3AEE" w:rsidRPr="00314B36" w:rsidRDefault="003E3AEE" w:rsidP="003E3AEE">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r w:rsidRPr="00314B36">
        <w:rPr>
          <w:rFonts w:ascii="Times New Roman" w:eastAsia="Times New Roman" w:hAnsi="Times New Roman" w:cs="Times New Roman"/>
          <w:i/>
          <w:color w:val="333333"/>
          <w:sz w:val="28"/>
          <w:szCs w:val="28"/>
          <w:lang w:eastAsia="ru-RU"/>
        </w:rPr>
        <w:t xml:space="preserve"> </w:t>
      </w:r>
      <w:r w:rsidRPr="001313F5">
        <w:rPr>
          <w:rFonts w:ascii="Times New Roman" w:eastAsia="Times New Roman" w:hAnsi="Times New Roman" w:cs="Times New Roman"/>
          <w:sz w:val="28"/>
          <w:szCs w:val="28"/>
          <w:lang w:eastAsia="ru-RU"/>
        </w:rPr>
        <w:t xml:space="preserve">С помощью рисунков воспитатель может отследить уровень и динамику развития мелкой моторики на каждом возрастном этапе. С самого зарождения детской </w:t>
      </w:r>
      <w:r w:rsidRPr="001313F5">
        <w:rPr>
          <w:rFonts w:ascii="Times New Roman" w:eastAsia="Times New Roman" w:hAnsi="Times New Roman" w:cs="Times New Roman"/>
          <w:sz w:val="28"/>
          <w:szCs w:val="28"/>
          <w:lang w:eastAsia="ru-RU"/>
        </w:rPr>
        <w:lastRenderedPageBreak/>
        <w:t>психологии появилась идея о том, что детский рисунок является одним из средств исследования душевного мира ребёнка</w:t>
      </w:r>
      <w:r w:rsidRPr="001313F5">
        <w:rPr>
          <w:rFonts w:ascii="Times New Roman" w:eastAsia="Times New Roman" w:hAnsi="Times New Roman" w:cs="Times New Roman"/>
          <w:i/>
          <w:sz w:val="28"/>
          <w:szCs w:val="28"/>
          <w:lang w:eastAsia="ru-RU"/>
        </w:rPr>
        <w:t>.</w:t>
      </w:r>
      <w:r w:rsidRPr="001313F5">
        <w:rPr>
          <w:rFonts w:ascii="Times New Roman" w:eastAsia="Times New Roman" w:hAnsi="Times New Roman" w:cs="Times New Roman"/>
          <w:sz w:val="28"/>
          <w:szCs w:val="28"/>
          <w:lang w:eastAsia="ru-RU"/>
        </w:rPr>
        <w:t xml:space="preserve"> </w:t>
      </w:r>
    </w:p>
    <w:p w:rsidR="003E3AEE"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rsidR="003E3AEE"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Происходит развитие наглядно - образного и словесно - логического мышления, активизация речевой деятельности детей (чем я ещё смогу рисовать?, 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w:t>
      </w:r>
      <w:r>
        <w:rPr>
          <w:rFonts w:ascii="Times New Roman" w:eastAsia="Times New Roman" w:hAnsi="Times New Roman" w:cs="Times New Roman"/>
          <w:sz w:val="28"/>
          <w:szCs w:val="28"/>
          <w:lang w:eastAsia="ru-RU"/>
        </w:rPr>
        <w:t xml:space="preserve">тва, развития мелкой моторики. </w:t>
      </w:r>
    </w:p>
    <w:p w:rsidR="003E3AEE" w:rsidRPr="001313F5"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Впервые методика «Рисование пальцем» была описана в 1932 году, а в наше время пальчиковое рисование приобрело особую популярность</w:t>
      </w:r>
    </w:p>
    <w:p w:rsidR="003E3AEE" w:rsidRPr="00314B36"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Ведь вместо традиционной кисти и карандаша ребёнок использует для создания изображения собственные ладони, разнообразные печати, трафареты, техники "кляксография", "монотипия" и т.д.</w:t>
      </w:r>
    </w:p>
    <w:p w:rsidR="003E3AEE" w:rsidRPr="00314B36" w:rsidRDefault="003E3AEE" w:rsidP="003E3AEE">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3E3AEE" w:rsidRPr="00314B36" w:rsidRDefault="003E3AEE" w:rsidP="003E3AEE">
      <w:pPr>
        <w:spacing w:after="0" w:line="360" w:lineRule="auto"/>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 xml:space="preserve">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w:t>
      </w:r>
      <w:r w:rsidRPr="00314B36">
        <w:rPr>
          <w:rFonts w:ascii="Times New Roman" w:eastAsia="Times New Roman" w:hAnsi="Times New Roman" w:cs="Times New Roman"/>
          <w:sz w:val="28"/>
          <w:szCs w:val="28"/>
          <w:lang w:eastAsia="ru-RU"/>
        </w:rPr>
        <w:lastRenderedPageBreak/>
        <w:t>незабываемые, положительные эмоции, а по эмоциям можно судить о настроении ребёнка, о том, что его радует, что его огорчает.</w:t>
      </w:r>
    </w:p>
    <w:p w:rsidR="003E3AEE" w:rsidRPr="00314B36" w:rsidRDefault="003E3AEE" w:rsidP="003E3AEE">
      <w:pPr>
        <w:spacing w:after="0" w:line="360" w:lineRule="auto"/>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rsidR="00EA3ADA" w:rsidRPr="00314B36" w:rsidRDefault="00EA3ADA" w:rsidP="00EA3ADA">
      <w:pPr>
        <w:spacing w:after="0" w:line="360" w:lineRule="auto"/>
        <w:ind w:firstLine="708"/>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Таким образом, теоритический анализ литературы по теме помог сделать следующие выводы:</w:t>
      </w:r>
    </w:p>
    <w:p w:rsidR="00EA3ADA" w:rsidRPr="00314B36" w:rsidRDefault="00EA3ADA" w:rsidP="00EA3ADA">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EA3ADA" w:rsidRPr="00314B36" w:rsidRDefault="00EA3ADA" w:rsidP="00EA3ADA">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rsidR="00EA3ADA" w:rsidRPr="00314B36" w:rsidRDefault="00EA3ADA" w:rsidP="00EA3ADA">
      <w:pPr>
        <w:numPr>
          <w:ilvl w:val="0"/>
          <w:numId w:val="1"/>
        </w:numPr>
        <w:spacing w:after="0" w:line="360" w:lineRule="auto"/>
        <w:ind w:left="0" w:firstLine="0"/>
        <w:jc w:val="both"/>
        <w:rPr>
          <w:rFonts w:ascii="Times New Roman" w:eastAsia="Times New Roman" w:hAnsi="Times New Roman" w:cs="Times New Roman"/>
          <w:sz w:val="28"/>
          <w:szCs w:val="28"/>
          <w:lang w:eastAsia="ru-RU"/>
        </w:rPr>
      </w:pPr>
      <w:r w:rsidRPr="00314B36">
        <w:rPr>
          <w:rFonts w:ascii="Times New Roman" w:eastAsia="Times New Roman" w:hAnsi="Times New Roman" w:cs="Times New Roman"/>
          <w:sz w:val="28"/>
          <w:szCs w:val="28"/>
          <w:lang w:eastAsia="ru-RU"/>
        </w:rPr>
        <w:t>Включение в работу с детьми нетрадиционных методов рисования позволяет развивать мелкую моторику рук.</w:t>
      </w:r>
    </w:p>
    <w:p w:rsidR="00E846AD" w:rsidRDefault="00E846AD"/>
    <w:sectPr w:rsidR="00E846A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B9" w:rsidRDefault="007D5BB9" w:rsidP="005979FC">
      <w:pPr>
        <w:spacing w:after="0" w:line="240" w:lineRule="auto"/>
      </w:pPr>
      <w:r>
        <w:separator/>
      </w:r>
    </w:p>
  </w:endnote>
  <w:endnote w:type="continuationSeparator" w:id="0">
    <w:p w:rsidR="007D5BB9" w:rsidRDefault="007D5BB9" w:rsidP="0059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34004"/>
      <w:docPartObj>
        <w:docPartGallery w:val="Page Numbers (Bottom of Page)"/>
        <w:docPartUnique/>
      </w:docPartObj>
    </w:sdtPr>
    <w:sdtEndPr/>
    <w:sdtContent>
      <w:p w:rsidR="005979FC" w:rsidRDefault="005979FC">
        <w:pPr>
          <w:pStyle w:val="a5"/>
          <w:jc w:val="center"/>
        </w:pPr>
        <w:r>
          <w:fldChar w:fldCharType="begin"/>
        </w:r>
        <w:r>
          <w:instrText>PAGE   \* MERGEFORMAT</w:instrText>
        </w:r>
        <w:r>
          <w:fldChar w:fldCharType="separate"/>
        </w:r>
        <w:r w:rsidR="00FA5E30">
          <w:rPr>
            <w:noProof/>
          </w:rPr>
          <w:t>3</w:t>
        </w:r>
        <w:r>
          <w:fldChar w:fldCharType="end"/>
        </w:r>
      </w:p>
    </w:sdtContent>
  </w:sdt>
  <w:p w:rsidR="005979FC" w:rsidRDefault="005979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B9" w:rsidRDefault="007D5BB9" w:rsidP="005979FC">
      <w:pPr>
        <w:spacing w:after="0" w:line="240" w:lineRule="auto"/>
      </w:pPr>
      <w:r>
        <w:separator/>
      </w:r>
    </w:p>
  </w:footnote>
  <w:footnote w:type="continuationSeparator" w:id="0">
    <w:p w:rsidR="007D5BB9" w:rsidRDefault="007D5BB9" w:rsidP="00597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31DDF"/>
    <w:multiLevelType w:val="multilevel"/>
    <w:tmpl w:val="37B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8C"/>
    <w:rsid w:val="00086C8C"/>
    <w:rsid w:val="003E3AEE"/>
    <w:rsid w:val="005979FC"/>
    <w:rsid w:val="007D5BB9"/>
    <w:rsid w:val="00E846AD"/>
    <w:rsid w:val="00EA3ADA"/>
    <w:rsid w:val="00FA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4C98"/>
  <w15:docId w15:val="{C5997DE6-D320-44B2-8C5A-E0D195D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9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79FC"/>
  </w:style>
  <w:style w:type="paragraph" w:styleId="a5">
    <w:name w:val="footer"/>
    <w:basedOn w:val="a"/>
    <w:link w:val="a6"/>
    <w:uiPriority w:val="99"/>
    <w:unhideWhenUsed/>
    <w:rsid w:val="00597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5</cp:revision>
  <dcterms:created xsi:type="dcterms:W3CDTF">2020-08-20T11:22:00Z</dcterms:created>
  <dcterms:modified xsi:type="dcterms:W3CDTF">2020-09-20T15:19:00Z</dcterms:modified>
</cp:coreProperties>
</file>