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1A" w:rsidRDefault="0031751A" w:rsidP="00AB287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56"/>
          <w:szCs w:val="56"/>
        </w:rPr>
      </w:pPr>
    </w:p>
    <w:p w:rsidR="0031751A" w:rsidRDefault="0031751A" w:rsidP="00AB287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56"/>
          <w:szCs w:val="56"/>
        </w:rPr>
      </w:pPr>
    </w:p>
    <w:p w:rsidR="0031751A" w:rsidRDefault="0031751A" w:rsidP="00AB287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56"/>
          <w:szCs w:val="56"/>
        </w:rPr>
      </w:pPr>
    </w:p>
    <w:p w:rsidR="0031751A" w:rsidRDefault="0031751A" w:rsidP="00AB287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56"/>
          <w:szCs w:val="56"/>
        </w:rPr>
      </w:pPr>
    </w:p>
    <w:p w:rsidR="0031751A" w:rsidRDefault="0031751A" w:rsidP="00AB287F">
      <w:pPr>
        <w:pStyle w:val="c4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000000"/>
          <w:sz w:val="56"/>
          <w:szCs w:val="56"/>
        </w:rPr>
      </w:pPr>
    </w:p>
    <w:p w:rsidR="0031751A" w:rsidRDefault="0031751A" w:rsidP="0031751A">
      <w:pPr>
        <w:pStyle w:val="c4"/>
        <w:shd w:val="clear" w:color="auto" w:fill="FFFFFF"/>
        <w:spacing w:before="0" w:beforeAutospacing="0" w:after="0" w:afterAutospacing="0"/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</w:pPr>
    </w:p>
    <w:p w:rsidR="0031751A" w:rsidRDefault="0031751A" w:rsidP="0031751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</w:pPr>
    </w:p>
    <w:p w:rsidR="0031751A" w:rsidRDefault="0031751A" w:rsidP="0031751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</w:pPr>
    </w:p>
    <w:p w:rsidR="00AB287F" w:rsidRDefault="00AB287F" w:rsidP="0031751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</w:pPr>
      <w:r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  <w:t>«Дидакти</w:t>
      </w:r>
      <w:r w:rsidR="00F32FF6"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  <w:t>ческая игра, как важное средство</w:t>
      </w:r>
      <w:r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  <w:t xml:space="preserve"> для умственного развития</w:t>
      </w:r>
      <w:r w:rsidR="000A61C4" w:rsidRPr="000A61C4"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  <w:t xml:space="preserve"> </w:t>
      </w:r>
      <w:r w:rsidR="000A61C4"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  <w:t>ребёнка</w:t>
      </w:r>
      <w:r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  <w:t>»</w:t>
      </w:r>
    </w:p>
    <w:p w:rsidR="0031751A" w:rsidRDefault="0031751A" w:rsidP="0031751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</w:pPr>
    </w:p>
    <w:p w:rsidR="0031751A" w:rsidRDefault="0031751A" w:rsidP="0031751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</w:pPr>
    </w:p>
    <w:p w:rsidR="0031751A" w:rsidRDefault="0031751A" w:rsidP="0031751A">
      <w:pPr>
        <w:pStyle w:val="c4"/>
        <w:shd w:val="clear" w:color="auto" w:fill="FFFFFF"/>
        <w:spacing w:before="0" w:beforeAutospacing="0" w:after="0" w:afterAutospacing="0"/>
        <w:jc w:val="center"/>
        <w:rPr>
          <w:rStyle w:val="c8"/>
          <w:rFonts w:eastAsiaTheme="majorEastAsia"/>
          <w:b/>
          <w:bCs/>
          <w:i/>
          <w:iCs/>
          <w:color w:val="833713"/>
          <w:sz w:val="72"/>
          <w:szCs w:val="72"/>
        </w:rPr>
      </w:pPr>
    </w:p>
    <w:p w:rsidR="0031751A" w:rsidRDefault="0031751A" w:rsidP="0031751A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1751A">
        <w:rPr>
          <w:color w:val="000000"/>
          <w:sz w:val="28"/>
          <w:szCs w:val="28"/>
        </w:rPr>
        <w:t xml:space="preserve">Подготовила: </w:t>
      </w:r>
      <w:proofErr w:type="spellStart"/>
      <w:r w:rsidRPr="0031751A">
        <w:rPr>
          <w:color w:val="000000"/>
          <w:sz w:val="28"/>
          <w:szCs w:val="28"/>
        </w:rPr>
        <w:t>Караева</w:t>
      </w:r>
      <w:proofErr w:type="spellEnd"/>
      <w:r w:rsidRPr="0031751A">
        <w:rPr>
          <w:color w:val="000000"/>
          <w:sz w:val="28"/>
          <w:szCs w:val="28"/>
        </w:rPr>
        <w:t xml:space="preserve"> О.Ю.</w:t>
      </w:r>
    </w:p>
    <w:p w:rsidR="0031751A" w:rsidRDefault="0031751A" w:rsidP="0031751A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1751A" w:rsidRDefault="0031751A" w:rsidP="0031751A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1751A" w:rsidRDefault="0031751A" w:rsidP="0031751A">
      <w:pPr>
        <w:pStyle w:val="c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1751A" w:rsidRPr="0031751A" w:rsidRDefault="0031751A" w:rsidP="0031751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</w:t>
      </w:r>
      <w:r w:rsidR="00F32F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Дзержинск, 2020г.</w:t>
      </w:r>
    </w:p>
    <w:p w:rsidR="0031751A" w:rsidRDefault="00AB287F" w:rsidP="0031751A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rFonts w:eastAsiaTheme="majorEastAsia"/>
          <w:color w:val="000000"/>
          <w:sz w:val="32"/>
          <w:szCs w:val="32"/>
          <w:u w:val="single"/>
          <w:shd w:val="clear" w:color="auto" w:fill="FFFFFF"/>
        </w:rPr>
      </w:pPr>
      <w:r w:rsidRPr="0031751A">
        <w:rPr>
          <w:color w:val="000000"/>
          <w:sz w:val="28"/>
          <w:szCs w:val="28"/>
        </w:rPr>
        <w:br/>
      </w:r>
    </w:p>
    <w:p w:rsidR="0031751A" w:rsidRDefault="0031751A" w:rsidP="0031751A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rFonts w:eastAsiaTheme="majorEastAsia"/>
          <w:color w:val="000000"/>
          <w:sz w:val="32"/>
          <w:szCs w:val="32"/>
          <w:u w:val="single"/>
          <w:shd w:val="clear" w:color="auto" w:fill="FFFFFF"/>
        </w:rPr>
      </w:pPr>
    </w:p>
    <w:p w:rsidR="0031751A" w:rsidRDefault="0031751A" w:rsidP="0031751A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rFonts w:eastAsiaTheme="majorEastAsia"/>
          <w:color w:val="000000"/>
          <w:sz w:val="32"/>
          <w:szCs w:val="32"/>
          <w:u w:val="single"/>
          <w:shd w:val="clear" w:color="auto" w:fill="FFFFFF"/>
        </w:rPr>
      </w:pPr>
    </w:p>
    <w:p w:rsidR="0031751A" w:rsidRDefault="00AB287F" w:rsidP="0031751A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u w:val="single"/>
          <w:shd w:val="clear" w:color="auto" w:fill="FFFFFF"/>
        </w:rPr>
        <w:t>Дидактические игры</w:t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 — одно из средств воспитания и обучения детей дошкольного возраста.</w:t>
      </w:r>
    </w:p>
    <w:p w:rsidR="0031751A" w:rsidRDefault="00AB287F" w:rsidP="0031751A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lastRenderedPageBreak/>
        <w:t xml:space="preserve">В игре ребенок развивается физически, приучается преодолевать трудности. </w:t>
      </w:r>
    </w:p>
    <w:p w:rsidR="0031751A" w:rsidRDefault="00AB287F" w:rsidP="0031751A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У него воспитывается сообразительность, находчивость, инициатива.</w:t>
      </w:r>
      <w:r>
        <w:rPr>
          <w:color w:val="000000"/>
          <w:sz w:val="32"/>
          <w:szCs w:val="32"/>
        </w:rPr>
        <w:br/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  <w:r>
        <w:rPr>
          <w:color w:val="000000"/>
          <w:sz w:val="32"/>
          <w:szCs w:val="32"/>
        </w:rPr>
        <w:br/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В теории и практике дошкольного воспитания существует следующая</w:t>
      </w:r>
      <w:r w:rsidR="0031751A"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классификация дидактических игр:</w:t>
      </w:r>
    </w:p>
    <w:p w:rsidR="00AB287F" w:rsidRPr="0031751A" w:rsidRDefault="00AB287F" w:rsidP="0031751A">
      <w:pPr>
        <w:pStyle w:val="c2"/>
        <w:shd w:val="clear" w:color="auto" w:fill="FFFFFF"/>
        <w:tabs>
          <w:tab w:val="left" w:pos="10632"/>
        </w:tabs>
        <w:spacing w:before="0" w:beforeAutospacing="0" w:after="0" w:afterAutospacing="0"/>
        <w:rPr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а) с игрушками и предметами;</w:t>
      </w:r>
      <w:r>
        <w:rPr>
          <w:color w:val="000000"/>
          <w:sz w:val="32"/>
          <w:szCs w:val="32"/>
        </w:rPr>
        <w:br/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б) настолько</w:t>
      </w:r>
      <w:r w:rsidR="0031751A"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-</w:t>
      </w:r>
      <w:r w:rsidR="0031751A"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печатные</w:t>
      </w:r>
      <w:proofErr w:type="gramEnd"/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;</w:t>
      </w:r>
    </w:p>
    <w:p w:rsidR="00F32FF6" w:rsidRDefault="00AB287F" w:rsidP="00F32FF6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в) словесные.</w:t>
      </w:r>
    </w:p>
    <w:p w:rsidR="0031751A" w:rsidRDefault="00AB287F" w:rsidP="00F32FF6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31751A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31751A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Каждая дидактическая игра включает в себя несколько элементов, а именно: дидактическую задачу, содержание, правила и игровые действия. </w:t>
      </w:r>
    </w:p>
    <w:p w:rsidR="0031751A" w:rsidRDefault="0031751A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</w:p>
    <w:p w:rsidR="004229B4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  <w:r>
        <w:rPr>
          <w:color w:val="000000"/>
          <w:sz w:val="32"/>
          <w:szCs w:val="32"/>
        </w:rPr>
        <w:br/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</w:t>
      </w:r>
    </w:p>
    <w:p w:rsidR="004229B4" w:rsidRDefault="004229B4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</w:p>
    <w:p w:rsidR="004229B4" w:rsidRDefault="004229B4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</w:p>
    <w:p w:rsidR="004229B4" w:rsidRPr="004229B4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Дидактические задачи могут быть связаны с закреплением элементарных математических представлений.</w:t>
      </w:r>
    </w:p>
    <w:p w:rsidR="0031751A" w:rsidRPr="0031751A" w:rsidRDefault="0031751A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16"/>
          <w:szCs w:val="16"/>
          <w:shd w:val="clear" w:color="auto" w:fill="FFFFFF"/>
        </w:rPr>
      </w:pPr>
    </w:p>
    <w:p w:rsidR="0031751A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16"/>
          <w:szCs w:val="16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lastRenderedPageBreak/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F32FF6" w:rsidRDefault="00F32FF6" w:rsidP="00F32FF6">
      <w:pPr>
        <w:pStyle w:val="af5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32"/>
        </w:rPr>
      </w:pPr>
      <w:r w:rsidRPr="00F32FF6">
        <w:rPr>
          <w:color w:val="111111"/>
          <w:sz w:val="32"/>
          <w:szCs w:val="32"/>
        </w:rPr>
        <w:t>Обязательным компонентом</w:t>
      </w:r>
      <w:r w:rsidRPr="00F32FF6">
        <w:rPr>
          <w:rStyle w:val="apple-converted-space"/>
          <w:color w:val="111111"/>
          <w:sz w:val="32"/>
          <w:szCs w:val="32"/>
        </w:rPr>
        <w:t> </w:t>
      </w:r>
      <w:r w:rsidRPr="00F32FF6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дидактической</w:t>
      </w:r>
      <w:r w:rsidRPr="00F32FF6">
        <w:rPr>
          <w:rStyle w:val="apple-converted-space"/>
          <w:b/>
          <w:color w:val="111111"/>
          <w:sz w:val="32"/>
          <w:szCs w:val="32"/>
        </w:rPr>
        <w:t> </w:t>
      </w:r>
      <w:r w:rsidRPr="00F32FF6">
        <w:rPr>
          <w:color w:val="111111"/>
          <w:sz w:val="32"/>
          <w:szCs w:val="32"/>
        </w:rPr>
        <w:t>игры являются ее правила. Правила служат тому, чтобы организовать поведение ребенка и его действия. Правила делают игру напряженной и интересной, ставят запреты и предписания, которым должен следовать ребенок в процессе игры. Для соблюдения правил ребенок должен учиться преодолевать отрицательные эмоции, которые проявляются из-за неудачных результатов, учиться прилагать усилия воли. Когда вы определяете правила игры, в которую хотите</w:t>
      </w:r>
      <w:r w:rsidRPr="00F32FF6">
        <w:rPr>
          <w:rStyle w:val="apple-converted-space"/>
          <w:color w:val="111111"/>
          <w:sz w:val="32"/>
          <w:szCs w:val="32"/>
        </w:rPr>
        <w:t> </w:t>
      </w:r>
      <w:r w:rsidRPr="00F32FF6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играть</w:t>
      </w:r>
      <w:r w:rsidRPr="00F32FF6">
        <w:rPr>
          <w:b/>
          <w:color w:val="111111"/>
          <w:sz w:val="32"/>
          <w:szCs w:val="32"/>
        </w:rPr>
        <w:t>,</w:t>
      </w:r>
      <w:r w:rsidRPr="00F32FF6">
        <w:rPr>
          <w:color w:val="111111"/>
          <w:sz w:val="32"/>
          <w:szCs w:val="32"/>
        </w:rPr>
        <w:t xml:space="preserve"> не ставьте слишком жестких или невыполнимых пока для ребенка условий. Ребенок должен получать радость от выполнения задания.</w:t>
      </w:r>
    </w:p>
    <w:p w:rsidR="00F32FF6" w:rsidRPr="00F32FF6" w:rsidRDefault="00F32FF6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F32FF6" w:rsidRPr="00F32FF6" w:rsidRDefault="00F32FF6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32"/>
          <w:szCs w:val="32"/>
        </w:rPr>
      </w:pPr>
      <w:r w:rsidRPr="00F32FF6">
        <w:rPr>
          <w:color w:val="111111"/>
          <w:sz w:val="32"/>
          <w:szCs w:val="32"/>
        </w:rPr>
        <w:t>Остановимся более подробно на структурных компонентах</w:t>
      </w:r>
      <w:r w:rsidRPr="00F32FF6">
        <w:rPr>
          <w:rStyle w:val="apple-converted-space"/>
          <w:color w:val="111111"/>
          <w:sz w:val="32"/>
          <w:szCs w:val="32"/>
        </w:rPr>
        <w:t> </w:t>
      </w:r>
      <w:r w:rsidRPr="00F32FF6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дидактической игры</w:t>
      </w:r>
      <w:r w:rsidRPr="00F32FF6">
        <w:rPr>
          <w:b/>
          <w:color w:val="111111"/>
          <w:sz w:val="32"/>
          <w:szCs w:val="32"/>
        </w:rPr>
        <w:t>.</w:t>
      </w:r>
    </w:p>
    <w:p w:rsidR="00F32FF6" w:rsidRPr="00F32FF6" w:rsidRDefault="00F32FF6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32FF6">
        <w:rPr>
          <w:color w:val="111111"/>
          <w:sz w:val="32"/>
          <w:szCs w:val="32"/>
        </w:rPr>
        <w:t>Игровой замысел – первый структурный компонент игры – выражен, как правило, в названии игры. Он заложен в той</w:t>
      </w:r>
      <w:r w:rsidRPr="00F32FF6">
        <w:rPr>
          <w:rStyle w:val="apple-converted-space"/>
          <w:color w:val="111111"/>
          <w:sz w:val="32"/>
          <w:szCs w:val="32"/>
        </w:rPr>
        <w:t> </w:t>
      </w:r>
      <w:r w:rsidRPr="00F32FF6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дидактической задаче</w:t>
      </w:r>
      <w:r w:rsidRPr="00F32FF6">
        <w:rPr>
          <w:b/>
          <w:color w:val="111111"/>
          <w:sz w:val="32"/>
          <w:szCs w:val="32"/>
        </w:rPr>
        <w:t>,</w:t>
      </w:r>
      <w:r w:rsidRPr="00F32FF6">
        <w:rPr>
          <w:color w:val="111111"/>
          <w:sz w:val="32"/>
          <w:szCs w:val="32"/>
        </w:rPr>
        <w:t xml:space="preserve"> которую надо решить в учебном процессе. Игровой замысел часто выступает в виде вопроса, как бы проектирующего ход игры, или в виде загадки. В любом случае он придает игре познавательный характер, предъявляет к участникам игры определенные требования в отношении знаний.</w:t>
      </w:r>
    </w:p>
    <w:p w:rsidR="00F32FF6" w:rsidRDefault="00F32FF6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32FF6">
        <w:rPr>
          <w:color w:val="111111"/>
          <w:sz w:val="32"/>
          <w:szCs w:val="32"/>
        </w:rPr>
        <w:t>Каждая</w:t>
      </w:r>
      <w:r w:rsidRPr="00F32FF6">
        <w:rPr>
          <w:rStyle w:val="apple-converted-space"/>
          <w:color w:val="111111"/>
          <w:sz w:val="32"/>
          <w:szCs w:val="32"/>
        </w:rPr>
        <w:t> </w:t>
      </w:r>
      <w:r w:rsidRPr="00F32FF6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дидактическая игра имеет правила</w:t>
      </w:r>
      <w:r w:rsidRPr="00F32FF6">
        <w:rPr>
          <w:b/>
          <w:color w:val="111111"/>
          <w:sz w:val="32"/>
          <w:szCs w:val="32"/>
        </w:rPr>
        <w:t>,</w:t>
      </w:r>
      <w:r w:rsidRPr="00F32FF6">
        <w:rPr>
          <w:color w:val="111111"/>
          <w:sz w:val="32"/>
          <w:szCs w:val="32"/>
        </w:rPr>
        <w:t xml:space="preserve"> которые определяют порядок действий и поведение учащихся в процессе игры, способствуют созданию на уроке рабочей обстановки. Кроме того, правила игры воспитывают умение управлять своим поведением, подчиняться требованиям коллектива.</w:t>
      </w:r>
    </w:p>
    <w:p w:rsidR="00F32FF6" w:rsidRPr="00F32FF6" w:rsidRDefault="00F32FF6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F32FF6">
        <w:rPr>
          <w:color w:val="111111"/>
          <w:sz w:val="32"/>
          <w:szCs w:val="32"/>
        </w:rPr>
        <w:t>Правила могут запрещать, разрешать, предписывать что-то детям в игре, делать игру занимательной, напряженной.</w:t>
      </w:r>
    </w:p>
    <w:p w:rsidR="0031751A" w:rsidRPr="0031751A" w:rsidRDefault="0031751A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16"/>
          <w:szCs w:val="16"/>
          <w:shd w:val="clear" w:color="auto" w:fill="FFFFFF"/>
        </w:rPr>
      </w:pPr>
    </w:p>
    <w:p w:rsidR="00F32FF6" w:rsidRDefault="00AB287F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3"/>
          <w:szCs w:val="23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  <w:r w:rsidR="00F32FF6" w:rsidRPr="00F32FF6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F32FF6" w:rsidRDefault="00F32FF6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3"/>
          <w:szCs w:val="23"/>
        </w:rPr>
      </w:pPr>
    </w:p>
    <w:p w:rsidR="00F32FF6" w:rsidRDefault="00F32FF6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3"/>
          <w:szCs w:val="23"/>
        </w:rPr>
      </w:pPr>
    </w:p>
    <w:p w:rsidR="00F32FF6" w:rsidRDefault="00F32FF6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3"/>
          <w:szCs w:val="23"/>
        </w:rPr>
      </w:pPr>
    </w:p>
    <w:p w:rsidR="00F32FF6" w:rsidRDefault="00F32FF6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3"/>
          <w:szCs w:val="23"/>
        </w:rPr>
      </w:pPr>
    </w:p>
    <w:p w:rsidR="00F32FF6" w:rsidRDefault="00F32FF6" w:rsidP="00F32FF6">
      <w:pPr>
        <w:pStyle w:val="af5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3"/>
          <w:szCs w:val="23"/>
        </w:rPr>
      </w:pPr>
    </w:p>
    <w:p w:rsidR="00F32FF6" w:rsidRPr="00F32FF6" w:rsidRDefault="00F32FF6" w:rsidP="00F32FF6">
      <w:pPr>
        <w:pStyle w:val="af5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F32FF6">
        <w:rPr>
          <w:color w:val="111111"/>
          <w:sz w:val="32"/>
          <w:szCs w:val="32"/>
        </w:rPr>
        <w:t>Соблюдение правил в игре требует от</w:t>
      </w:r>
      <w:r w:rsidRPr="00F32FF6">
        <w:rPr>
          <w:rStyle w:val="apple-converted-space"/>
          <w:color w:val="111111"/>
          <w:sz w:val="32"/>
          <w:szCs w:val="32"/>
        </w:rPr>
        <w:t> </w:t>
      </w:r>
      <w:r w:rsidRPr="00F32FF6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F32FF6">
        <w:rPr>
          <w:rStyle w:val="apple-converted-space"/>
          <w:color w:val="111111"/>
          <w:sz w:val="32"/>
          <w:szCs w:val="32"/>
        </w:rPr>
        <w:t> </w:t>
      </w:r>
      <w:r w:rsidRPr="00F32FF6">
        <w:rPr>
          <w:color w:val="111111"/>
          <w:sz w:val="32"/>
          <w:szCs w:val="32"/>
        </w:rPr>
        <w:t xml:space="preserve">определенных усилий воли, умения обращаться со сверстниками, преодолевать отрицательные эмоции, </w:t>
      </w:r>
      <w:r w:rsidRPr="00F32FF6">
        <w:rPr>
          <w:color w:val="111111"/>
          <w:sz w:val="32"/>
          <w:szCs w:val="32"/>
        </w:rPr>
        <w:lastRenderedPageBreak/>
        <w:t>проявляющиеся из-за неудачного результата.</w:t>
      </w:r>
      <w:r w:rsidRPr="00F32FF6">
        <w:rPr>
          <w:rStyle w:val="apple-converted-space"/>
          <w:color w:val="111111"/>
          <w:sz w:val="32"/>
          <w:szCs w:val="32"/>
        </w:rPr>
        <w:t> </w:t>
      </w:r>
      <w:r w:rsidRPr="00F32FF6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Важно</w:t>
      </w:r>
      <w:r w:rsidRPr="00F32FF6">
        <w:rPr>
          <w:b/>
          <w:color w:val="111111"/>
          <w:sz w:val="32"/>
          <w:szCs w:val="32"/>
        </w:rPr>
        <w:t>,</w:t>
      </w:r>
      <w:r w:rsidRPr="00F32FF6">
        <w:rPr>
          <w:color w:val="111111"/>
          <w:sz w:val="32"/>
          <w:szCs w:val="32"/>
        </w:rPr>
        <w:t xml:space="preserve"> определяя правила игры, ставить</w:t>
      </w:r>
      <w:r w:rsidRPr="00F32FF6">
        <w:rPr>
          <w:rStyle w:val="apple-converted-space"/>
          <w:color w:val="111111"/>
          <w:sz w:val="32"/>
          <w:szCs w:val="32"/>
        </w:rPr>
        <w:t> </w:t>
      </w:r>
      <w:r>
        <w:rPr>
          <w:rStyle w:val="apple-converted-space"/>
          <w:color w:val="111111"/>
          <w:sz w:val="32"/>
          <w:szCs w:val="32"/>
        </w:rPr>
        <w:t xml:space="preserve"> </w:t>
      </w:r>
      <w:r w:rsidRPr="00F32FF6">
        <w:rPr>
          <w:rStyle w:val="a3"/>
          <w:rFonts w:eastAsiaTheme="majorEastAsia"/>
          <w:b w:val="0"/>
          <w:color w:val="111111"/>
          <w:sz w:val="32"/>
          <w:szCs w:val="32"/>
          <w:bdr w:val="none" w:sz="0" w:space="0" w:color="auto" w:frame="1"/>
        </w:rPr>
        <w:t>детей в такие условия</w:t>
      </w:r>
      <w:r w:rsidRPr="00F32FF6">
        <w:rPr>
          <w:b/>
          <w:color w:val="111111"/>
          <w:sz w:val="32"/>
          <w:szCs w:val="32"/>
        </w:rPr>
        <w:t xml:space="preserve">, </w:t>
      </w:r>
      <w:r w:rsidRPr="00F32FF6">
        <w:rPr>
          <w:color w:val="111111"/>
          <w:sz w:val="32"/>
          <w:szCs w:val="32"/>
        </w:rPr>
        <w:t>при которых они получили бы радость от выполнения задания.</w:t>
      </w:r>
    </w:p>
    <w:p w:rsidR="00F32FF6" w:rsidRDefault="00F32FF6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</w:p>
    <w:p w:rsidR="0031751A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  <w:r>
        <w:rPr>
          <w:color w:val="000000"/>
          <w:sz w:val="32"/>
          <w:szCs w:val="32"/>
        </w:rPr>
        <w:br/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31751A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F32FF6" w:rsidRDefault="00F32FF6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</w:p>
    <w:p w:rsidR="0031751A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31751A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</w:t>
      </w:r>
    </w:p>
    <w:p w:rsidR="0031751A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</w:t>
      </w:r>
    </w:p>
    <w:p w:rsidR="00F32FF6" w:rsidRDefault="00F32FF6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</w:p>
    <w:p w:rsidR="00F32FF6" w:rsidRDefault="00F32FF6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</w:p>
    <w:p w:rsidR="00F32FF6" w:rsidRDefault="00F32FF6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</w:p>
    <w:p w:rsidR="0031751A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Если взрослые будут прививать в процессе игр эти качества,— ребенок не бросит куклу на пол, не будет таскать ее за ногу. Сформированные </w:t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lastRenderedPageBreak/>
        <w:t>положительные моральные качества будут постепенно переноситься на взаимоотношения самих детей.</w:t>
      </w:r>
    </w:p>
    <w:p w:rsidR="0031751A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br/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Многие дидактические игры подводят детей к обобщению и классификации</w:t>
      </w:r>
      <w:r w:rsidR="00F32FF6"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 xml:space="preserve"> предметов</w:t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, к употре</w:t>
      </w:r>
      <w:r w:rsidR="00F32FF6"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блению слов, обозначающих обобщё</w:t>
      </w:r>
      <w:r>
        <w:rPr>
          <w:rStyle w:val="c0"/>
          <w:rFonts w:eastAsiaTheme="majorEastAsia"/>
          <w:color w:val="000000"/>
          <w:sz w:val="32"/>
          <w:szCs w:val="32"/>
          <w:shd w:val="clear" w:color="auto" w:fill="FFFFFF"/>
        </w:rPr>
        <w:t>нные понятия (чайная, столовая, кухонная посуда, мебель, одежда, обувь, продукты).</w:t>
      </w:r>
    </w:p>
    <w:p w:rsidR="00AB287F" w:rsidRPr="00F32FF6" w:rsidRDefault="00AB287F" w:rsidP="0031751A">
      <w:pPr>
        <w:pStyle w:val="c7"/>
        <w:shd w:val="clear" w:color="auto" w:fill="FFFFFF"/>
        <w:tabs>
          <w:tab w:val="left" w:pos="10632"/>
        </w:tabs>
        <w:spacing w:before="0" w:beforeAutospacing="0" w:after="0" w:afterAutospacing="0"/>
        <w:jc w:val="both"/>
        <w:rPr>
          <w:rFonts w:eastAsiaTheme="majorEastAsia"/>
          <w:b/>
          <w:i/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</w:rPr>
        <w:br/>
      </w:r>
      <w:r w:rsidRPr="00F32FF6">
        <w:rPr>
          <w:rStyle w:val="c0"/>
          <w:rFonts w:eastAsiaTheme="majorEastAsia"/>
          <w:b/>
          <w:i/>
          <w:color w:val="000000"/>
          <w:sz w:val="32"/>
          <w:szCs w:val="32"/>
          <w:shd w:val="clear" w:color="auto" w:fill="FFFFFF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7E18D1" w:rsidRPr="0031751A" w:rsidRDefault="007E18D1">
      <w:pPr>
        <w:rPr>
          <w:lang w:val="ru-RU"/>
        </w:rPr>
      </w:pPr>
    </w:p>
    <w:sectPr w:rsidR="007E18D1" w:rsidRPr="0031751A" w:rsidSect="0031751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08"/>
  <w:characterSpacingControl w:val="doNotCompress"/>
  <w:compat/>
  <w:rsids>
    <w:rsidRoot w:val="00AB287F"/>
    <w:rsid w:val="000A61C4"/>
    <w:rsid w:val="001173B8"/>
    <w:rsid w:val="00182168"/>
    <w:rsid w:val="001D756A"/>
    <w:rsid w:val="002C793D"/>
    <w:rsid w:val="0031751A"/>
    <w:rsid w:val="004229B4"/>
    <w:rsid w:val="006C6E04"/>
    <w:rsid w:val="006E319B"/>
    <w:rsid w:val="007E18D1"/>
    <w:rsid w:val="009A1077"/>
    <w:rsid w:val="009C59C3"/>
    <w:rsid w:val="009E3964"/>
    <w:rsid w:val="00AB287F"/>
    <w:rsid w:val="00BF1AB4"/>
    <w:rsid w:val="00C70E9B"/>
    <w:rsid w:val="00D221B6"/>
    <w:rsid w:val="00DF13A8"/>
    <w:rsid w:val="00E90B8F"/>
    <w:rsid w:val="00F3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8F"/>
  </w:style>
  <w:style w:type="paragraph" w:styleId="1">
    <w:name w:val="heading 1"/>
    <w:basedOn w:val="a"/>
    <w:next w:val="a"/>
    <w:link w:val="10"/>
    <w:uiPriority w:val="9"/>
    <w:qFormat/>
    <w:rsid w:val="00E90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0B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0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0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90B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90B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90B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90B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B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B8F"/>
    <w:rPr>
      <w:b/>
      <w:bCs/>
    </w:rPr>
  </w:style>
  <w:style w:type="paragraph" w:styleId="a4">
    <w:name w:val="List Paragraph"/>
    <w:basedOn w:val="a"/>
    <w:uiPriority w:val="34"/>
    <w:qFormat/>
    <w:rsid w:val="00E90B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90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0B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0B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0B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90B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90B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90B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90B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90B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90B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90B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90B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90B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90B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E90B8F"/>
    <w:rPr>
      <w:i/>
      <w:iCs/>
    </w:rPr>
  </w:style>
  <w:style w:type="paragraph" w:styleId="ab">
    <w:name w:val="No Spacing"/>
    <w:link w:val="ac"/>
    <w:uiPriority w:val="1"/>
    <w:qFormat/>
    <w:rsid w:val="00E90B8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E90B8F"/>
  </w:style>
  <w:style w:type="paragraph" w:styleId="21">
    <w:name w:val="Quote"/>
    <w:basedOn w:val="a"/>
    <w:next w:val="a"/>
    <w:link w:val="22"/>
    <w:uiPriority w:val="29"/>
    <w:qFormat/>
    <w:rsid w:val="00E90B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90B8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90B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90B8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90B8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90B8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90B8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90B8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90B8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90B8F"/>
    <w:pPr>
      <w:outlineLvl w:val="9"/>
    </w:pPr>
  </w:style>
  <w:style w:type="paragraph" w:customStyle="1" w:styleId="c4">
    <w:name w:val="c4"/>
    <w:basedOn w:val="a"/>
    <w:rsid w:val="00A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9">
    <w:name w:val="c9"/>
    <w:basedOn w:val="a0"/>
    <w:rsid w:val="00AB287F"/>
  </w:style>
  <w:style w:type="character" w:customStyle="1" w:styleId="c8">
    <w:name w:val="c8"/>
    <w:basedOn w:val="a0"/>
    <w:rsid w:val="00AB287F"/>
  </w:style>
  <w:style w:type="paragraph" w:customStyle="1" w:styleId="c2">
    <w:name w:val="c2"/>
    <w:basedOn w:val="a"/>
    <w:rsid w:val="00A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AB287F"/>
  </w:style>
  <w:style w:type="paragraph" w:customStyle="1" w:styleId="c7">
    <w:name w:val="c7"/>
    <w:basedOn w:val="a"/>
    <w:rsid w:val="00A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F3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32F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8</cp:revision>
  <cp:lastPrinted>2020-01-28T15:14:00Z</cp:lastPrinted>
  <dcterms:created xsi:type="dcterms:W3CDTF">2020-01-26T15:02:00Z</dcterms:created>
  <dcterms:modified xsi:type="dcterms:W3CDTF">2020-03-01T13:57:00Z</dcterms:modified>
</cp:coreProperties>
</file>