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FC" w:rsidRDefault="00D247FC" w:rsidP="00465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7FC" w:rsidRDefault="00D247FC" w:rsidP="00465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7FC" w:rsidRDefault="00D247FC" w:rsidP="00D247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4927A1" w:rsidRPr="00D247FC" w:rsidRDefault="000B1B3C" w:rsidP="00D247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7FC">
        <w:rPr>
          <w:rFonts w:ascii="Times New Roman" w:hAnsi="Times New Roman" w:cs="Times New Roman"/>
          <w:b/>
          <w:sz w:val="28"/>
          <w:szCs w:val="28"/>
        </w:rPr>
        <w:t>«</w:t>
      </w:r>
      <w:r w:rsidR="00E42736" w:rsidRPr="00D247FC">
        <w:rPr>
          <w:rFonts w:ascii="Times New Roman" w:hAnsi="Times New Roman" w:cs="Times New Roman"/>
          <w:b/>
          <w:sz w:val="28"/>
          <w:szCs w:val="28"/>
        </w:rPr>
        <w:t xml:space="preserve">Логопедическая компетентность родителей – необходимое условие успешной коррекционной работы логопеда ДОУ </w:t>
      </w:r>
      <w:r w:rsidR="00E17751" w:rsidRPr="00D247FC">
        <w:rPr>
          <w:rFonts w:ascii="Times New Roman" w:hAnsi="Times New Roman" w:cs="Times New Roman"/>
          <w:b/>
          <w:sz w:val="28"/>
          <w:szCs w:val="28"/>
        </w:rPr>
        <w:t>»</w:t>
      </w:r>
    </w:p>
    <w:p w:rsidR="000B1B3C" w:rsidRPr="00764C29" w:rsidRDefault="000B1B3C" w:rsidP="0046580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18EB" w:rsidRPr="00764C29" w:rsidRDefault="00CC18EB" w:rsidP="0046580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1B3C" w:rsidRPr="00764C29" w:rsidRDefault="000B1B3C" w:rsidP="0046580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01B1" w:rsidRPr="00764C29" w:rsidRDefault="007801B1" w:rsidP="0046580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1B3C" w:rsidRPr="00764C29" w:rsidRDefault="000B1B3C" w:rsidP="0046580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1B3C" w:rsidRPr="00764C29" w:rsidRDefault="000B1B3C" w:rsidP="0046580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B766C" w:rsidRPr="00764C29">
        <w:rPr>
          <w:rFonts w:ascii="Times New Roman" w:hAnsi="Times New Roman" w:cs="Times New Roman"/>
          <w:sz w:val="28"/>
          <w:szCs w:val="28"/>
        </w:rPr>
        <w:t>Автор</w:t>
      </w:r>
      <w:r w:rsidRPr="00764C2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4C29">
        <w:rPr>
          <w:rFonts w:ascii="Times New Roman" w:hAnsi="Times New Roman" w:cs="Times New Roman"/>
          <w:sz w:val="28"/>
          <w:szCs w:val="28"/>
        </w:rPr>
        <w:t>Заруцаева</w:t>
      </w:r>
      <w:proofErr w:type="spellEnd"/>
      <w:r w:rsidRPr="00764C29">
        <w:rPr>
          <w:rFonts w:ascii="Times New Roman" w:hAnsi="Times New Roman" w:cs="Times New Roman"/>
          <w:sz w:val="28"/>
          <w:szCs w:val="28"/>
        </w:rPr>
        <w:t xml:space="preserve"> Наталья Дмитриевна</w:t>
      </w:r>
    </w:p>
    <w:p w:rsidR="000B1B3C" w:rsidRPr="00764C29" w:rsidRDefault="000B1B3C" w:rsidP="00D247FC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47F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64C29">
        <w:rPr>
          <w:rFonts w:ascii="Times New Roman" w:hAnsi="Times New Roman" w:cs="Times New Roman"/>
          <w:sz w:val="28"/>
          <w:szCs w:val="28"/>
        </w:rPr>
        <w:t xml:space="preserve">  учитель-логопед ГБОУ </w:t>
      </w:r>
      <w:r w:rsidR="007B766C" w:rsidRPr="00764C29">
        <w:rPr>
          <w:rFonts w:ascii="Times New Roman" w:hAnsi="Times New Roman" w:cs="Times New Roman"/>
          <w:sz w:val="28"/>
          <w:szCs w:val="28"/>
        </w:rPr>
        <w:t xml:space="preserve">школа – интернат  </w:t>
      </w:r>
      <w:r w:rsidRPr="00764C29">
        <w:rPr>
          <w:rFonts w:ascii="Times New Roman" w:hAnsi="Times New Roman" w:cs="Times New Roman"/>
          <w:sz w:val="28"/>
          <w:szCs w:val="28"/>
        </w:rPr>
        <w:t>г. о. Отрадный</w:t>
      </w:r>
    </w:p>
    <w:p w:rsidR="000B1B3C" w:rsidRPr="00764C29" w:rsidRDefault="000B1B3C" w:rsidP="0046580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1B3C" w:rsidRPr="00764C29" w:rsidRDefault="000B1B3C" w:rsidP="0046580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18EB" w:rsidRPr="00764C29" w:rsidRDefault="00CC18EB" w:rsidP="0046580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18EB" w:rsidRPr="00764C29" w:rsidRDefault="00CC18EB" w:rsidP="00465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EB" w:rsidRPr="00764C29" w:rsidRDefault="00CC18EB" w:rsidP="0046580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6BE9" w:rsidRPr="00764C29" w:rsidRDefault="001D6BE9" w:rsidP="0046580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B4700" w:rsidRPr="00764C29" w:rsidRDefault="006B4700" w:rsidP="0046580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B4700" w:rsidRPr="00764C29" w:rsidRDefault="006B4700" w:rsidP="0046580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247FC" w:rsidRDefault="00D247FC" w:rsidP="0046580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247FC" w:rsidRDefault="00D247FC" w:rsidP="0046580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247FC" w:rsidRDefault="00D247FC" w:rsidP="0046580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247FC" w:rsidRDefault="00D247FC" w:rsidP="0046580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247FC" w:rsidRDefault="00D247FC" w:rsidP="0046580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247FC" w:rsidRDefault="00D247FC" w:rsidP="0046580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247FC" w:rsidRDefault="00D247FC" w:rsidP="0046580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247FC" w:rsidRDefault="00D247FC" w:rsidP="0046580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247FC" w:rsidRDefault="00D247FC" w:rsidP="0046580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247FC" w:rsidRDefault="00D247FC" w:rsidP="0046580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1B3C" w:rsidRDefault="000B1B3C" w:rsidP="0046580D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C2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64C29" w:rsidRPr="00764C29" w:rsidRDefault="00764C29" w:rsidP="0046580D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B3C" w:rsidRPr="00764C29" w:rsidRDefault="000B1B3C" w:rsidP="0046580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записка………………………………………………….  3</w:t>
      </w:r>
      <w:r w:rsidR="001D6BE9" w:rsidRPr="00764C29">
        <w:rPr>
          <w:rFonts w:ascii="Times New Roman" w:hAnsi="Times New Roman" w:cs="Times New Roman"/>
          <w:sz w:val="28"/>
          <w:szCs w:val="28"/>
        </w:rPr>
        <w:t xml:space="preserve"> </w:t>
      </w:r>
      <w:r w:rsidRPr="00764C29">
        <w:rPr>
          <w:rFonts w:ascii="Times New Roman" w:hAnsi="Times New Roman" w:cs="Times New Roman"/>
          <w:sz w:val="28"/>
          <w:szCs w:val="28"/>
        </w:rPr>
        <w:t>стр.</w:t>
      </w:r>
    </w:p>
    <w:p w:rsidR="000B1B3C" w:rsidRPr="00764C29" w:rsidRDefault="000B1B3C" w:rsidP="0046580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>Актуальность выбранной  проблематики…………………..………......  3 стр.</w:t>
      </w:r>
    </w:p>
    <w:p w:rsidR="000B1B3C" w:rsidRPr="00764C29" w:rsidRDefault="000B1B3C" w:rsidP="0046580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 xml:space="preserve">Основные этапы …………………………………………………………. </w:t>
      </w:r>
      <w:r w:rsidR="001D6BE9" w:rsidRPr="00764C29">
        <w:rPr>
          <w:rFonts w:ascii="Times New Roman" w:hAnsi="Times New Roman" w:cs="Times New Roman"/>
          <w:sz w:val="28"/>
          <w:szCs w:val="28"/>
        </w:rPr>
        <w:t>6</w:t>
      </w:r>
      <w:r w:rsidRPr="00764C29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0B1B3C" w:rsidRPr="00764C29" w:rsidRDefault="000B1B3C" w:rsidP="0046580D">
      <w:pPr>
        <w:spacing w:after="0" w:line="360" w:lineRule="auto"/>
        <w:ind w:left="1134" w:right="-1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>1 этап подготовительный………………….……</w:t>
      </w:r>
      <w:r w:rsidR="001D6BE9" w:rsidRPr="00764C29">
        <w:rPr>
          <w:rFonts w:ascii="Times New Roman" w:hAnsi="Times New Roman" w:cs="Times New Roman"/>
          <w:sz w:val="28"/>
          <w:szCs w:val="28"/>
        </w:rPr>
        <w:t>.</w:t>
      </w:r>
      <w:r w:rsidRPr="00764C29">
        <w:rPr>
          <w:rFonts w:ascii="Times New Roman" w:hAnsi="Times New Roman" w:cs="Times New Roman"/>
          <w:sz w:val="28"/>
          <w:szCs w:val="28"/>
        </w:rPr>
        <w:t xml:space="preserve">……………. </w:t>
      </w:r>
      <w:r w:rsidR="001D6BE9" w:rsidRPr="00764C29">
        <w:rPr>
          <w:rFonts w:ascii="Times New Roman" w:hAnsi="Times New Roman" w:cs="Times New Roman"/>
          <w:sz w:val="28"/>
          <w:szCs w:val="28"/>
        </w:rPr>
        <w:t>6</w:t>
      </w:r>
      <w:r w:rsidRPr="00764C29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0B1B3C" w:rsidRPr="00764C29" w:rsidRDefault="000B1B3C" w:rsidP="0046580D">
      <w:pPr>
        <w:spacing w:after="0" w:line="360" w:lineRule="auto"/>
        <w:ind w:left="1134" w:right="-1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>2</w:t>
      </w:r>
      <w:r w:rsidR="001D6BE9" w:rsidRPr="00764C29">
        <w:rPr>
          <w:rFonts w:ascii="Times New Roman" w:hAnsi="Times New Roman" w:cs="Times New Roman"/>
          <w:sz w:val="28"/>
          <w:szCs w:val="28"/>
        </w:rPr>
        <w:t xml:space="preserve"> </w:t>
      </w:r>
      <w:r w:rsidRPr="00764C29">
        <w:rPr>
          <w:rFonts w:ascii="Times New Roman" w:hAnsi="Times New Roman" w:cs="Times New Roman"/>
          <w:sz w:val="28"/>
          <w:szCs w:val="28"/>
        </w:rPr>
        <w:t>этап основной</w:t>
      </w:r>
      <w:r w:rsidR="001D6BE9" w:rsidRPr="00764C29">
        <w:rPr>
          <w:rFonts w:ascii="Times New Roman" w:hAnsi="Times New Roman" w:cs="Times New Roman"/>
          <w:sz w:val="28"/>
          <w:szCs w:val="28"/>
        </w:rPr>
        <w:t>…………………………………...</w:t>
      </w:r>
      <w:r w:rsidR="0094349B">
        <w:rPr>
          <w:rFonts w:ascii="Times New Roman" w:hAnsi="Times New Roman" w:cs="Times New Roman"/>
          <w:sz w:val="28"/>
          <w:szCs w:val="28"/>
        </w:rPr>
        <w:t>…………… 7</w:t>
      </w:r>
      <w:r w:rsidRPr="00764C29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0B1B3C" w:rsidRPr="00764C29" w:rsidRDefault="000B1B3C" w:rsidP="0046580D">
      <w:pPr>
        <w:spacing w:after="0" w:line="360" w:lineRule="auto"/>
        <w:ind w:left="1134" w:right="-1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>3</w:t>
      </w:r>
      <w:r w:rsidR="001D6BE9" w:rsidRPr="00764C29">
        <w:rPr>
          <w:rFonts w:ascii="Times New Roman" w:hAnsi="Times New Roman" w:cs="Times New Roman"/>
          <w:sz w:val="28"/>
          <w:szCs w:val="28"/>
        </w:rPr>
        <w:t xml:space="preserve"> этап заключительный…………………………...</w:t>
      </w:r>
      <w:r w:rsidRPr="00764C29">
        <w:rPr>
          <w:rFonts w:ascii="Times New Roman" w:hAnsi="Times New Roman" w:cs="Times New Roman"/>
          <w:sz w:val="28"/>
          <w:szCs w:val="28"/>
        </w:rPr>
        <w:t xml:space="preserve">…………… </w:t>
      </w:r>
      <w:r w:rsidR="001D6BE9" w:rsidRPr="00764C29">
        <w:rPr>
          <w:rFonts w:ascii="Times New Roman" w:hAnsi="Times New Roman" w:cs="Times New Roman"/>
          <w:sz w:val="28"/>
          <w:szCs w:val="28"/>
        </w:rPr>
        <w:t>8</w:t>
      </w:r>
      <w:r w:rsidRPr="00764C29">
        <w:rPr>
          <w:rFonts w:ascii="Times New Roman" w:hAnsi="Times New Roman" w:cs="Times New Roman"/>
          <w:sz w:val="28"/>
          <w:szCs w:val="28"/>
        </w:rPr>
        <w:t>стр.</w:t>
      </w:r>
    </w:p>
    <w:p w:rsidR="000B1B3C" w:rsidRPr="00764C29" w:rsidRDefault="001D6BE9" w:rsidP="0046580D">
      <w:pPr>
        <w:spacing w:after="0" w:line="360" w:lineRule="auto"/>
        <w:ind w:left="1134" w:right="-1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>Заключение</w:t>
      </w:r>
      <w:r w:rsidR="000B1B3C" w:rsidRPr="00764C29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CC18EB" w:rsidRPr="00764C29">
        <w:rPr>
          <w:rFonts w:ascii="Times New Roman" w:hAnsi="Times New Roman" w:cs="Times New Roman"/>
          <w:sz w:val="28"/>
          <w:szCs w:val="28"/>
        </w:rPr>
        <w:t>…………….</w:t>
      </w:r>
      <w:r w:rsidR="000B1B3C" w:rsidRPr="00764C29">
        <w:rPr>
          <w:rFonts w:ascii="Times New Roman" w:hAnsi="Times New Roman" w:cs="Times New Roman"/>
          <w:sz w:val="28"/>
          <w:szCs w:val="28"/>
        </w:rPr>
        <w:t xml:space="preserve"> </w:t>
      </w:r>
      <w:r w:rsidRPr="00764C29">
        <w:rPr>
          <w:rFonts w:ascii="Times New Roman" w:hAnsi="Times New Roman" w:cs="Times New Roman"/>
          <w:sz w:val="28"/>
          <w:szCs w:val="28"/>
        </w:rPr>
        <w:t>10</w:t>
      </w:r>
      <w:r w:rsidR="000B1B3C" w:rsidRPr="00764C29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0B1B3C" w:rsidRPr="00764C29" w:rsidRDefault="001D6BE9" w:rsidP="0046580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>Библиография…………………………………………………..</w:t>
      </w:r>
      <w:r w:rsidR="000B1B3C" w:rsidRPr="00764C29">
        <w:rPr>
          <w:rFonts w:ascii="Times New Roman" w:hAnsi="Times New Roman" w:cs="Times New Roman"/>
          <w:sz w:val="28"/>
          <w:szCs w:val="28"/>
        </w:rPr>
        <w:t xml:space="preserve">………... </w:t>
      </w:r>
      <w:r w:rsidR="0094349B">
        <w:rPr>
          <w:rFonts w:ascii="Times New Roman" w:hAnsi="Times New Roman" w:cs="Times New Roman"/>
          <w:sz w:val="28"/>
          <w:szCs w:val="28"/>
        </w:rPr>
        <w:t>12</w:t>
      </w:r>
      <w:r w:rsidR="000B1B3C" w:rsidRPr="00764C29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1311FD" w:rsidRPr="00764C29" w:rsidRDefault="001D6BE9" w:rsidP="0046580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>Приложения</w:t>
      </w:r>
      <w:r w:rsidR="0094349B">
        <w:rPr>
          <w:rFonts w:ascii="Times New Roman" w:hAnsi="Times New Roman" w:cs="Times New Roman"/>
          <w:sz w:val="28"/>
          <w:szCs w:val="28"/>
        </w:rPr>
        <w:t>……………………………………………………………….13стр.</w:t>
      </w:r>
    </w:p>
    <w:p w:rsidR="001311FD" w:rsidRPr="00764C29" w:rsidRDefault="001311FD" w:rsidP="0046580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11FD" w:rsidRPr="00764C29" w:rsidRDefault="001311FD" w:rsidP="0046580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11FD" w:rsidRPr="00764C29" w:rsidRDefault="001311FD" w:rsidP="0046580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11FD" w:rsidRPr="00764C29" w:rsidRDefault="001311FD" w:rsidP="0046580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11FD" w:rsidRPr="00764C29" w:rsidRDefault="001311FD" w:rsidP="0046580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11FD" w:rsidRPr="00764C29" w:rsidRDefault="001311FD" w:rsidP="0046580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11FD" w:rsidRPr="00764C29" w:rsidRDefault="001311FD" w:rsidP="0046580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11FD" w:rsidRPr="00764C29" w:rsidRDefault="001311FD" w:rsidP="0046580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927A1" w:rsidRPr="00764C29" w:rsidRDefault="004927A1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2736" w:rsidRPr="00764C29" w:rsidRDefault="00E42736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16F" w:rsidRPr="00764C29" w:rsidRDefault="0021116F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16F" w:rsidRPr="00764C29" w:rsidRDefault="0021116F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16F" w:rsidRPr="00764C29" w:rsidRDefault="0021116F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16F" w:rsidRPr="00764C29" w:rsidRDefault="0021116F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16F" w:rsidRPr="00764C29" w:rsidRDefault="0021116F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8EB" w:rsidRPr="00764C29" w:rsidRDefault="00CC18EB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16F" w:rsidRPr="00764C29" w:rsidRDefault="0021116F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584" w:rsidRPr="00764C29" w:rsidRDefault="00EB0584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584" w:rsidRPr="00764C29" w:rsidRDefault="00EB0584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305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C2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95305" w:rsidRDefault="00CC18EB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C29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764C29" w:rsidRPr="00764C29" w:rsidRDefault="00764C29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9AB" w:rsidRPr="00764C29" w:rsidRDefault="00ED49AB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>Проблема речевого развития и речевого воспитания на сегодняшний день одна из самых значимых в современном детском саду. По данным специальной статистики до 80 % новорожденных являются физиологически незрелыми, около 70 % имеют перинатальную патологию, что является одной из главных причин большого количества детей с отклонениями в речевом развитии.</w:t>
      </w:r>
    </w:p>
    <w:p w:rsidR="00ED49AB" w:rsidRPr="00764C29" w:rsidRDefault="0021116F" w:rsidP="00465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 xml:space="preserve">       </w:t>
      </w:r>
      <w:r w:rsidR="00ED49AB" w:rsidRPr="00764C29">
        <w:rPr>
          <w:rFonts w:ascii="Times New Roman" w:hAnsi="Times New Roman" w:cs="Times New Roman"/>
          <w:sz w:val="28"/>
          <w:szCs w:val="28"/>
        </w:rPr>
        <w:t>Обследование устной речи детей 5 - 6 - летнего возраста</w:t>
      </w:r>
      <w:r w:rsidR="00621DA8">
        <w:rPr>
          <w:rFonts w:ascii="Times New Roman" w:hAnsi="Times New Roman" w:cs="Times New Roman"/>
          <w:sz w:val="28"/>
          <w:szCs w:val="28"/>
        </w:rPr>
        <w:t xml:space="preserve"> </w:t>
      </w:r>
      <w:r w:rsidR="00ED49AB" w:rsidRPr="00764C29">
        <w:rPr>
          <w:rFonts w:ascii="Times New Roman" w:hAnsi="Times New Roman" w:cs="Times New Roman"/>
          <w:sz w:val="28"/>
          <w:szCs w:val="28"/>
        </w:rPr>
        <w:t>выявило 79 % детей с нарушениями устной речи. В развитии устной речи особое значение имеет индивидуальная работа с каждым ребенком в семье</w:t>
      </w:r>
      <w:r w:rsidR="00052D5D" w:rsidRPr="00764C29">
        <w:rPr>
          <w:rFonts w:ascii="Times New Roman" w:hAnsi="Times New Roman" w:cs="Times New Roman"/>
          <w:sz w:val="28"/>
          <w:szCs w:val="28"/>
        </w:rPr>
        <w:t xml:space="preserve"> и</w:t>
      </w:r>
      <w:r w:rsidR="00ED49AB" w:rsidRPr="00764C29">
        <w:rPr>
          <w:rFonts w:ascii="Times New Roman" w:hAnsi="Times New Roman" w:cs="Times New Roman"/>
          <w:sz w:val="28"/>
          <w:szCs w:val="28"/>
        </w:rPr>
        <w:t xml:space="preserve"> детском саду. Невзирая на то, что большую часть дня современный ребенок находится в саду, первостепенное влияние на процесс его развития все-таки оказывает семья. И эффективность коррекционного процесса также во многом зависит от позиции, которую занимают родители. Есть родители, которые не заинтересованы в развитии ребенка и поэтому игнорируют рекомендации, полученные в детском саду (в частности, логопеда). Другие родители, наоборот, предъявляют к своему ребенку завышенные требования (например, требуют произносить в речи не поставленный звук). Часто родители относят нарушения речи у детей к во</w:t>
      </w:r>
      <w:r w:rsidR="00621DA8">
        <w:rPr>
          <w:rFonts w:ascii="Times New Roman" w:hAnsi="Times New Roman" w:cs="Times New Roman"/>
          <w:sz w:val="28"/>
          <w:szCs w:val="28"/>
        </w:rPr>
        <w:t xml:space="preserve">зрастным особенностям малышей. </w:t>
      </w:r>
      <w:r w:rsidR="00ED49AB" w:rsidRPr="00764C29">
        <w:rPr>
          <w:rFonts w:ascii="Times New Roman" w:hAnsi="Times New Roman" w:cs="Times New Roman"/>
          <w:sz w:val="28"/>
          <w:szCs w:val="28"/>
        </w:rPr>
        <w:t xml:space="preserve">Некоторые родители вообще не интересуются речевым развитием своего ребенка, не задумываются о возможных последствиях </w:t>
      </w:r>
      <w:proofErr w:type="gramStart"/>
      <w:r w:rsidR="00ED49AB" w:rsidRPr="00764C29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="00ED49AB" w:rsidRPr="00764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9AB" w:rsidRPr="00764C2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ED49AB" w:rsidRPr="00764C29">
        <w:rPr>
          <w:rFonts w:ascii="Times New Roman" w:hAnsi="Times New Roman" w:cs="Times New Roman"/>
          <w:sz w:val="28"/>
          <w:szCs w:val="28"/>
        </w:rPr>
        <w:t>. Многие родители осознают, что проблема существует, но не в силах ее решить</w:t>
      </w:r>
      <w:r w:rsidR="00052D5D" w:rsidRPr="00764C29">
        <w:rPr>
          <w:rFonts w:ascii="Times New Roman" w:hAnsi="Times New Roman" w:cs="Times New Roman"/>
          <w:sz w:val="28"/>
          <w:szCs w:val="28"/>
        </w:rPr>
        <w:t>,</w:t>
      </w:r>
      <w:r w:rsidR="00ED49AB" w:rsidRPr="00764C29">
        <w:rPr>
          <w:rFonts w:ascii="Times New Roman" w:hAnsi="Times New Roman" w:cs="Times New Roman"/>
          <w:sz w:val="28"/>
          <w:szCs w:val="28"/>
        </w:rPr>
        <w:t xml:space="preserve"> </w:t>
      </w:r>
      <w:r w:rsidR="00052D5D" w:rsidRPr="00764C29">
        <w:rPr>
          <w:rFonts w:ascii="Times New Roman" w:hAnsi="Times New Roman" w:cs="Times New Roman"/>
          <w:sz w:val="28"/>
          <w:szCs w:val="28"/>
        </w:rPr>
        <w:t xml:space="preserve">т.к. не обладают достаточным уровнем </w:t>
      </w:r>
      <w:r w:rsidR="00ED49AB" w:rsidRPr="00764C29">
        <w:rPr>
          <w:rFonts w:ascii="Times New Roman" w:hAnsi="Times New Roman" w:cs="Times New Roman"/>
          <w:sz w:val="28"/>
          <w:szCs w:val="28"/>
        </w:rPr>
        <w:t>п</w:t>
      </w:r>
      <w:r w:rsidRPr="00764C29">
        <w:rPr>
          <w:rFonts w:ascii="Times New Roman" w:hAnsi="Times New Roman" w:cs="Times New Roman"/>
          <w:sz w:val="28"/>
          <w:szCs w:val="28"/>
        </w:rPr>
        <w:t>едагогической некомпетентности.</w:t>
      </w:r>
    </w:p>
    <w:p w:rsidR="008154FD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 xml:space="preserve">Работая  в логопедической группе для дошкольников с ОНР,  мы пришли  к выводу, что взаимодействие с семьей ребенка является одной из сложных сторон </w:t>
      </w:r>
      <w:r w:rsidR="00C800C5" w:rsidRPr="00764C29">
        <w:rPr>
          <w:rFonts w:ascii="Times New Roman" w:hAnsi="Times New Roman" w:cs="Times New Roman"/>
          <w:sz w:val="28"/>
          <w:szCs w:val="28"/>
        </w:rPr>
        <w:t>деятельности</w:t>
      </w:r>
      <w:r w:rsidRPr="00764C29">
        <w:rPr>
          <w:rFonts w:ascii="Times New Roman" w:hAnsi="Times New Roman" w:cs="Times New Roman"/>
          <w:sz w:val="28"/>
          <w:szCs w:val="28"/>
        </w:rPr>
        <w:t xml:space="preserve">. Нередко педагоги испытывают трудности в установлении контакта с родителями воспитанников. 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C29">
        <w:rPr>
          <w:rFonts w:ascii="Times New Roman" w:hAnsi="Times New Roman" w:cs="Times New Roman"/>
          <w:sz w:val="28"/>
          <w:szCs w:val="28"/>
        </w:rPr>
        <w:lastRenderedPageBreak/>
        <w:t xml:space="preserve">Вопросами семейного воспитания детей с проблемами в развитии речи занимались Г.А. Волкова, Ю.Ф. Гаркуша, Г.В. </w:t>
      </w:r>
      <w:proofErr w:type="spellStart"/>
      <w:r w:rsidRPr="00764C29">
        <w:rPr>
          <w:rFonts w:ascii="Times New Roman" w:hAnsi="Times New Roman" w:cs="Times New Roman"/>
          <w:sz w:val="28"/>
          <w:szCs w:val="28"/>
        </w:rPr>
        <w:t>Гуровец</w:t>
      </w:r>
      <w:proofErr w:type="spellEnd"/>
      <w:r w:rsidRPr="00764C29">
        <w:rPr>
          <w:rFonts w:ascii="Times New Roman" w:hAnsi="Times New Roman" w:cs="Times New Roman"/>
          <w:sz w:val="28"/>
          <w:szCs w:val="28"/>
        </w:rPr>
        <w:t xml:space="preserve">, С.Т. Григорян, Л.Н. </w:t>
      </w:r>
      <w:proofErr w:type="spellStart"/>
      <w:r w:rsidRPr="00764C29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764C29">
        <w:rPr>
          <w:rFonts w:ascii="Times New Roman" w:hAnsi="Times New Roman" w:cs="Times New Roman"/>
          <w:sz w:val="28"/>
          <w:szCs w:val="28"/>
        </w:rPr>
        <w:t xml:space="preserve">, Н.Л. Крылова, В.И. </w:t>
      </w:r>
      <w:proofErr w:type="spellStart"/>
      <w:r w:rsidRPr="00764C29">
        <w:rPr>
          <w:rFonts w:ascii="Times New Roman" w:hAnsi="Times New Roman" w:cs="Times New Roman"/>
          <w:sz w:val="28"/>
          <w:szCs w:val="28"/>
        </w:rPr>
        <w:t>Лубовский</w:t>
      </w:r>
      <w:proofErr w:type="spellEnd"/>
      <w:r w:rsidRPr="00764C29"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 w:rsidRPr="00764C29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764C29">
        <w:rPr>
          <w:rFonts w:ascii="Times New Roman" w:hAnsi="Times New Roman" w:cs="Times New Roman"/>
          <w:sz w:val="28"/>
          <w:szCs w:val="28"/>
        </w:rPr>
        <w:t xml:space="preserve">, Э.В. Миронова, А.Г. Московкина, Н.В. </w:t>
      </w:r>
      <w:proofErr w:type="spellStart"/>
      <w:r w:rsidRPr="00764C29"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 w:rsidRPr="00764C29">
        <w:rPr>
          <w:rFonts w:ascii="Times New Roman" w:hAnsi="Times New Roman" w:cs="Times New Roman"/>
          <w:sz w:val="28"/>
          <w:szCs w:val="28"/>
        </w:rPr>
        <w:t xml:space="preserve">, Л.П. </w:t>
      </w:r>
      <w:proofErr w:type="spellStart"/>
      <w:r w:rsidRPr="00764C29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764C29">
        <w:rPr>
          <w:rFonts w:ascii="Times New Roman" w:hAnsi="Times New Roman" w:cs="Times New Roman"/>
          <w:sz w:val="28"/>
          <w:szCs w:val="28"/>
        </w:rPr>
        <w:t>, В.И. Селиверстов, Т.Б. Филичева, Г.В. Чиркина и др. Авторы подчеркивают роль</w:t>
      </w:r>
      <w:proofErr w:type="gramEnd"/>
      <w:r w:rsidRPr="00764C29">
        <w:rPr>
          <w:rFonts w:ascii="Times New Roman" w:hAnsi="Times New Roman" w:cs="Times New Roman"/>
          <w:sz w:val="28"/>
          <w:szCs w:val="28"/>
        </w:rPr>
        <w:t xml:space="preserve"> ближайшего окружения (семьи) в процессе коррекционно-педагогического воздействия на дошкольников, имеющих речевые нарушения, и считают организацию правильного семейного воспитания таких детей одним из условий создания для них среды развития. Особое место в данном процессе отводят повышению психолого-педагогической культуры родителей. Важнейшими предпосылками для повышения эффективности работы авторы называют формирование у родителей мотивированного отношения к коррекционной работе и активное включение в нее.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 xml:space="preserve">В детском саду сложились достаточно устойчивые формы работы  с семьей, которые в дошкольной педагогике принято считать традиционными. К таким формам можно отнести педагогическое просвещение родителей. 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 xml:space="preserve">Беседы и консультации мало чем отличались друг от друга, направлены в основном на семьи, не справляющиеся с воспитательной и образовательной функцией. Ведущая роль в них принадлежит педагогу. 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 xml:space="preserve">Темы, рассматриваемые во время бесед и консультаций, исходили от педагогов и велись в направлении, которое им казалось необходимым. 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 xml:space="preserve">Общие и групповые родительские собрания также оставляли родителей в роли пассивных слушателей. 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 xml:space="preserve">Наглядная пропаганда оформлялась педагогами в виде стендов, тематических выставок и т.д. также по своему усмотрению. Родители знакомились с ней чисто механически, когда забирали или приводили детей в группу. 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 xml:space="preserve">Проведенный анализ традиционных форм работы  с семьей в детском саду показал, что: 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lastRenderedPageBreak/>
        <w:t xml:space="preserve">- работа с родителями велась не дифференцированно, без учета особенностей ребенка и семьи; 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 xml:space="preserve">- родители не могли влиять на педагогический процесс. Они привлекались только к осуществлению организационных моментов. 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 xml:space="preserve">Эти формы при добросовестном их выполнении, несомненно, достигают своей цели. Многие из них полезны, интересны и необходимы, так как были направлены на взаимодействие с широким кругом родителей, со всем родительским коллективом группы. 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 xml:space="preserve">В современных условиях модернизации дошкольного образования более актуальными являются такие формы работы, которые обеспечивают решение проблемы каждого ребенка и семьи индивидуально. 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 xml:space="preserve">Именно поэтому в настоящее время востребованным является такое взаимодействие учителей -  логопедов  дошкольного учреждения с родителями, которое предполагает обмен мыслями, чувствами, переживаниями; оно так же направлено на повышение педагогической культуры родителей, т.е. сообщение им знаний, формирование у них педагогических умений, навыков. </w:t>
      </w:r>
    </w:p>
    <w:p w:rsidR="00353D29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коррекционной работы с дошкольниками является исправление нарушений речи, профилактика речевых расстройств, ранняя диагностика, подготовка детей с общим недоразвитием речи  к школьному обучению. Успех коррекционного обучения во многом определяется тем, насколько четко организуется преемственность в работе учителя - логопеда и родителей. Ни одна педагогическая система не может быть в полной мере эффективной, если в ней не задействована семья. Если дошкольное учреждение и семья </w:t>
      </w:r>
      <w:r w:rsidR="00EB0584" w:rsidRPr="00764C29">
        <w:rPr>
          <w:rFonts w:ascii="Times New Roman" w:hAnsi="Times New Roman" w:cs="Times New Roman"/>
          <w:sz w:val="28"/>
          <w:szCs w:val="28"/>
        </w:rPr>
        <w:t>«</w:t>
      </w:r>
      <w:r w:rsidRPr="00764C29">
        <w:rPr>
          <w:rFonts w:ascii="Times New Roman" w:hAnsi="Times New Roman" w:cs="Times New Roman"/>
          <w:sz w:val="28"/>
          <w:szCs w:val="28"/>
        </w:rPr>
        <w:t>закрыты</w:t>
      </w:r>
      <w:r w:rsidR="00EB0584" w:rsidRPr="00764C29">
        <w:rPr>
          <w:rFonts w:ascii="Times New Roman" w:hAnsi="Times New Roman" w:cs="Times New Roman"/>
          <w:sz w:val="28"/>
          <w:szCs w:val="28"/>
        </w:rPr>
        <w:t>»</w:t>
      </w:r>
      <w:r w:rsidRPr="00764C29">
        <w:rPr>
          <w:rFonts w:ascii="Times New Roman" w:hAnsi="Times New Roman" w:cs="Times New Roman"/>
          <w:sz w:val="28"/>
          <w:szCs w:val="28"/>
        </w:rPr>
        <w:t xml:space="preserve"> друг для друга, то ребенок оказывается между двух огней, поэтому так необходимо тесное сотрудничество логопеда и родителей. </w:t>
      </w:r>
    </w:p>
    <w:p w:rsidR="0021116F" w:rsidRPr="00764C29" w:rsidRDefault="0021116F" w:rsidP="0046580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>Чтобы родители стали нашими союзниками, мы используем разные формы совместной работы с родителями.</w:t>
      </w:r>
    </w:p>
    <w:p w:rsidR="00621DA8" w:rsidRDefault="00621DA8" w:rsidP="004658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16F" w:rsidRPr="00764C29" w:rsidRDefault="00EA50E6" w:rsidP="004658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b/>
          <w:sz w:val="28"/>
          <w:szCs w:val="28"/>
        </w:rPr>
        <w:lastRenderedPageBreak/>
        <w:t>Целью</w:t>
      </w:r>
      <w:r w:rsidRPr="00764C29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21116F" w:rsidRPr="00764C29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764C2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1116F" w:rsidRPr="00764C29">
        <w:rPr>
          <w:rFonts w:ascii="Times New Roman" w:hAnsi="Times New Roman" w:cs="Times New Roman"/>
          <w:sz w:val="28"/>
          <w:szCs w:val="28"/>
        </w:rPr>
        <w:t>:</w:t>
      </w:r>
    </w:p>
    <w:p w:rsidR="0021116F" w:rsidRPr="00764C29" w:rsidRDefault="0021116F" w:rsidP="0046580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4C29">
        <w:rPr>
          <w:rFonts w:ascii="Times New Roman" w:hAnsi="Times New Roman" w:cs="Times New Roman"/>
          <w:b/>
          <w:i/>
          <w:sz w:val="28"/>
          <w:szCs w:val="28"/>
        </w:rPr>
        <w:t xml:space="preserve">Повышение </w:t>
      </w:r>
      <w:r w:rsidR="00B21269" w:rsidRPr="00764C29">
        <w:rPr>
          <w:rFonts w:ascii="Times New Roman" w:hAnsi="Times New Roman" w:cs="Times New Roman"/>
          <w:b/>
          <w:i/>
          <w:sz w:val="28"/>
          <w:szCs w:val="28"/>
        </w:rPr>
        <w:t xml:space="preserve">логопедической </w:t>
      </w:r>
      <w:r w:rsidRPr="00764C29">
        <w:rPr>
          <w:rFonts w:ascii="Times New Roman" w:hAnsi="Times New Roman" w:cs="Times New Roman"/>
          <w:b/>
          <w:i/>
          <w:sz w:val="28"/>
          <w:szCs w:val="28"/>
        </w:rPr>
        <w:t xml:space="preserve">компетентности родителей в вопросах развития речи </w:t>
      </w:r>
      <w:r w:rsidR="00B21269" w:rsidRPr="00764C29">
        <w:rPr>
          <w:rFonts w:ascii="Times New Roman" w:hAnsi="Times New Roman" w:cs="Times New Roman"/>
          <w:b/>
          <w:i/>
          <w:sz w:val="28"/>
          <w:szCs w:val="28"/>
        </w:rPr>
        <w:t>дошкольников</w:t>
      </w:r>
      <w:r w:rsidRPr="00764C2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1116F" w:rsidRPr="00764C29" w:rsidRDefault="0021116F" w:rsidP="004658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4C29">
        <w:rPr>
          <w:rFonts w:ascii="Times New Roman" w:hAnsi="Times New Roman" w:cs="Times New Roman"/>
          <w:sz w:val="28"/>
          <w:szCs w:val="28"/>
        </w:rPr>
        <w:t xml:space="preserve">Для реализации цели </w:t>
      </w:r>
      <w:r w:rsidR="00EA50E6" w:rsidRPr="00764C29">
        <w:rPr>
          <w:rFonts w:ascii="Times New Roman" w:hAnsi="Times New Roman" w:cs="Times New Roman"/>
          <w:sz w:val="28"/>
          <w:szCs w:val="28"/>
        </w:rPr>
        <w:t>необходимо решить</w:t>
      </w:r>
      <w:r w:rsidRPr="00764C2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764C2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64C29">
        <w:rPr>
          <w:rFonts w:ascii="Times New Roman" w:hAnsi="Times New Roman" w:cs="Times New Roman"/>
          <w:sz w:val="28"/>
          <w:szCs w:val="28"/>
        </w:rPr>
        <w:t>:</w:t>
      </w:r>
      <w:r w:rsidRPr="00764C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50E6" w:rsidRPr="00764C29" w:rsidRDefault="00EA50E6" w:rsidP="00465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 xml:space="preserve">1. </w:t>
      </w:r>
      <w:r w:rsidR="00B21269" w:rsidRPr="00764C29">
        <w:rPr>
          <w:rFonts w:ascii="Times New Roman" w:hAnsi="Times New Roman" w:cs="Times New Roman"/>
          <w:sz w:val="28"/>
          <w:szCs w:val="28"/>
        </w:rPr>
        <w:t>о</w:t>
      </w:r>
      <w:r w:rsidRPr="00764C29">
        <w:rPr>
          <w:rFonts w:ascii="Times New Roman" w:hAnsi="Times New Roman" w:cs="Times New Roman"/>
          <w:sz w:val="28"/>
          <w:szCs w:val="28"/>
        </w:rPr>
        <w:t>существлять преемственность в деятел</w:t>
      </w:r>
      <w:r w:rsidR="00B21269" w:rsidRPr="00764C29">
        <w:rPr>
          <w:rFonts w:ascii="Times New Roman" w:hAnsi="Times New Roman" w:cs="Times New Roman"/>
          <w:sz w:val="28"/>
          <w:szCs w:val="28"/>
        </w:rPr>
        <w:t>ьности учителя-логопеда и семьи;</w:t>
      </w:r>
    </w:p>
    <w:p w:rsidR="00EA50E6" w:rsidRPr="00764C29" w:rsidRDefault="00EA50E6" w:rsidP="00465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 xml:space="preserve">2. </w:t>
      </w:r>
      <w:r w:rsidR="00B21269" w:rsidRPr="00764C29">
        <w:rPr>
          <w:rFonts w:ascii="Times New Roman" w:hAnsi="Times New Roman" w:cs="Times New Roman"/>
          <w:sz w:val="28"/>
          <w:szCs w:val="28"/>
        </w:rPr>
        <w:t>а</w:t>
      </w:r>
      <w:r w:rsidRPr="00764C29">
        <w:rPr>
          <w:rFonts w:ascii="Times New Roman" w:hAnsi="Times New Roman" w:cs="Times New Roman"/>
          <w:sz w:val="28"/>
          <w:szCs w:val="28"/>
        </w:rPr>
        <w:t>ктивно вовлекать родителей в корр</w:t>
      </w:r>
      <w:r w:rsidR="00B21269" w:rsidRPr="00764C29">
        <w:rPr>
          <w:rFonts w:ascii="Times New Roman" w:hAnsi="Times New Roman" w:cs="Times New Roman"/>
          <w:sz w:val="28"/>
          <w:szCs w:val="28"/>
        </w:rPr>
        <w:t>екционно-педагогический процесс;</w:t>
      </w:r>
    </w:p>
    <w:p w:rsidR="00EA50E6" w:rsidRPr="00764C29" w:rsidRDefault="00EA50E6" w:rsidP="00465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 xml:space="preserve">3. </w:t>
      </w:r>
      <w:r w:rsidR="00B21269" w:rsidRPr="00764C29">
        <w:rPr>
          <w:rFonts w:ascii="Times New Roman" w:hAnsi="Times New Roman" w:cs="Times New Roman"/>
          <w:sz w:val="28"/>
          <w:szCs w:val="28"/>
        </w:rPr>
        <w:t>п</w:t>
      </w:r>
      <w:r w:rsidRPr="00764C29">
        <w:rPr>
          <w:rFonts w:ascii="Times New Roman" w:hAnsi="Times New Roman" w:cs="Times New Roman"/>
          <w:sz w:val="28"/>
          <w:szCs w:val="28"/>
        </w:rPr>
        <w:t>ропагандировать логопедические знания.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C29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 xml:space="preserve">Разработаны методические мероприятия для родителей по вопросам речевого развития.  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>Путем анкетирования выявилось повышение педагогической компетентности родителей в вопросах речевого развития ребенка с ОНР.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 xml:space="preserve">При создании оптимальных условий и использовании методических мероприятий повысилась активность родителей </w:t>
      </w:r>
      <w:r w:rsidR="00687E48" w:rsidRPr="00764C29">
        <w:rPr>
          <w:rFonts w:ascii="Times New Roman" w:hAnsi="Times New Roman" w:cs="Times New Roman"/>
          <w:sz w:val="28"/>
          <w:szCs w:val="28"/>
        </w:rPr>
        <w:t xml:space="preserve"> в  коррекционно-развивающем</w:t>
      </w:r>
      <w:r w:rsidRPr="00764C2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687E48" w:rsidRPr="00764C29">
        <w:rPr>
          <w:rFonts w:ascii="Times New Roman" w:hAnsi="Times New Roman" w:cs="Times New Roman"/>
          <w:sz w:val="28"/>
          <w:szCs w:val="28"/>
        </w:rPr>
        <w:t xml:space="preserve">е </w:t>
      </w:r>
      <w:r w:rsidRPr="00764C29">
        <w:rPr>
          <w:rFonts w:ascii="Times New Roman" w:hAnsi="Times New Roman" w:cs="Times New Roman"/>
          <w:sz w:val="28"/>
          <w:szCs w:val="28"/>
        </w:rPr>
        <w:t xml:space="preserve"> по устранению речевых недостатков детей.</w:t>
      </w:r>
    </w:p>
    <w:p w:rsidR="00764C29" w:rsidRPr="00764C29" w:rsidRDefault="009B4DFB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C29">
        <w:rPr>
          <w:rFonts w:ascii="Times New Roman" w:hAnsi="Times New Roman" w:cs="Times New Roman"/>
          <w:b/>
          <w:sz w:val="28"/>
          <w:szCs w:val="28"/>
        </w:rPr>
        <w:t>Этапы и содержание работы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b/>
          <w:i/>
          <w:sz w:val="28"/>
          <w:szCs w:val="28"/>
        </w:rPr>
        <w:t>I.  Подготовительный этап</w:t>
      </w:r>
      <w:r w:rsidRPr="00764C29">
        <w:rPr>
          <w:rFonts w:ascii="Times New Roman" w:hAnsi="Times New Roman" w:cs="Times New Roman"/>
          <w:sz w:val="28"/>
          <w:szCs w:val="28"/>
        </w:rPr>
        <w:t xml:space="preserve"> (1 месяц – сентябрь)  предусматривает следующие виды деятельности: </w:t>
      </w:r>
    </w:p>
    <w:p w:rsidR="00295305" w:rsidRPr="00764C29" w:rsidRDefault="00A40C5F" w:rsidP="0046580D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i/>
          <w:sz w:val="28"/>
          <w:szCs w:val="28"/>
        </w:rPr>
        <w:t>м</w:t>
      </w:r>
      <w:r w:rsidR="00295305" w:rsidRPr="00764C29">
        <w:rPr>
          <w:rFonts w:ascii="Times New Roman" w:hAnsi="Times New Roman" w:cs="Times New Roman"/>
          <w:i/>
          <w:sz w:val="28"/>
          <w:szCs w:val="28"/>
        </w:rPr>
        <w:t>ини-педсовет</w:t>
      </w:r>
      <w:r w:rsidR="00295305" w:rsidRPr="00764C29">
        <w:rPr>
          <w:rFonts w:ascii="Times New Roman" w:hAnsi="Times New Roman" w:cs="Times New Roman"/>
          <w:sz w:val="28"/>
          <w:szCs w:val="28"/>
        </w:rPr>
        <w:t xml:space="preserve"> “Детский сад и семья”;</w:t>
      </w:r>
    </w:p>
    <w:p w:rsidR="00295305" w:rsidRPr="00764C29" w:rsidRDefault="00A40C5F" w:rsidP="0046580D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i/>
          <w:sz w:val="28"/>
          <w:szCs w:val="28"/>
        </w:rPr>
        <w:t>а</w:t>
      </w:r>
      <w:r w:rsidR="00295305" w:rsidRPr="00764C29">
        <w:rPr>
          <w:rFonts w:ascii="Times New Roman" w:hAnsi="Times New Roman" w:cs="Times New Roman"/>
          <w:i/>
          <w:sz w:val="28"/>
          <w:szCs w:val="28"/>
        </w:rPr>
        <w:t xml:space="preserve">нкетирование </w:t>
      </w:r>
      <w:r w:rsidR="00295305" w:rsidRPr="00764C29">
        <w:rPr>
          <w:rFonts w:ascii="Times New Roman" w:hAnsi="Times New Roman" w:cs="Times New Roman"/>
          <w:sz w:val="28"/>
          <w:szCs w:val="28"/>
        </w:rPr>
        <w:t>на предмет компетенции родителей в вопросах развития речи детей старшего дошкольного возраста с ОНР; анализ анкетирования;</w:t>
      </w:r>
    </w:p>
    <w:p w:rsidR="00295305" w:rsidRPr="00764C29" w:rsidRDefault="00A40C5F" w:rsidP="0046580D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i/>
          <w:sz w:val="28"/>
          <w:szCs w:val="28"/>
        </w:rPr>
        <w:t>а</w:t>
      </w:r>
      <w:r w:rsidR="00295305" w:rsidRPr="00764C29">
        <w:rPr>
          <w:rFonts w:ascii="Times New Roman" w:hAnsi="Times New Roman" w:cs="Times New Roman"/>
          <w:i/>
          <w:sz w:val="28"/>
          <w:szCs w:val="28"/>
        </w:rPr>
        <w:t xml:space="preserve">нализ </w:t>
      </w:r>
      <w:r w:rsidR="00295305" w:rsidRPr="00764C29">
        <w:rPr>
          <w:rFonts w:ascii="Times New Roman" w:hAnsi="Times New Roman" w:cs="Times New Roman"/>
          <w:sz w:val="28"/>
          <w:szCs w:val="28"/>
        </w:rPr>
        <w:t>специальной литературы по взаимодействию логопеда с родителями;</w:t>
      </w:r>
    </w:p>
    <w:p w:rsidR="00295305" w:rsidRPr="00764C29" w:rsidRDefault="00A40C5F" w:rsidP="0046580D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i/>
          <w:sz w:val="28"/>
          <w:szCs w:val="28"/>
        </w:rPr>
        <w:t>с</w:t>
      </w:r>
      <w:r w:rsidR="00295305" w:rsidRPr="00764C29">
        <w:rPr>
          <w:rFonts w:ascii="Times New Roman" w:hAnsi="Times New Roman" w:cs="Times New Roman"/>
          <w:i/>
          <w:sz w:val="28"/>
          <w:szCs w:val="28"/>
        </w:rPr>
        <w:t>оставление</w:t>
      </w:r>
      <w:r w:rsidR="00295305" w:rsidRPr="00764C29">
        <w:rPr>
          <w:rFonts w:ascii="Times New Roman" w:hAnsi="Times New Roman" w:cs="Times New Roman"/>
          <w:sz w:val="28"/>
          <w:szCs w:val="28"/>
        </w:rPr>
        <w:t xml:space="preserve"> перспективного плана мероприятий (Приложение 1), </w:t>
      </w:r>
      <w:r w:rsidR="00295305" w:rsidRPr="00764C29">
        <w:rPr>
          <w:rFonts w:ascii="Times New Roman" w:hAnsi="Times New Roman" w:cs="Times New Roman"/>
          <w:i/>
          <w:sz w:val="28"/>
          <w:szCs w:val="28"/>
        </w:rPr>
        <w:t>подготовка</w:t>
      </w:r>
      <w:r w:rsidR="00295305" w:rsidRPr="00764C29">
        <w:rPr>
          <w:rFonts w:ascii="Times New Roman" w:hAnsi="Times New Roman" w:cs="Times New Roman"/>
          <w:sz w:val="28"/>
          <w:szCs w:val="28"/>
        </w:rPr>
        <w:t xml:space="preserve"> к проведению мероприятий;</w:t>
      </w:r>
    </w:p>
    <w:p w:rsidR="00295305" w:rsidRPr="00764C29" w:rsidRDefault="00A40C5F" w:rsidP="0046580D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i/>
          <w:sz w:val="28"/>
          <w:szCs w:val="28"/>
        </w:rPr>
        <w:t>а</w:t>
      </w:r>
      <w:r w:rsidR="00295305" w:rsidRPr="00764C29">
        <w:rPr>
          <w:rFonts w:ascii="Times New Roman" w:hAnsi="Times New Roman" w:cs="Times New Roman"/>
          <w:i/>
          <w:sz w:val="28"/>
          <w:szCs w:val="28"/>
        </w:rPr>
        <w:t xml:space="preserve">нализ </w:t>
      </w:r>
      <w:r w:rsidR="00295305" w:rsidRPr="00764C29">
        <w:rPr>
          <w:rFonts w:ascii="Times New Roman" w:hAnsi="Times New Roman" w:cs="Times New Roman"/>
          <w:sz w:val="28"/>
          <w:szCs w:val="28"/>
        </w:rPr>
        <w:t>взаимодействия логопедов и родителей в логопедических группах нашего детского сада.</w:t>
      </w:r>
    </w:p>
    <w:p w:rsidR="0094349B" w:rsidRDefault="0094349B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349B" w:rsidRDefault="0094349B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4C29">
        <w:rPr>
          <w:rFonts w:ascii="Times New Roman" w:hAnsi="Times New Roman" w:cs="Times New Roman"/>
          <w:b/>
          <w:i/>
          <w:sz w:val="28"/>
          <w:szCs w:val="28"/>
        </w:rPr>
        <w:t>II. Основной этап (октябрь</w:t>
      </w:r>
      <w:r w:rsidR="00A40C5F" w:rsidRPr="00764C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64C29">
        <w:rPr>
          <w:rFonts w:ascii="Times New Roman" w:hAnsi="Times New Roman" w:cs="Times New Roman"/>
          <w:b/>
          <w:i/>
          <w:sz w:val="28"/>
          <w:szCs w:val="28"/>
        </w:rPr>
        <w:t>– апрель).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>В ходе основного этапа в ДОУ проводятся различные мероприятия с привлечением родителей.</w:t>
      </w:r>
    </w:p>
    <w:p w:rsidR="00EB0584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i/>
          <w:sz w:val="28"/>
          <w:szCs w:val="28"/>
        </w:rPr>
        <w:t>Тестирование и анкетирование</w:t>
      </w:r>
      <w:r w:rsidRPr="00764C29">
        <w:rPr>
          <w:rFonts w:ascii="Times New Roman" w:hAnsi="Times New Roman" w:cs="Times New Roman"/>
          <w:sz w:val="28"/>
          <w:szCs w:val="28"/>
        </w:rPr>
        <w:t xml:space="preserve"> позволяют выявлять наиболее актуальные проблемы для родителей, помогают подобрать эффективные мероприятия для повышения уровня педагогической компетенции родителей.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i/>
          <w:sz w:val="28"/>
          <w:szCs w:val="28"/>
        </w:rPr>
        <w:t>Дни открытых дверей</w:t>
      </w:r>
      <w:r w:rsidRPr="00764C29">
        <w:rPr>
          <w:rFonts w:ascii="Times New Roman" w:hAnsi="Times New Roman" w:cs="Times New Roman"/>
          <w:sz w:val="28"/>
          <w:szCs w:val="28"/>
        </w:rPr>
        <w:t>. Родители посещают индивидуальные и подгрупповые занятия, смотрят, как дети занимаются, что им необходимо закрепить дома, над чем еще поработать.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i/>
          <w:sz w:val="28"/>
          <w:szCs w:val="28"/>
        </w:rPr>
        <w:t>Родительские пятиминутки</w:t>
      </w:r>
      <w:r w:rsidRPr="00764C29">
        <w:rPr>
          <w:rFonts w:ascii="Times New Roman" w:hAnsi="Times New Roman" w:cs="Times New Roman"/>
          <w:sz w:val="28"/>
          <w:szCs w:val="28"/>
        </w:rPr>
        <w:t>. Родители получают возможность кратковременной личной консультации, подходят в любое удобное для них время.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i/>
          <w:sz w:val="28"/>
          <w:szCs w:val="28"/>
        </w:rPr>
        <w:t>Консультации - практикумы.</w:t>
      </w:r>
      <w:r w:rsidRPr="00764C29">
        <w:rPr>
          <w:rFonts w:ascii="Times New Roman" w:hAnsi="Times New Roman" w:cs="Times New Roman"/>
          <w:sz w:val="28"/>
          <w:szCs w:val="28"/>
        </w:rPr>
        <w:t xml:space="preserve"> Совместно с детьми родители малыми подгруппами разучивают артикуляционную гимнастику, учатся выполнять задания вместе с детьми в логопедических тетрадях, организовывать речевые игры, пальчиковые гимнастики.</w:t>
      </w:r>
      <w:r w:rsidR="0046580D">
        <w:rPr>
          <w:rFonts w:ascii="Times New Roman" w:hAnsi="Times New Roman" w:cs="Times New Roman"/>
          <w:sz w:val="28"/>
          <w:szCs w:val="28"/>
        </w:rPr>
        <w:t xml:space="preserve">  (Приложение 2)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i/>
          <w:sz w:val="28"/>
          <w:szCs w:val="28"/>
        </w:rPr>
        <w:t xml:space="preserve">Родительские собрания </w:t>
      </w:r>
      <w:r w:rsidRPr="00764C29">
        <w:rPr>
          <w:rFonts w:ascii="Times New Roman" w:hAnsi="Times New Roman" w:cs="Times New Roman"/>
          <w:sz w:val="28"/>
          <w:szCs w:val="28"/>
        </w:rPr>
        <w:t>проводятся с использованием презентаци</w:t>
      </w:r>
      <w:r w:rsidR="00C11683" w:rsidRPr="00764C29">
        <w:rPr>
          <w:rFonts w:ascii="Times New Roman" w:hAnsi="Times New Roman" w:cs="Times New Roman"/>
          <w:sz w:val="28"/>
          <w:szCs w:val="28"/>
        </w:rPr>
        <w:t xml:space="preserve">й, с участием детей и родителей </w:t>
      </w:r>
      <w:r w:rsidRPr="00764C29">
        <w:rPr>
          <w:rFonts w:ascii="Times New Roman" w:hAnsi="Times New Roman" w:cs="Times New Roman"/>
          <w:sz w:val="28"/>
          <w:szCs w:val="28"/>
        </w:rPr>
        <w:t xml:space="preserve">(«Специфика обучения и воспитания детей в </w:t>
      </w:r>
      <w:proofErr w:type="spellStart"/>
      <w:r w:rsidRPr="00764C29">
        <w:rPr>
          <w:rFonts w:ascii="Times New Roman" w:hAnsi="Times New Roman" w:cs="Times New Roman"/>
          <w:sz w:val="28"/>
          <w:szCs w:val="28"/>
        </w:rPr>
        <w:t>логогруппе</w:t>
      </w:r>
      <w:proofErr w:type="spellEnd"/>
      <w:r w:rsidR="00EE49F2" w:rsidRPr="00764C29">
        <w:rPr>
          <w:rFonts w:ascii="Times New Roman" w:hAnsi="Times New Roman" w:cs="Times New Roman"/>
          <w:sz w:val="28"/>
          <w:szCs w:val="28"/>
        </w:rPr>
        <w:t>», «</w:t>
      </w:r>
      <w:r w:rsidRPr="00764C29">
        <w:rPr>
          <w:rFonts w:ascii="Times New Roman" w:hAnsi="Times New Roman" w:cs="Times New Roman"/>
          <w:sz w:val="28"/>
          <w:szCs w:val="28"/>
        </w:rPr>
        <w:t xml:space="preserve"> Роль семьи в преодол</w:t>
      </w:r>
      <w:r w:rsidR="00C800C5" w:rsidRPr="00764C29">
        <w:rPr>
          <w:rFonts w:ascii="Times New Roman" w:hAnsi="Times New Roman" w:cs="Times New Roman"/>
          <w:sz w:val="28"/>
          <w:szCs w:val="28"/>
        </w:rPr>
        <w:t>ении дефектов речи»</w:t>
      </w:r>
      <w:r w:rsidRPr="00764C29">
        <w:rPr>
          <w:rFonts w:ascii="Times New Roman" w:hAnsi="Times New Roman" w:cs="Times New Roman"/>
          <w:sz w:val="28"/>
          <w:szCs w:val="28"/>
        </w:rPr>
        <w:t>,  «Клуб знатоков русского языка»</w:t>
      </w:r>
      <w:r w:rsidR="00EE49F2" w:rsidRPr="00764C29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764C29">
        <w:rPr>
          <w:rFonts w:ascii="Times New Roman" w:hAnsi="Times New Roman" w:cs="Times New Roman"/>
          <w:sz w:val="28"/>
          <w:szCs w:val="28"/>
        </w:rPr>
        <w:t>).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i/>
          <w:sz w:val="28"/>
          <w:szCs w:val="28"/>
        </w:rPr>
        <w:t>Круглый стол</w:t>
      </w:r>
      <w:r w:rsidRPr="00764C29">
        <w:rPr>
          <w:rFonts w:ascii="Times New Roman" w:hAnsi="Times New Roman" w:cs="Times New Roman"/>
          <w:sz w:val="28"/>
          <w:szCs w:val="28"/>
        </w:rPr>
        <w:t xml:space="preserve"> «Наши успехи». Родители делятся друг с другом успехами своих детей.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i/>
          <w:sz w:val="28"/>
          <w:szCs w:val="28"/>
        </w:rPr>
        <w:t xml:space="preserve">Конкурсы детско-родительских сочинений. </w:t>
      </w:r>
      <w:r w:rsidRPr="00764C29">
        <w:rPr>
          <w:rFonts w:ascii="Times New Roman" w:hAnsi="Times New Roman" w:cs="Times New Roman"/>
          <w:sz w:val="28"/>
          <w:szCs w:val="28"/>
        </w:rPr>
        <w:t xml:space="preserve">Родители с детьми пишут сочинения на заданные темы, оформляют их (дополняют детскими рисунками). </w:t>
      </w:r>
      <w:r w:rsidR="00A40C5F" w:rsidRPr="00764C29">
        <w:rPr>
          <w:rFonts w:ascii="Times New Roman" w:hAnsi="Times New Roman" w:cs="Times New Roman"/>
          <w:sz w:val="28"/>
          <w:szCs w:val="28"/>
        </w:rPr>
        <w:t xml:space="preserve">    </w:t>
      </w:r>
      <w:r w:rsidRPr="00764C29">
        <w:rPr>
          <w:rFonts w:ascii="Times New Roman" w:hAnsi="Times New Roman" w:cs="Times New Roman"/>
          <w:sz w:val="28"/>
          <w:szCs w:val="28"/>
        </w:rPr>
        <w:t xml:space="preserve">Дети презентуют совместные сочинения («Мой папа </w:t>
      </w:r>
      <w:r w:rsidR="00A40C5F" w:rsidRPr="00764C29">
        <w:rPr>
          <w:rFonts w:ascii="Times New Roman" w:hAnsi="Times New Roman" w:cs="Times New Roman"/>
          <w:sz w:val="28"/>
          <w:szCs w:val="28"/>
        </w:rPr>
        <w:t>– защитник Отечества</w:t>
      </w:r>
      <w:r w:rsidRPr="00764C29">
        <w:rPr>
          <w:rFonts w:ascii="Times New Roman" w:hAnsi="Times New Roman" w:cs="Times New Roman"/>
          <w:sz w:val="28"/>
          <w:szCs w:val="28"/>
        </w:rPr>
        <w:t>», «Как мы с мамой играем»).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i/>
          <w:sz w:val="28"/>
          <w:szCs w:val="28"/>
        </w:rPr>
        <w:t xml:space="preserve">Фотоконкурсы. Фотовыставки </w:t>
      </w:r>
      <w:r w:rsidRPr="00764C29">
        <w:rPr>
          <w:rFonts w:ascii="Times New Roman" w:hAnsi="Times New Roman" w:cs="Times New Roman"/>
          <w:sz w:val="28"/>
          <w:szCs w:val="28"/>
        </w:rPr>
        <w:t>(«Вот и кончилось лето», «Золотая осень», «Зимние забавы» и т.д.)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C29">
        <w:rPr>
          <w:rFonts w:ascii="Times New Roman" w:hAnsi="Times New Roman" w:cs="Times New Roman"/>
          <w:i/>
          <w:sz w:val="28"/>
          <w:szCs w:val="28"/>
        </w:rPr>
        <w:lastRenderedPageBreak/>
        <w:t>Домашние игротеки</w:t>
      </w:r>
      <w:r w:rsidRPr="00764C29">
        <w:rPr>
          <w:rFonts w:ascii="Times New Roman" w:hAnsi="Times New Roman" w:cs="Times New Roman"/>
          <w:sz w:val="28"/>
          <w:szCs w:val="28"/>
        </w:rPr>
        <w:t xml:space="preserve">  (эта рубрика знакомит родителей с простыми, но очень интересными, а главное полезными играми для детей, </w:t>
      </w:r>
      <w:r w:rsidR="00A40C5F" w:rsidRPr="00764C29">
        <w:rPr>
          <w:rFonts w:ascii="Times New Roman" w:hAnsi="Times New Roman" w:cs="Times New Roman"/>
          <w:sz w:val="28"/>
          <w:szCs w:val="28"/>
        </w:rPr>
        <w:t xml:space="preserve"> </w:t>
      </w:r>
      <w:r w:rsidRPr="00764C29">
        <w:rPr>
          <w:rFonts w:ascii="Times New Roman" w:hAnsi="Times New Roman" w:cs="Times New Roman"/>
          <w:sz w:val="28"/>
          <w:szCs w:val="28"/>
        </w:rPr>
        <w:t>В нее входят описание игр, способствующих развитию речи ребенка, в которые родители могли бы поиграть с ребенком в любое удобное для них время:</w:t>
      </w:r>
      <w:proofErr w:type="gramEnd"/>
      <w:r w:rsidRPr="00764C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4C29">
        <w:rPr>
          <w:rFonts w:ascii="Times New Roman" w:hAnsi="Times New Roman" w:cs="Times New Roman"/>
          <w:sz w:val="28"/>
          <w:szCs w:val="28"/>
        </w:rPr>
        <w:t>"На кухне", "По дороге в детский сад", "В свободную минутку".)</w:t>
      </w:r>
      <w:r w:rsidR="00C11683" w:rsidRPr="00764C2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End"/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i/>
          <w:sz w:val="28"/>
          <w:szCs w:val="28"/>
        </w:rPr>
        <w:t>Р</w:t>
      </w:r>
      <w:r w:rsidR="00C11683" w:rsidRPr="00764C29">
        <w:rPr>
          <w:rFonts w:ascii="Times New Roman" w:hAnsi="Times New Roman" w:cs="Times New Roman"/>
          <w:i/>
          <w:sz w:val="28"/>
          <w:szCs w:val="28"/>
        </w:rPr>
        <w:t>азвлечения с участием родителей</w:t>
      </w:r>
      <w:r w:rsidRPr="00764C29">
        <w:rPr>
          <w:rFonts w:ascii="Times New Roman" w:hAnsi="Times New Roman" w:cs="Times New Roman"/>
          <w:i/>
          <w:sz w:val="28"/>
          <w:szCs w:val="28"/>
        </w:rPr>
        <w:t>.</w:t>
      </w:r>
      <w:r w:rsidR="00C11683" w:rsidRPr="00764C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4C29">
        <w:rPr>
          <w:rFonts w:ascii="Times New Roman" w:hAnsi="Times New Roman" w:cs="Times New Roman"/>
          <w:sz w:val="28"/>
          <w:szCs w:val="28"/>
        </w:rPr>
        <w:t>В сценарий развлечения привлечены родители, предлагаются задания для детей, детей и родите</w:t>
      </w:r>
      <w:r w:rsidR="00B95747" w:rsidRPr="00764C29">
        <w:rPr>
          <w:rFonts w:ascii="Times New Roman" w:hAnsi="Times New Roman" w:cs="Times New Roman"/>
          <w:sz w:val="28"/>
          <w:szCs w:val="28"/>
        </w:rPr>
        <w:t>лей, только для родителей («Одна голова хорошо, а две – лучше»</w:t>
      </w:r>
      <w:r w:rsidRPr="00764C29">
        <w:rPr>
          <w:rFonts w:ascii="Times New Roman" w:hAnsi="Times New Roman" w:cs="Times New Roman"/>
          <w:sz w:val="28"/>
          <w:szCs w:val="28"/>
        </w:rPr>
        <w:t>, «Умники и умницы», «</w:t>
      </w:r>
      <w:r w:rsidR="00EE49F2" w:rsidRPr="00764C29">
        <w:rPr>
          <w:rFonts w:ascii="Times New Roman" w:hAnsi="Times New Roman" w:cs="Times New Roman"/>
          <w:sz w:val="28"/>
          <w:szCs w:val="28"/>
        </w:rPr>
        <w:t xml:space="preserve">В гостях у бабушки </w:t>
      </w:r>
      <w:proofErr w:type="spellStart"/>
      <w:r w:rsidR="00EE49F2" w:rsidRPr="00764C29">
        <w:rPr>
          <w:rFonts w:ascii="Times New Roman" w:hAnsi="Times New Roman" w:cs="Times New Roman"/>
          <w:sz w:val="28"/>
          <w:szCs w:val="28"/>
        </w:rPr>
        <w:t>Рассказушки</w:t>
      </w:r>
      <w:proofErr w:type="spellEnd"/>
      <w:r w:rsidR="00EE49F2" w:rsidRPr="00764C29">
        <w:rPr>
          <w:rFonts w:ascii="Times New Roman" w:hAnsi="Times New Roman" w:cs="Times New Roman"/>
          <w:sz w:val="28"/>
          <w:szCs w:val="28"/>
        </w:rPr>
        <w:t>»</w:t>
      </w:r>
      <w:r w:rsidR="00B95747" w:rsidRPr="00764C29">
        <w:rPr>
          <w:rFonts w:ascii="Times New Roman" w:hAnsi="Times New Roman" w:cs="Times New Roman"/>
          <w:sz w:val="28"/>
          <w:szCs w:val="28"/>
        </w:rPr>
        <w:t xml:space="preserve">, «Служим </w:t>
      </w:r>
      <w:proofErr w:type="spellStart"/>
      <w:r w:rsidR="00B95747" w:rsidRPr="00764C29">
        <w:rPr>
          <w:rFonts w:ascii="Times New Roman" w:hAnsi="Times New Roman" w:cs="Times New Roman"/>
          <w:sz w:val="28"/>
          <w:szCs w:val="28"/>
        </w:rPr>
        <w:t>Отечеству</w:t>
      </w:r>
      <w:proofErr w:type="gramStart"/>
      <w:r w:rsidR="00B95747" w:rsidRPr="00764C29">
        <w:rPr>
          <w:rFonts w:ascii="Times New Roman" w:hAnsi="Times New Roman" w:cs="Times New Roman"/>
          <w:sz w:val="28"/>
          <w:szCs w:val="28"/>
        </w:rPr>
        <w:t>»</w:t>
      </w:r>
      <w:r w:rsidRPr="00764C29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764C29">
        <w:rPr>
          <w:rFonts w:ascii="Times New Roman" w:hAnsi="Times New Roman" w:cs="Times New Roman"/>
          <w:sz w:val="28"/>
          <w:szCs w:val="28"/>
        </w:rPr>
        <w:t xml:space="preserve"> т.д.).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i/>
          <w:sz w:val="28"/>
          <w:szCs w:val="28"/>
        </w:rPr>
        <w:t>Организация выставок "Как умелые ручки язычку помогали".</w:t>
      </w:r>
      <w:r w:rsidRPr="00764C29">
        <w:rPr>
          <w:rFonts w:ascii="Times New Roman" w:hAnsi="Times New Roman" w:cs="Times New Roman"/>
          <w:sz w:val="28"/>
          <w:szCs w:val="28"/>
        </w:rPr>
        <w:t xml:space="preserve"> (Представляются  экспонаты, которые дети сделали дома вместе с родителями).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i/>
          <w:sz w:val="28"/>
          <w:szCs w:val="28"/>
        </w:rPr>
        <w:t>Сочинения родителей на тему "Мой ребенок"</w:t>
      </w:r>
      <w:r w:rsidRPr="00764C29">
        <w:rPr>
          <w:rFonts w:ascii="Times New Roman" w:hAnsi="Times New Roman" w:cs="Times New Roman"/>
          <w:sz w:val="28"/>
          <w:szCs w:val="28"/>
        </w:rPr>
        <w:t>. Родители самостоятельно выбирают содержание и тематику, стиль написания, проявляют творчество и фантазию.</w:t>
      </w:r>
    </w:p>
    <w:p w:rsidR="00295305" w:rsidRPr="00764C29" w:rsidRDefault="00295305" w:rsidP="0046580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29">
        <w:rPr>
          <w:rFonts w:ascii="Times New Roman" w:hAnsi="Times New Roman" w:cs="Times New Roman"/>
          <w:i/>
          <w:sz w:val="28"/>
          <w:szCs w:val="28"/>
        </w:rPr>
        <w:t xml:space="preserve">Выпуск буклетов </w:t>
      </w:r>
      <w:r w:rsidR="00B95747" w:rsidRPr="00764C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1F66"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«Игра – лучший помощник в занятиях с детьми дома», «Как научить запоминать  стихи», </w:t>
      </w:r>
      <w:r w:rsidR="00B11F66" w:rsidRPr="00764C29">
        <w:rPr>
          <w:rFonts w:ascii="Times New Roman" w:hAnsi="Times New Roman" w:cs="Times New Roman"/>
          <w:i/>
          <w:sz w:val="28"/>
          <w:szCs w:val="28"/>
        </w:rPr>
        <w:t xml:space="preserve">и памяток для родителей </w:t>
      </w:r>
      <w:r w:rsidR="00B11F66"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и </w:t>
      </w:r>
      <w:proofErr w:type="gramStart"/>
      <w:r w:rsidR="00B11F66"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="00B11F66"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детям с нарушения речи», «Советы родителям по работе над правильным речевым дыханием» др.</w:t>
      </w:r>
      <w:r w:rsidR="0046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3)</w:t>
      </w:r>
    </w:p>
    <w:p w:rsidR="00EE49F2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i/>
          <w:sz w:val="28"/>
          <w:szCs w:val="28"/>
        </w:rPr>
        <w:t xml:space="preserve">Встречи с интересными людьми. </w:t>
      </w:r>
      <w:r w:rsidRPr="00764C29">
        <w:rPr>
          <w:rFonts w:ascii="Times New Roman" w:hAnsi="Times New Roman" w:cs="Times New Roman"/>
          <w:sz w:val="28"/>
          <w:szCs w:val="28"/>
        </w:rPr>
        <w:t>Рассказы родителей о своей профессии.</w:t>
      </w:r>
    </w:p>
    <w:p w:rsidR="00EE49F2" w:rsidRPr="00764C29" w:rsidRDefault="00EE49F2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 xml:space="preserve">Тесная работа с родителями помогает не только в коррекции речи детей, но и в </w:t>
      </w:r>
      <w:r w:rsidRPr="00764C29">
        <w:rPr>
          <w:rFonts w:ascii="Times New Roman" w:hAnsi="Times New Roman" w:cs="Times New Roman"/>
          <w:i/>
          <w:sz w:val="28"/>
          <w:szCs w:val="28"/>
        </w:rPr>
        <w:t>создании коррекционной среды</w:t>
      </w:r>
      <w:r w:rsidRPr="00764C29">
        <w:rPr>
          <w:rFonts w:ascii="Times New Roman" w:hAnsi="Times New Roman" w:cs="Times New Roman"/>
          <w:sz w:val="28"/>
          <w:szCs w:val="28"/>
        </w:rPr>
        <w:t xml:space="preserve"> – необходимого элемента логопедической работы. С помощью родителей мы оформили в кабинете выставки совместных работ детей-логопатов.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4C29">
        <w:rPr>
          <w:rFonts w:ascii="Times New Roman" w:hAnsi="Times New Roman" w:cs="Times New Roman"/>
          <w:b/>
          <w:i/>
          <w:sz w:val="28"/>
          <w:szCs w:val="28"/>
        </w:rPr>
        <w:t>III. Заключительный этап (1 месяц - май)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C29">
        <w:rPr>
          <w:rFonts w:ascii="Times New Roman" w:hAnsi="Times New Roman" w:cs="Times New Roman"/>
          <w:i/>
          <w:sz w:val="28"/>
          <w:szCs w:val="28"/>
        </w:rPr>
        <w:t>Подготовка к презентации.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i/>
          <w:sz w:val="28"/>
          <w:szCs w:val="28"/>
        </w:rPr>
        <w:t>Презентация</w:t>
      </w:r>
      <w:r w:rsidRPr="00764C29">
        <w:rPr>
          <w:rFonts w:ascii="Times New Roman" w:hAnsi="Times New Roman" w:cs="Times New Roman"/>
          <w:sz w:val="28"/>
          <w:szCs w:val="28"/>
        </w:rPr>
        <w:t xml:space="preserve"> работы на общем родительском </w:t>
      </w:r>
      <w:r w:rsidR="00A40C5F" w:rsidRPr="00764C29">
        <w:rPr>
          <w:rFonts w:ascii="Times New Roman" w:hAnsi="Times New Roman" w:cs="Times New Roman"/>
          <w:sz w:val="28"/>
          <w:szCs w:val="28"/>
        </w:rPr>
        <w:t>собрании ДОУ.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i/>
          <w:sz w:val="28"/>
          <w:szCs w:val="28"/>
        </w:rPr>
        <w:t>Награждение</w:t>
      </w:r>
      <w:r w:rsidRPr="00764C29">
        <w:rPr>
          <w:rFonts w:ascii="Times New Roman" w:hAnsi="Times New Roman" w:cs="Times New Roman"/>
          <w:sz w:val="28"/>
          <w:szCs w:val="28"/>
        </w:rPr>
        <w:t xml:space="preserve"> родителей в различных номинациях.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Анкетирование </w:t>
      </w:r>
      <w:r w:rsidRPr="00764C29">
        <w:rPr>
          <w:rFonts w:ascii="Times New Roman" w:hAnsi="Times New Roman" w:cs="Times New Roman"/>
          <w:sz w:val="28"/>
          <w:szCs w:val="28"/>
        </w:rPr>
        <w:t xml:space="preserve">на предмет уточнения уровня удовлетворенности взаимодействием семьи и ДОУ. 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i/>
          <w:sz w:val="28"/>
          <w:szCs w:val="28"/>
        </w:rPr>
        <w:t>Подведение итогов</w:t>
      </w:r>
      <w:r w:rsidR="008154FD" w:rsidRPr="00764C29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764C29">
        <w:rPr>
          <w:rFonts w:ascii="Times New Roman" w:hAnsi="Times New Roman" w:cs="Times New Roman"/>
          <w:sz w:val="28"/>
          <w:szCs w:val="28"/>
        </w:rPr>
        <w:t>, определение перспектив.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>Данные формы работы позволяют привлечь родителей к активному участию в коррекционном процессе, предполагают установление между педагогами и родителями доверительных отношений, осознание родителями роли семьи в обучении и воспитании ребенка.</w:t>
      </w:r>
    </w:p>
    <w:p w:rsidR="00B11F66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 xml:space="preserve">Использование всего многообразия  вышеперечисленных форм, методов работы с родителями как традиционных, так и нетрадиционных, конечно, не должно быть самоцелью. Гораздо важнее так качественно изменить содержание собраний, семинаров, бесед, чтобы родители услышали логопеда, захотели и смогли помочь своему ребенку. </w:t>
      </w:r>
      <w:r w:rsidR="009B4DFB" w:rsidRPr="00764C29">
        <w:rPr>
          <w:rFonts w:ascii="Times New Roman" w:hAnsi="Times New Roman" w:cs="Times New Roman"/>
          <w:sz w:val="28"/>
          <w:szCs w:val="28"/>
        </w:rPr>
        <w:t>Нами был проведен мониторинг на предмет выя</w:t>
      </w:r>
      <w:r w:rsidR="00281BEE" w:rsidRPr="00764C29">
        <w:rPr>
          <w:rFonts w:ascii="Times New Roman" w:hAnsi="Times New Roman" w:cs="Times New Roman"/>
          <w:sz w:val="28"/>
          <w:szCs w:val="28"/>
        </w:rPr>
        <w:t>вления логопедической компетенции у родителей, воспитывающих дошкольников с ОНР. Данные мониторинга сведены в таблицу и представлены в виде диаграммы.</w:t>
      </w:r>
    </w:p>
    <w:p w:rsidR="00281BEE" w:rsidRPr="00764C29" w:rsidRDefault="00281BEE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1CCD85" wp14:editId="16053B17">
            <wp:extent cx="5153025" cy="27622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5305" w:rsidRPr="00764C29" w:rsidRDefault="00281BEE" w:rsidP="00465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>Рисунок 1. Данные перви</w:t>
      </w:r>
      <w:r w:rsidR="00D247FC">
        <w:rPr>
          <w:rFonts w:ascii="Times New Roman" w:hAnsi="Times New Roman" w:cs="Times New Roman"/>
          <w:sz w:val="28"/>
          <w:szCs w:val="28"/>
        </w:rPr>
        <w:t>чного мониторинга (сентябрь 2018</w:t>
      </w:r>
      <w:r w:rsidRPr="00764C29">
        <w:rPr>
          <w:rFonts w:ascii="Times New Roman" w:hAnsi="Times New Roman" w:cs="Times New Roman"/>
          <w:sz w:val="28"/>
          <w:szCs w:val="28"/>
        </w:rPr>
        <w:t>г.).</w:t>
      </w:r>
    </w:p>
    <w:p w:rsidR="00281BEE" w:rsidRPr="00764C29" w:rsidRDefault="00281BEE" w:rsidP="0046580D">
      <w:pPr>
        <w:spacing w:after="0" w:line="360" w:lineRule="auto"/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B11F66" w:rsidRPr="00764C29" w:rsidRDefault="00B11F66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 xml:space="preserve">В конце учебного года  подведен итог коррекционно-педагогической работы.  В  целях дальнейшего совершенствования  сотрудничества с родителями, проводится анкетирование. Большинство родителей (90%) </w:t>
      </w:r>
      <w:r w:rsidRPr="00764C29">
        <w:rPr>
          <w:rFonts w:ascii="Times New Roman" w:hAnsi="Times New Roman" w:cs="Times New Roman"/>
          <w:sz w:val="28"/>
          <w:szCs w:val="28"/>
        </w:rPr>
        <w:lastRenderedPageBreak/>
        <w:t xml:space="preserve">регулярно выполняют домашние рекомендации логопеда, все родители (100%) удовлетворены качеством проведенной работы с родителями, 80% родителей готовы принять участие в совместных с детьми мероприятиях.  У родителей формируются определенные модели поведения с ребенком и взаимоотношений в семье,   повышается уровень педагогических знаний и умений (на 50%), активизируется позитивное мышление,  помогающее  избегать или преодолевать трудности в развитии  детей. </w:t>
      </w:r>
    </w:p>
    <w:p w:rsidR="00281BEE" w:rsidRPr="00764C29" w:rsidRDefault="00281BEE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BEE" w:rsidRPr="00764C29" w:rsidRDefault="00281BEE" w:rsidP="0046580D">
      <w:pPr>
        <w:spacing w:after="0" w:line="360" w:lineRule="auto"/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B897AD" wp14:editId="019FBC24">
            <wp:extent cx="5038725" cy="27527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1BEE" w:rsidRPr="00764C29" w:rsidRDefault="00281BEE" w:rsidP="00465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 xml:space="preserve">Рисунок 2. Данные </w:t>
      </w:r>
      <w:r w:rsidR="00D247FC">
        <w:rPr>
          <w:rFonts w:ascii="Times New Roman" w:hAnsi="Times New Roman" w:cs="Times New Roman"/>
          <w:sz w:val="28"/>
          <w:szCs w:val="28"/>
        </w:rPr>
        <w:t>вторичного мониторинга (май 2019</w:t>
      </w:r>
      <w:bookmarkStart w:id="0" w:name="_GoBack"/>
      <w:bookmarkEnd w:id="0"/>
      <w:r w:rsidRPr="00764C29">
        <w:rPr>
          <w:rFonts w:ascii="Times New Roman" w:hAnsi="Times New Roman" w:cs="Times New Roman"/>
          <w:sz w:val="28"/>
          <w:szCs w:val="28"/>
        </w:rPr>
        <w:t>г.).</w:t>
      </w:r>
    </w:p>
    <w:p w:rsidR="001D6BE9" w:rsidRPr="00764C29" w:rsidRDefault="001D6BE9" w:rsidP="00465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D5D" w:rsidRPr="00764C29" w:rsidRDefault="001D6BE9" w:rsidP="004658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2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64C29" w:rsidRPr="00764C29" w:rsidRDefault="00764C29" w:rsidP="004658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Pr="00764C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УЧИМСЯ ВМЕСТЕ! </w:t>
      </w:r>
      <w:r w:rsidRPr="00764C29">
        <w:rPr>
          <w:rFonts w:ascii="Times New Roman" w:hAnsi="Times New Roman" w:cs="Times New Roman"/>
          <w:sz w:val="28"/>
          <w:szCs w:val="28"/>
        </w:rPr>
        <w:t>– таков девиз данной разработки.</w:t>
      </w:r>
    </w:p>
    <w:p w:rsidR="00764C29" w:rsidRPr="00764C29" w:rsidRDefault="00764C29" w:rsidP="004658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>Само по себе количество знаний и умений не является показателем</w:t>
      </w:r>
    </w:p>
    <w:p w:rsidR="00764C29" w:rsidRPr="00764C29" w:rsidRDefault="00764C29" w:rsidP="004658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>уровня развития ребёнка. Гораздо важнее не сами знания, а умение ребёнка применить эти знания в изменившейся ситуации, для решения тех или иных задач.</w:t>
      </w:r>
    </w:p>
    <w:p w:rsidR="00B21269" w:rsidRPr="00764C29" w:rsidRDefault="00B21269" w:rsidP="00465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позволяет повысить эффективность работы с детьми логопедических групп, привлечь интерес родителей к проблемам ребенка, научить </w:t>
      </w:r>
      <w:r w:rsidR="00052D5D" w:rsidRPr="00764C29">
        <w:rPr>
          <w:rFonts w:ascii="Times New Roman" w:hAnsi="Times New Roman" w:cs="Times New Roman"/>
          <w:sz w:val="28"/>
          <w:szCs w:val="28"/>
        </w:rPr>
        <w:t>их</w:t>
      </w:r>
      <w:r w:rsidRPr="00764C29">
        <w:rPr>
          <w:rFonts w:ascii="Times New Roman" w:hAnsi="Times New Roman" w:cs="Times New Roman"/>
          <w:sz w:val="28"/>
          <w:szCs w:val="28"/>
        </w:rPr>
        <w:t xml:space="preserve"> оказывать ребенку помощь в выполнении заданий логопеда, заинтересовать родителя в самостоятельном поиске средств и методов повышения качества речи своего ребенка.</w:t>
      </w:r>
      <w:r w:rsidR="00052D5D" w:rsidRPr="00764C29">
        <w:rPr>
          <w:rFonts w:ascii="Times New Roman" w:hAnsi="Times New Roman" w:cs="Times New Roman"/>
          <w:sz w:val="28"/>
          <w:szCs w:val="28"/>
        </w:rPr>
        <w:t xml:space="preserve"> Выше </w:t>
      </w:r>
      <w:r w:rsidR="00052D5D" w:rsidRPr="00764C29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перечисленные характеристики являются показателями логопедической компетенции, что позволяет нам сказать, что цель данной методической разработки была достигнута. </w:t>
      </w:r>
    </w:p>
    <w:p w:rsidR="0005203E" w:rsidRPr="00764C29" w:rsidRDefault="00764C29" w:rsidP="004658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203E" w:rsidRPr="00764C29">
        <w:rPr>
          <w:rFonts w:ascii="Times New Roman" w:hAnsi="Times New Roman" w:cs="Times New Roman"/>
          <w:sz w:val="28"/>
          <w:szCs w:val="28"/>
        </w:rPr>
        <w:t>Хочется верить, что данная работа  поможет нашим детям и их</w:t>
      </w:r>
      <w:r w:rsidR="00A40821">
        <w:rPr>
          <w:rFonts w:ascii="Times New Roman" w:hAnsi="Times New Roman" w:cs="Times New Roman"/>
          <w:sz w:val="28"/>
          <w:szCs w:val="28"/>
        </w:rPr>
        <w:t xml:space="preserve"> </w:t>
      </w:r>
      <w:r w:rsidR="0005203E" w:rsidRPr="00764C29">
        <w:rPr>
          <w:rFonts w:ascii="Times New Roman" w:hAnsi="Times New Roman" w:cs="Times New Roman"/>
          <w:sz w:val="28"/>
          <w:szCs w:val="28"/>
        </w:rPr>
        <w:t>родителям справляться с возникающими у них трудностями.</w:t>
      </w:r>
    </w:p>
    <w:p w:rsidR="0005203E" w:rsidRPr="00764C29" w:rsidRDefault="00764C29" w:rsidP="004658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203E" w:rsidRPr="00764C29">
        <w:rPr>
          <w:rFonts w:ascii="Times New Roman" w:hAnsi="Times New Roman" w:cs="Times New Roman"/>
          <w:sz w:val="28"/>
          <w:szCs w:val="28"/>
        </w:rPr>
        <w:t xml:space="preserve">Мы благодарны нашим родителям за понимание проблем своих детей, </w:t>
      </w:r>
      <w:proofErr w:type="gramStart"/>
      <w:r w:rsidR="0005203E" w:rsidRPr="00764C29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81BEE" w:rsidRPr="00764C29" w:rsidRDefault="0005203E" w:rsidP="004658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>стремление и желание помочь своему ребёнку, за уважение к труду педагогов  и помощь в нашей работе.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1F66" w:rsidRPr="00764C29" w:rsidRDefault="00B11F66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269" w:rsidRPr="00764C29" w:rsidRDefault="00B21269" w:rsidP="004658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BE9" w:rsidRPr="00764C29" w:rsidRDefault="001D6BE9" w:rsidP="004658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269" w:rsidRPr="00764C29" w:rsidRDefault="00B21269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269" w:rsidRDefault="00B21269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21" w:rsidRDefault="00A40821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21" w:rsidRDefault="00A40821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21" w:rsidRDefault="00A40821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21" w:rsidRDefault="00A40821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21" w:rsidRDefault="00A40821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21" w:rsidRDefault="00A40821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21" w:rsidRDefault="00A40821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21" w:rsidRDefault="00A40821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21" w:rsidRDefault="00A40821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21" w:rsidRDefault="00A40821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21" w:rsidRDefault="00A40821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21" w:rsidRDefault="00A40821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21" w:rsidRDefault="00A40821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21" w:rsidRDefault="00A40821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21" w:rsidRDefault="00A40821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49B" w:rsidRDefault="0094349B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305" w:rsidRPr="00764C29" w:rsidRDefault="00281BEE" w:rsidP="004658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29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Библиография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>Бабина Е.С. Партнерство дошкольного образовательного учреждения и семьи в логопедической работе. Логопед, 2005 N 5.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 xml:space="preserve">Белая К.Ю. Методическая работа в ДОУ: анализ, планирование, формы и методы,  2008г. 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C29">
        <w:rPr>
          <w:rFonts w:ascii="Times New Roman" w:hAnsi="Times New Roman" w:cs="Times New Roman"/>
          <w:sz w:val="28"/>
          <w:szCs w:val="28"/>
        </w:rPr>
        <w:t>Душкина</w:t>
      </w:r>
      <w:proofErr w:type="spellEnd"/>
      <w:r w:rsidRPr="00764C29">
        <w:rPr>
          <w:rFonts w:ascii="Times New Roman" w:hAnsi="Times New Roman" w:cs="Times New Roman"/>
          <w:sz w:val="28"/>
          <w:szCs w:val="28"/>
        </w:rPr>
        <w:t xml:space="preserve"> Н.Д. </w:t>
      </w:r>
      <w:proofErr w:type="spellStart"/>
      <w:r w:rsidRPr="00764C2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764C29">
        <w:rPr>
          <w:rFonts w:ascii="Times New Roman" w:hAnsi="Times New Roman" w:cs="Times New Roman"/>
          <w:sz w:val="28"/>
          <w:szCs w:val="28"/>
        </w:rPr>
        <w:t xml:space="preserve"> в работе по развитию речи дошкольников. Логопед, 2005 N 5. 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>Евдокимова Е.С. Педагогическая поддержка дошкольников, 2006г.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>Зверева О.Л.  Родительские собрания в ДОУ. Методическое пособие, 2011г</w:t>
      </w:r>
    </w:p>
    <w:p w:rsidR="00295305" w:rsidRPr="00764C29" w:rsidRDefault="00295305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>Интернет-ресурсы</w:t>
      </w:r>
      <w:r w:rsidR="0050131F" w:rsidRPr="00764C29">
        <w:rPr>
          <w:rFonts w:ascii="Times New Roman" w:hAnsi="Times New Roman" w:cs="Times New Roman"/>
          <w:sz w:val="28"/>
          <w:szCs w:val="28"/>
        </w:rPr>
        <w:t>:</w:t>
      </w:r>
    </w:p>
    <w:p w:rsidR="00295305" w:rsidRPr="00764C29" w:rsidRDefault="00C8441A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295305" w:rsidRPr="00764C2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http://lychiksad.narod.ru/rabota_s_roditelyami/</w:t>
        </w:r>
      </w:hyperlink>
    </w:p>
    <w:p w:rsidR="0050131F" w:rsidRPr="00764C29" w:rsidRDefault="00C8441A" w:rsidP="0046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95305" w:rsidRPr="00764C2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http://nsportal.ru/detskii-sad/materialy-dlya-roditelei/rabota-s-roditelyami-plany</w:t>
        </w:r>
      </w:hyperlink>
    </w:p>
    <w:p w:rsidR="006B4700" w:rsidRDefault="006B4700" w:rsidP="0046580D">
      <w:pPr>
        <w:tabs>
          <w:tab w:val="left" w:pos="705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21" w:rsidRDefault="00A40821" w:rsidP="0046580D">
      <w:pPr>
        <w:tabs>
          <w:tab w:val="left" w:pos="705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21" w:rsidRDefault="00A40821" w:rsidP="0046580D">
      <w:pPr>
        <w:tabs>
          <w:tab w:val="left" w:pos="705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21" w:rsidRDefault="00A40821" w:rsidP="0046580D">
      <w:pPr>
        <w:tabs>
          <w:tab w:val="left" w:pos="705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21" w:rsidRDefault="00A40821" w:rsidP="0046580D">
      <w:pPr>
        <w:tabs>
          <w:tab w:val="left" w:pos="705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21" w:rsidRDefault="00A40821" w:rsidP="0046580D">
      <w:pPr>
        <w:tabs>
          <w:tab w:val="left" w:pos="705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21" w:rsidRDefault="00A40821" w:rsidP="0046580D">
      <w:pPr>
        <w:tabs>
          <w:tab w:val="left" w:pos="705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21" w:rsidRDefault="00A40821" w:rsidP="0046580D">
      <w:pPr>
        <w:tabs>
          <w:tab w:val="left" w:pos="705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21" w:rsidRDefault="00A40821" w:rsidP="0046580D">
      <w:pPr>
        <w:tabs>
          <w:tab w:val="left" w:pos="705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21" w:rsidRDefault="00A40821" w:rsidP="0046580D">
      <w:pPr>
        <w:tabs>
          <w:tab w:val="left" w:pos="705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21" w:rsidRDefault="00A40821" w:rsidP="0046580D">
      <w:pPr>
        <w:tabs>
          <w:tab w:val="left" w:pos="705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21" w:rsidRDefault="00A40821" w:rsidP="0046580D">
      <w:pPr>
        <w:tabs>
          <w:tab w:val="left" w:pos="705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21" w:rsidRDefault="00A40821" w:rsidP="0046580D">
      <w:pPr>
        <w:tabs>
          <w:tab w:val="left" w:pos="705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21" w:rsidRDefault="00A40821" w:rsidP="0046580D">
      <w:pPr>
        <w:tabs>
          <w:tab w:val="left" w:pos="705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21" w:rsidRDefault="00A40821" w:rsidP="0046580D">
      <w:pPr>
        <w:tabs>
          <w:tab w:val="left" w:pos="705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21" w:rsidRDefault="00A40821" w:rsidP="0046580D">
      <w:pPr>
        <w:tabs>
          <w:tab w:val="left" w:pos="705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21" w:rsidRDefault="00A40821" w:rsidP="0046580D">
      <w:pPr>
        <w:tabs>
          <w:tab w:val="left" w:pos="705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21" w:rsidRDefault="00A40821" w:rsidP="0046580D">
      <w:pPr>
        <w:tabs>
          <w:tab w:val="left" w:pos="705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21" w:rsidRDefault="00A40821" w:rsidP="0046580D">
      <w:pPr>
        <w:tabs>
          <w:tab w:val="left" w:pos="705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21" w:rsidRDefault="00A40821" w:rsidP="0046580D">
      <w:pPr>
        <w:tabs>
          <w:tab w:val="left" w:pos="705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21" w:rsidRDefault="00A40821" w:rsidP="0046580D">
      <w:pPr>
        <w:tabs>
          <w:tab w:val="left" w:pos="705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21" w:rsidRDefault="00A40821" w:rsidP="0046580D">
      <w:pPr>
        <w:tabs>
          <w:tab w:val="left" w:pos="705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21" w:rsidRDefault="00A40821" w:rsidP="0046580D">
      <w:pPr>
        <w:tabs>
          <w:tab w:val="left" w:pos="705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21" w:rsidRPr="00764C29" w:rsidRDefault="00A40821" w:rsidP="0046580D">
      <w:pPr>
        <w:tabs>
          <w:tab w:val="left" w:pos="705"/>
          <w:tab w:val="center" w:pos="48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2A4" w:rsidRPr="00764C29" w:rsidRDefault="006B4700" w:rsidP="0046580D">
      <w:pPr>
        <w:tabs>
          <w:tab w:val="left" w:pos="705"/>
          <w:tab w:val="center" w:pos="48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5552A4" w:rsidRPr="00764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 </w:t>
      </w:r>
      <w:r w:rsidR="00A40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7801B1" w:rsidRPr="00764C29" w:rsidRDefault="007801B1" w:rsidP="0046580D">
      <w:pPr>
        <w:tabs>
          <w:tab w:val="left" w:pos="705"/>
          <w:tab w:val="center" w:pos="48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работы учителя-логопеда с родителями</w:t>
      </w:r>
    </w:p>
    <w:p w:rsidR="007801B1" w:rsidRPr="00764C29" w:rsidRDefault="007801B1" w:rsidP="00465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ГБОУ СОШ № 6 структурное подразделение д/с №8</w:t>
      </w:r>
    </w:p>
    <w:p w:rsidR="007801B1" w:rsidRPr="00764C29" w:rsidRDefault="007801B1" w:rsidP="00465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2014- 2015 уч. год</w:t>
      </w:r>
    </w:p>
    <w:p w:rsidR="007801B1" w:rsidRPr="00764C29" w:rsidRDefault="007801B1" w:rsidP="00465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5"/>
        <w:gridCol w:w="3486"/>
        <w:gridCol w:w="4030"/>
      </w:tblGrid>
      <w:tr w:rsidR="00B112BC" w:rsidRPr="00764C29" w:rsidTr="005552A4">
        <w:tc>
          <w:tcPr>
            <w:tcW w:w="2093" w:type="dxa"/>
          </w:tcPr>
          <w:p w:rsidR="00B112BC" w:rsidRPr="00764C29" w:rsidRDefault="00B112BC" w:rsidP="004658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2BC" w:rsidRPr="00764C29" w:rsidRDefault="00B112BC" w:rsidP="004658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C29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B112BC" w:rsidRPr="00764C29" w:rsidRDefault="00B112BC" w:rsidP="004658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112BC" w:rsidRPr="00764C29" w:rsidRDefault="00B112BC" w:rsidP="004658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2BC" w:rsidRPr="00764C29" w:rsidRDefault="007F3721" w:rsidP="004658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C29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B112BC" w:rsidRPr="00764C29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4110" w:type="dxa"/>
          </w:tcPr>
          <w:p w:rsidR="00B112BC" w:rsidRPr="00764C29" w:rsidRDefault="00B112BC" w:rsidP="004658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2BC" w:rsidRPr="00764C29" w:rsidRDefault="00A40821" w:rsidP="004658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B112BC" w:rsidRPr="00764C29">
              <w:rPr>
                <w:rFonts w:ascii="Times New Roman" w:hAnsi="Times New Roman" w:cs="Times New Roman"/>
                <w:b/>
                <w:sz w:val="28"/>
                <w:szCs w:val="28"/>
              </w:rPr>
              <w:t>ели</w:t>
            </w:r>
          </w:p>
        </w:tc>
      </w:tr>
      <w:tr w:rsidR="00B112BC" w:rsidRPr="00764C29" w:rsidTr="005552A4">
        <w:tc>
          <w:tcPr>
            <w:tcW w:w="2093" w:type="dxa"/>
            <w:vMerge w:val="restart"/>
          </w:tcPr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44" w:type="dxa"/>
          </w:tcPr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</w:t>
            </w:r>
          </w:p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 с результатами обследования;</w:t>
            </w:r>
          </w:p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анкетные данные.</w:t>
            </w:r>
          </w:p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2BC" w:rsidRPr="00764C29" w:rsidTr="005552A4">
        <w:tc>
          <w:tcPr>
            <w:tcW w:w="2093" w:type="dxa"/>
            <w:vMerge/>
          </w:tcPr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</w:t>
            </w:r>
          </w:p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2BC" w:rsidRPr="00764C29" w:rsidRDefault="00B112BC" w:rsidP="00465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уровень педагогических знаний родителей, необходимых для подготовки ребенка к школе.</w:t>
            </w:r>
          </w:p>
        </w:tc>
      </w:tr>
      <w:tr w:rsidR="00B112BC" w:rsidRPr="00764C29" w:rsidTr="005552A4">
        <w:tc>
          <w:tcPr>
            <w:tcW w:w="2093" w:type="dxa"/>
            <w:vMerge w:val="restart"/>
          </w:tcPr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544" w:type="dxa"/>
          </w:tcPr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«Необходимые условия преодоления нарушений речи»</w:t>
            </w:r>
          </w:p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сведения о речевых нарушениях детей;</w:t>
            </w:r>
          </w:p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Напомнить о необходимом участии родителей в процессе развития речи детей;</w:t>
            </w: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ознакомить с программой обучения и воспитания детей, с графиком работы логопеда.</w:t>
            </w:r>
          </w:p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2BC" w:rsidRPr="00764C29" w:rsidTr="005552A4">
        <w:tc>
          <w:tcPr>
            <w:tcW w:w="2093" w:type="dxa"/>
            <w:vMerge/>
          </w:tcPr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«Игры для развития речи и мышления дошкольников» </w:t>
            </w:r>
          </w:p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родителей с играми для развития речи и мышления дошкольников. </w:t>
            </w:r>
          </w:p>
        </w:tc>
      </w:tr>
      <w:tr w:rsidR="00B112BC" w:rsidRPr="00764C29" w:rsidTr="005552A4">
        <w:tc>
          <w:tcPr>
            <w:tcW w:w="2093" w:type="dxa"/>
            <w:vMerge/>
          </w:tcPr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организации игровой деятельности «Во что играют наши дети»</w:t>
            </w:r>
          </w:p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буклета «Игры на кухне»</w:t>
            </w:r>
          </w:p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практические советы по использованию игр в домашних условиях.</w:t>
            </w:r>
          </w:p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2A4" w:rsidRPr="00764C29" w:rsidTr="005552A4">
        <w:tc>
          <w:tcPr>
            <w:tcW w:w="2093" w:type="dxa"/>
            <w:vMerge w:val="restart"/>
          </w:tcPr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Ноябрь </w:t>
            </w:r>
          </w:p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с участием родителей «Одна голова – хорошо, две лучше»</w:t>
            </w:r>
          </w:p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Сформировать интерес к совместной деятельности.</w:t>
            </w:r>
          </w:p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2A4" w:rsidRPr="00764C29" w:rsidTr="005552A4">
        <w:tc>
          <w:tcPr>
            <w:tcW w:w="2093" w:type="dxa"/>
            <w:vMerge/>
          </w:tcPr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«Если ребенок не говорит» </w:t>
            </w: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(ясельная группа.)</w:t>
            </w:r>
          </w:p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Познакомить родителей с особенностями речевого </w:t>
            </w: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развития детей раннего возраста.</w:t>
            </w:r>
          </w:p>
        </w:tc>
      </w:tr>
      <w:tr w:rsidR="005552A4" w:rsidRPr="00764C29" w:rsidTr="005552A4">
        <w:tc>
          <w:tcPr>
            <w:tcW w:w="2093" w:type="dxa"/>
            <w:vMerge/>
          </w:tcPr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Речевой тренинг «</w:t>
            </w:r>
            <w:proofErr w:type="spellStart"/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Говорушка</w:t>
            </w:r>
            <w:proofErr w:type="spellEnd"/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родителей на тему «Мой ребенок самый талантливый»</w:t>
            </w:r>
          </w:p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родителям практические навыки в работе с детьми по формированию грамматических категорий. </w:t>
            </w:r>
          </w:p>
        </w:tc>
      </w:tr>
      <w:tr w:rsidR="00B112BC" w:rsidRPr="00764C29" w:rsidTr="005552A4">
        <w:tc>
          <w:tcPr>
            <w:tcW w:w="2093" w:type="dxa"/>
            <w:vMerge w:val="restart"/>
          </w:tcPr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544" w:type="dxa"/>
          </w:tcPr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«Клуб знатоков русского языка»</w:t>
            </w:r>
          </w:p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Повысить речевую культуру родителей. Закрепить </w:t>
            </w:r>
            <w:proofErr w:type="gramStart"/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комму-</w:t>
            </w:r>
            <w:proofErr w:type="spellStart"/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никативные</w:t>
            </w:r>
            <w:proofErr w:type="spellEnd"/>
            <w:proofErr w:type="gramEnd"/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навыки детей.</w:t>
            </w:r>
          </w:p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2BC" w:rsidRPr="00764C29" w:rsidTr="005552A4">
        <w:tc>
          <w:tcPr>
            <w:tcW w:w="2093" w:type="dxa"/>
            <w:vMerge/>
          </w:tcPr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«Я учусь читать. Я учусь писать»</w:t>
            </w:r>
          </w:p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открытых дверей»</w:t>
            </w:r>
          </w:p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объем знаний родителей об играх по обучению грамоте и приемах обучения письму.</w:t>
            </w:r>
          </w:p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2A4" w:rsidRPr="00764C29" w:rsidTr="005552A4">
        <w:tc>
          <w:tcPr>
            <w:tcW w:w="2093" w:type="dxa"/>
            <w:vMerge w:val="restart"/>
          </w:tcPr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544" w:type="dxa"/>
          </w:tcPr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с участием родителей «</w:t>
            </w:r>
            <w:proofErr w:type="gramStart"/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Грамотеи</w:t>
            </w:r>
            <w:proofErr w:type="gramEnd"/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интерес к совместной деятельности по закреплению навыка чтения</w:t>
            </w:r>
          </w:p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2A4" w:rsidRPr="00764C29" w:rsidTr="005552A4">
        <w:tc>
          <w:tcPr>
            <w:tcW w:w="2093" w:type="dxa"/>
            <w:vMerge/>
          </w:tcPr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«Наши успехи»</w:t>
            </w:r>
          </w:p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родителями разных профессий.</w:t>
            </w:r>
          </w:p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 родителями и специалистами подвести итого коррекционно-развивающей работы. Определить трудности, встречающие в процессе работы.</w:t>
            </w:r>
          </w:p>
        </w:tc>
      </w:tr>
      <w:tr w:rsidR="005552A4" w:rsidRPr="00764C29" w:rsidTr="005552A4">
        <w:tc>
          <w:tcPr>
            <w:tcW w:w="2093" w:type="dxa"/>
            <w:vMerge w:val="restart"/>
          </w:tcPr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544" w:type="dxa"/>
          </w:tcPr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 «Учите детей общаться»(1-ая младшая группа)</w:t>
            </w:r>
          </w:p>
        </w:tc>
        <w:tc>
          <w:tcPr>
            <w:tcW w:w="4110" w:type="dxa"/>
          </w:tcPr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родителям практические навыки, необходимые при общении с ребенком 2-3лет.</w:t>
            </w:r>
          </w:p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2A4" w:rsidRPr="00764C29" w:rsidTr="005552A4">
        <w:tc>
          <w:tcPr>
            <w:tcW w:w="2093" w:type="dxa"/>
            <w:vMerge/>
          </w:tcPr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«Ребенок и книга».</w:t>
            </w:r>
          </w:p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Фотоконкурс «Моя библиотека»</w:t>
            </w:r>
          </w:p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Дать практические советы по выбору книг для детей 6-и -7-и лет, расширить представления о значении книги в развитии ребенка данного возраста. Повысить у детей интерес к чтению художественной </w:t>
            </w: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литературы.</w:t>
            </w:r>
          </w:p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2BC" w:rsidRPr="00764C29" w:rsidTr="005552A4">
        <w:tc>
          <w:tcPr>
            <w:tcW w:w="2093" w:type="dxa"/>
          </w:tcPr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Март </w:t>
            </w:r>
          </w:p>
        </w:tc>
        <w:tc>
          <w:tcPr>
            <w:tcW w:w="3544" w:type="dxa"/>
          </w:tcPr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подготовительных к школе групп (коррекционной и общеразвивающих)  «Речевое развитие – ведущий компонент подготовки ребенка к школе»</w:t>
            </w:r>
          </w:p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 совместно с психологом ДОУ стенда </w:t>
            </w:r>
          </w:p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«Добрые советы»</w:t>
            </w:r>
          </w:p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B112BC" w:rsidRPr="00764C29" w:rsidRDefault="00B112BC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Осветить проблему готовности ребенка к школе. Познакомить с основными составляющими компонентами готовности к школе. Раскрыть важность речевого развития для подготовки ребенка к школе.</w:t>
            </w:r>
          </w:p>
        </w:tc>
      </w:tr>
      <w:tr w:rsidR="005552A4" w:rsidRPr="00764C29" w:rsidTr="005552A4">
        <w:tc>
          <w:tcPr>
            <w:tcW w:w="2093" w:type="dxa"/>
            <w:vMerge w:val="restart"/>
          </w:tcPr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544" w:type="dxa"/>
          </w:tcPr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 для родителей, имеющих детей с нарушениями речи (средняя группа)</w:t>
            </w:r>
          </w:p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Обсудить вопросы обследования детей ПМПК с целью зачисления в коррекционную группу.</w:t>
            </w:r>
          </w:p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2A4" w:rsidRPr="00764C29" w:rsidTr="005552A4">
        <w:tc>
          <w:tcPr>
            <w:tcW w:w="2093" w:type="dxa"/>
            <w:vMerge/>
          </w:tcPr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Логопедический досуг «Умники и умницы»</w:t>
            </w:r>
          </w:p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Продемонстрировать родителям знания и умения детей, полученные в течение учебного года.</w:t>
            </w:r>
          </w:p>
        </w:tc>
      </w:tr>
      <w:tr w:rsidR="005552A4" w:rsidRPr="00764C29" w:rsidTr="005552A4">
        <w:tc>
          <w:tcPr>
            <w:tcW w:w="2093" w:type="dxa"/>
            <w:vMerge w:val="restart"/>
          </w:tcPr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544" w:type="dxa"/>
          </w:tcPr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«Наши успехи»</w:t>
            </w:r>
          </w:p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проекта</w:t>
            </w:r>
          </w:p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Награждение родителей</w:t>
            </w:r>
          </w:p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Подвести итоги совместной коррекционно-развивающей работы (выслушиваются выступления  родителей, педагогов-специалистов ДОУ).</w:t>
            </w:r>
          </w:p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рекомендации на летний период.</w:t>
            </w:r>
          </w:p>
        </w:tc>
      </w:tr>
      <w:tr w:rsidR="005552A4" w:rsidRPr="00764C29" w:rsidTr="005552A4">
        <w:tc>
          <w:tcPr>
            <w:tcW w:w="2093" w:type="dxa"/>
            <w:vMerge/>
          </w:tcPr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родителей.</w:t>
            </w:r>
          </w:p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уровень компетентности родителей по вопросам развития речи детей</w:t>
            </w:r>
          </w:p>
        </w:tc>
      </w:tr>
      <w:tr w:rsidR="005552A4" w:rsidRPr="00764C29" w:rsidTr="005552A4">
        <w:tc>
          <w:tcPr>
            <w:tcW w:w="2093" w:type="dxa"/>
            <w:vMerge w:val="restart"/>
          </w:tcPr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пятиминутки</w:t>
            </w:r>
          </w:p>
        </w:tc>
        <w:tc>
          <w:tcPr>
            <w:tcW w:w="4110" w:type="dxa"/>
          </w:tcPr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Исходя из выявленных особенностей и трудностей работы с детьми с целью более продуктивной коррекционно-развивающей работы.</w:t>
            </w:r>
          </w:p>
        </w:tc>
      </w:tr>
      <w:tr w:rsidR="005552A4" w:rsidRPr="00764C29" w:rsidTr="005552A4">
        <w:tc>
          <w:tcPr>
            <w:tcW w:w="2093" w:type="dxa"/>
            <w:vMerge/>
          </w:tcPr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индивидуальных тетрадей и альбомов детей </w:t>
            </w:r>
          </w:p>
        </w:tc>
        <w:tc>
          <w:tcPr>
            <w:tcW w:w="4110" w:type="dxa"/>
          </w:tcPr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практических знаний и умений, полученных на коррекционных занятиях, в </w:t>
            </w: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домашних условиях.</w:t>
            </w:r>
          </w:p>
          <w:p w:rsidR="005552A4" w:rsidRPr="00764C29" w:rsidRDefault="005552A4" w:rsidP="00465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системности в коррекционно-развивающей работе.</w:t>
            </w:r>
          </w:p>
        </w:tc>
      </w:tr>
    </w:tbl>
    <w:p w:rsidR="007801B1" w:rsidRDefault="007801B1" w:rsidP="00465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821" w:rsidRDefault="00A40821" w:rsidP="00465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821" w:rsidRDefault="00A40821" w:rsidP="00465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821" w:rsidRDefault="00A40821" w:rsidP="00465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821" w:rsidRDefault="00A40821" w:rsidP="00465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821" w:rsidRDefault="00A40821" w:rsidP="00465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821" w:rsidRDefault="00A40821" w:rsidP="00465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821" w:rsidRDefault="00A40821" w:rsidP="00465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821" w:rsidRDefault="00A40821" w:rsidP="00465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821" w:rsidRDefault="00A40821" w:rsidP="00465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821" w:rsidRDefault="00A40821" w:rsidP="00465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821" w:rsidRDefault="00A40821" w:rsidP="00465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821" w:rsidRDefault="00A40821" w:rsidP="00465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821" w:rsidRDefault="00A40821" w:rsidP="00465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821" w:rsidRDefault="00A40821" w:rsidP="00465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821" w:rsidRDefault="00A40821" w:rsidP="00465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821" w:rsidRDefault="00A40821" w:rsidP="00465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821" w:rsidRDefault="00A40821" w:rsidP="00465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821" w:rsidRDefault="00A40821" w:rsidP="00465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821" w:rsidRDefault="00A40821" w:rsidP="00465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821" w:rsidRDefault="00A40821" w:rsidP="00465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821" w:rsidRDefault="00A40821" w:rsidP="00465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821" w:rsidRPr="00764C29" w:rsidRDefault="00A40821" w:rsidP="00465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AA5" w:rsidRPr="00764C29" w:rsidRDefault="00862AA5" w:rsidP="0046580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4C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 xml:space="preserve"> Приложение </w:t>
      </w:r>
      <w:r w:rsidR="00A4082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№ </w:t>
      </w:r>
      <w:r w:rsidRPr="00764C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</w:t>
      </w:r>
    </w:p>
    <w:p w:rsidR="00862AA5" w:rsidRPr="00A40821" w:rsidRDefault="00862AA5" w:rsidP="0046580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4082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Примерные темы консультаций для родителей</w:t>
      </w:r>
    </w:p>
    <w:p w:rsidR="00862AA5" w:rsidRPr="00764C29" w:rsidRDefault="00862AA5" w:rsidP="0046580D">
      <w:pPr>
        <w:numPr>
          <w:ilvl w:val="0"/>
          <w:numId w:val="4"/>
        </w:numPr>
        <w:shd w:val="clear" w:color="auto" w:fill="FFFFFF"/>
        <w:spacing w:after="0" w:line="360" w:lineRule="auto"/>
        <w:ind w:left="448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4C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«Ранний возраст – это серьезно».</w:t>
      </w:r>
    </w:p>
    <w:p w:rsidR="00A40821" w:rsidRDefault="00862AA5" w:rsidP="0046580D">
      <w:pPr>
        <w:numPr>
          <w:ilvl w:val="0"/>
          <w:numId w:val="4"/>
        </w:numPr>
        <w:shd w:val="clear" w:color="auto" w:fill="FFFFFF"/>
        <w:spacing w:after="0" w:line="360" w:lineRule="auto"/>
        <w:ind w:left="448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4C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«Когда следует об</w:t>
      </w:r>
      <w:r w:rsidR="00A408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ратиться за помощью к логопеду»</w:t>
      </w:r>
      <w:r w:rsidRPr="00764C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62AA5" w:rsidRPr="00764C29" w:rsidRDefault="00862AA5" w:rsidP="0046580D">
      <w:pPr>
        <w:numPr>
          <w:ilvl w:val="0"/>
          <w:numId w:val="4"/>
        </w:numPr>
        <w:shd w:val="clear" w:color="auto" w:fill="FFFFFF"/>
        <w:spacing w:after="0" w:line="360" w:lineRule="auto"/>
        <w:ind w:left="448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4C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«Сотрудничество логопеда с родителями детей раннего возраста».</w:t>
      </w:r>
    </w:p>
    <w:p w:rsidR="00A40821" w:rsidRDefault="00862AA5" w:rsidP="0046580D">
      <w:pPr>
        <w:numPr>
          <w:ilvl w:val="0"/>
          <w:numId w:val="4"/>
        </w:numPr>
        <w:shd w:val="clear" w:color="auto" w:fill="FFFFFF"/>
        <w:spacing w:after="0" w:line="360" w:lineRule="auto"/>
        <w:ind w:left="448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4C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«Почему </w:t>
      </w:r>
      <w:r w:rsidR="00A408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ребенок говорит неправильно».</w:t>
      </w:r>
    </w:p>
    <w:p w:rsidR="00A40821" w:rsidRDefault="00862AA5" w:rsidP="0046580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448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8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«Как воспитать у ребенка навыки прав</w:t>
      </w:r>
      <w:r w:rsidR="00A408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ильного звукопроизношения».</w:t>
      </w:r>
    </w:p>
    <w:p w:rsidR="00A40821" w:rsidRDefault="00A40821" w:rsidP="0046580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448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«Обогащаем словарь детей».</w:t>
      </w:r>
    </w:p>
    <w:p w:rsidR="00A40821" w:rsidRDefault="00862AA5" w:rsidP="0046580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448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8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«Роль родителей в формировании грамматически правильной речи у детей</w:t>
      </w:r>
      <w:r w:rsidR="00A408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</w:p>
    <w:p w:rsidR="00A40821" w:rsidRDefault="00862AA5" w:rsidP="0046580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448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8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«Развитие</w:t>
      </w:r>
      <w:r w:rsidR="00A408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связной речи детей в семье».</w:t>
      </w:r>
    </w:p>
    <w:p w:rsidR="00A40821" w:rsidRDefault="00862AA5" w:rsidP="0046580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448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8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«Играем п</w:t>
      </w:r>
      <w:r w:rsidR="00A408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альчиками и развиваем речь».</w:t>
      </w:r>
    </w:p>
    <w:p w:rsidR="00A40821" w:rsidRDefault="00862AA5" w:rsidP="0046580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448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8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«Совершенствуем</w:t>
      </w:r>
      <w:r w:rsidR="00A408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внимание и память ребенка».</w:t>
      </w:r>
    </w:p>
    <w:p w:rsidR="00A40821" w:rsidRDefault="00A40821" w:rsidP="0046580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448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«Игровая школа мышления».</w:t>
      </w:r>
    </w:p>
    <w:p w:rsidR="00862AA5" w:rsidRPr="00A40821" w:rsidRDefault="00862AA5" w:rsidP="0046580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448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8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«Профилактика речевых нарушений, стимуляция речевого развития в условиях семьи»</w:t>
      </w:r>
    </w:p>
    <w:p w:rsidR="00EE49F2" w:rsidRDefault="00EE49F2" w:rsidP="0046580D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40821" w:rsidRDefault="00A40821" w:rsidP="00465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821" w:rsidRDefault="00A40821" w:rsidP="00465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821" w:rsidRDefault="00A40821" w:rsidP="0046580D">
      <w:pPr>
        <w:tabs>
          <w:tab w:val="left" w:pos="36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0821" w:rsidRDefault="00A40821" w:rsidP="0046580D">
      <w:pPr>
        <w:tabs>
          <w:tab w:val="left" w:pos="3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0821" w:rsidRDefault="00A40821" w:rsidP="0046580D">
      <w:pPr>
        <w:tabs>
          <w:tab w:val="left" w:pos="3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0821" w:rsidRDefault="00A40821" w:rsidP="0046580D">
      <w:pPr>
        <w:tabs>
          <w:tab w:val="left" w:pos="3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0821" w:rsidRDefault="00A40821" w:rsidP="0046580D">
      <w:pPr>
        <w:tabs>
          <w:tab w:val="left" w:pos="3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0821" w:rsidRDefault="00A40821" w:rsidP="0046580D">
      <w:pPr>
        <w:tabs>
          <w:tab w:val="left" w:pos="3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0821" w:rsidRDefault="00A40821" w:rsidP="0046580D">
      <w:pPr>
        <w:tabs>
          <w:tab w:val="left" w:pos="3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0821" w:rsidRDefault="00A40821" w:rsidP="00465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821" w:rsidRPr="00764C29" w:rsidRDefault="00A40821" w:rsidP="00465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821" w:rsidRPr="00A40821" w:rsidRDefault="00A40821" w:rsidP="0046580D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0821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№ 3</w:t>
      </w:r>
    </w:p>
    <w:p w:rsidR="00A40821" w:rsidRPr="00A40821" w:rsidRDefault="00A40821" w:rsidP="004658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 родителям</w:t>
      </w:r>
    </w:p>
    <w:p w:rsidR="00A40821" w:rsidRPr="00764C29" w:rsidRDefault="00A40821" w:rsidP="00465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Помните, что ребёнок не состоит сплошь из недостатков, слабостей, неуспехов. Достоинства у ребенка есть и сейчас, надо уметь их видеть. </w:t>
      </w:r>
    </w:p>
    <w:p w:rsidR="00A40821" w:rsidRPr="00764C29" w:rsidRDefault="00A40821" w:rsidP="00465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скупись на похвалу. </w:t>
      </w:r>
    </w:p>
    <w:p w:rsidR="00A40821" w:rsidRPr="00764C29" w:rsidRDefault="00A40821" w:rsidP="00465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Хвалить надо исполнителя, а критиковать только исполнение. Хвалить персонально, а критиковать как можно более безразлично. </w:t>
      </w:r>
    </w:p>
    <w:p w:rsidR="00A40821" w:rsidRPr="00764C29" w:rsidRDefault="00A40821" w:rsidP="00465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Всякое повышение требований надо начинать с похвалы, даже авансом. </w:t>
      </w:r>
    </w:p>
    <w:p w:rsidR="00A40821" w:rsidRPr="00764C29" w:rsidRDefault="00A40821" w:rsidP="00465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Ставьте перед ребенком достижимые цели. </w:t>
      </w:r>
    </w:p>
    <w:p w:rsidR="00A40821" w:rsidRPr="00764C29" w:rsidRDefault="00A40821" w:rsidP="00465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Вместо приказаний просить совета или помощи, как </w:t>
      </w:r>
      <w:proofErr w:type="gramStart"/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равного или старшего. </w:t>
      </w:r>
    </w:p>
    <w:p w:rsidR="00A40821" w:rsidRPr="00764C29" w:rsidRDefault="00A40821" w:rsidP="00465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Позволения учат детей гораздо лучше, чем запреты. </w:t>
      </w:r>
    </w:p>
    <w:p w:rsidR="00A40821" w:rsidRPr="00764C29" w:rsidRDefault="00A40821" w:rsidP="00465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 необходимости наказания помните, что не стоит дважды наказывать за одни и те же ошибки. </w:t>
      </w:r>
    </w:p>
    <w:p w:rsidR="00A40821" w:rsidRPr="00764C29" w:rsidRDefault="00A40821" w:rsidP="00465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Ребенок должен понимать, за что и почему его наказывают. </w:t>
      </w:r>
    </w:p>
    <w:p w:rsidR="00A40821" w:rsidRPr="00764C29" w:rsidRDefault="00A40821" w:rsidP="00465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убедить себя, что в большинстве случаев замечания, одергивание, требования просто не нужны! </w:t>
      </w:r>
    </w:p>
    <w:p w:rsidR="0005203E" w:rsidRPr="00764C29" w:rsidRDefault="0005203E" w:rsidP="004658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203E" w:rsidRPr="00764C29" w:rsidSect="00764C29">
      <w:footerReference w:type="default" r:id="rId12"/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1A" w:rsidRDefault="00C8441A" w:rsidP="00CC18EB">
      <w:pPr>
        <w:spacing w:after="0" w:line="240" w:lineRule="auto"/>
      </w:pPr>
      <w:r>
        <w:separator/>
      </w:r>
    </w:p>
  </w:endnote>
  <w:endnote w:type="continuationSeparator" w:id="0">
    <w:p w:rsidR="00C8441A" w:rsidRDefault="00C8441A" w:rsidP="00CC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894708"/>
      <w:docPartObj>
        <w:docPartGallery w:val="Page Numbers (Bottom of Page)"/>
        <w:docPartUnique/>
      </w:docPartObj>
    </w:sdtPr>
    <w:sdtEndPr/>
    <w:sdtContent>
      <w:p w:rsidR="00CC18EB" w:rsidRDefault="00AC3920">
        <w:pPr>
          <w:pStyle w:val="ac"/>
          <w:jc w:val="right"/>
        </w:pPr>
        <w:r>
          <w:fldChar w:fldCharType="begin"/>
        </w:r>
        <w:r w:rsidR="00CC18EB">
          <w:instrText>PAGE   \* MERGEFORMAT</w:instrText>
        </w:r>
        <w:r>
          <w:fldChar w:fldCharType="separate"/>
        </w:r>
        <w:r w:rsidR="00D247FC">
          <w:rPr>
            <w:noProof/>
          </w:rPr>
          <w:t>11</w:t>
        </w:r>
        <w:r>
          <w:fldChar w:fldCharType="end"/>
        </w:r>
      </w:p>
    </w:sdtContent>
  </w:sdt>
  <w:p w:rsidR="00CC18EB" w:rsidRDefault="00CC18E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1A" w:rsidRDefault="00C8441A" w:rsidP="00CC18EB">
      <w:pPr>
        <w:spacing w:after="0" w:line="240" w:lineRule="auto"/>
      </w:pPr>
      <w:r>
        <w:separator/>
      </w:r>
    </w:p>
  </w:footnote>
  <w:footnote w:type="continuationSeparator" w:id="0">
    <w:p w:rsidR="00C8441A" w:rsidRDefault="00C8441A" w:rsidP="00CC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22445"/>
    <w:multiLevelType w:val="hybridMultilevel"/>
    <w:tmpl w:val="32A66D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9AA265A"/>
    <w:multiLevelType w:val="hybridMultilevel"/>
    <w:tmpl w:val="1D5CDA96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68304F40"/>
    <w:multiLevelType w:val="multilevel"/>
    <w:tmpl w:val="06BA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E522E"/>
    <w:multiLevelType w:val="hybridMultilevel"/>
    <w:tmpl w:val="F39EB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3C"/>
    <w:rsid w:val="0005203E"/>
    <w:rsid w:val="00052D5D"/>
    <w:rsid w:val="00064502"/>
    <w:rsid w:val="000B1B3C"/>
    <w:rsid w:val="001311FD"/>
    <w:rsid w:val="001D6BE9"/>
    <w:rsid w:val="00201219"/>
    <w:rsid w:val="0021116F"/>
    <w:rsid w:val="00253E6A"/>
    <w:rsid w:val="002679BF"/>
    <w:rsid w:val="00281BEE"/>
    <w:rsid w:val="00295305"/>
    <w:rsid w:val="002C4462"/>
    <w:rsid w:val="002D0E77"/>
    <w:rsid w:val="00332C79"/>
    <w:rsid w:val="00353D29"/>
    <w:rsid w:val="003B323E"/>
    <w:rsid w:val="0046580D"/>
    <w:rsid w:val="00472286"/>
    <w:rsid w:val="004927A1"/>
    <w:rsid w:val="004A445D"/>
    <w:rsid w:val="0050131F"/>
    <w:rsid w:val="005372DF"/>
    <w:rsid w:val="005552A4"/>
    <w:rsid w:val="005E781D"/>
    <w:rsid w:val="00621DA8"/>
    <w:rsid w:val="00687E48"/>
    <w:rsid w:val="006B4700"/>
    <w:rsid w:val="006B75D1"/>
    <w:rsid w:val="006E66CC"/>
    <w:rsid w:val="00743E56"/>
    <w:rsid w:val="00764C29"/>
    <w:rsid w:val="00773E71"/>
    <w:rsid w:val="00776434"/>
    <w:rsid w:val="007801B1"/>
    <w:rsid w:val="007B766C"/>
    <w:rsid w:val="007D16F9"/>
    <w:rsid w:val="007F3721"/>
    <w:rsid w:val="008154FD"/>
    <w:rsid w:val="008435CA"/>
    <w:rsid w:val="00844211"/>
    <w:rsid w:val="00862AA5"/>
    <w:rsid w:val="009417A0"/>
    <w:rsid w:val="00941CD2"/>
    <w:rsid w:val="0094349B"/>
    <w:rsid w:val="009B4DFB"/>
    <w:rsid w:val="009D0730"/>
    <w:rsid w:val="00A217CD"/>
    <w:rsid w:val="00A40821"/>
    <w:rsid w:val="00A40C5F"/>
    <w:rsid w:val="00AC3920"/>
    <w:rsid w:val="00B01F05"/>
    <w:rsid w:val="00B112BC"/>
    <w:rsid w:val="00B11F66"/>
    <w:rsid w:val="00B21269"/>
    <w:rsid w:val="00B67040"/>
    <w:rsid w:val="00B95747"/>
    <w:rsid w:val="00BD0EFC"/>
    <w:rsid w:val="00C11683"/>
    <w:rsid w:val="00C404A4"/>
    <w:rsid w:val="00C800C5"/>
    <w:rsid w:val="00C8441A"/>
    <w:rsid w:val="00CB723B"/>
    <w:rsid w:val="00CC18EB"/>
    <w:rsid w:val="00CF5122"/>
    <w:rsid w:val="00CF73F8"/>
    <w:rsid w:val="00D247FC"/>
    <w:rsid w:val="00E17751"/>
    <w:rsid w:val="00E42736"/>
    <w:rsid w:val="00E518F4"/>
    <w:rsid w:val="00EA50E6"/>
    <w:rsid w:val="00EB0584"/>
    <w:rsid w:val="00ED49AB"/>
    <w:rsid w:val="00EE49F2"/>
    <w:rsid w:val="00F1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работы"/>
    <w:basedOn w:val="a"/>
    <w:link w:val="a4"/>
    <w:qFormat/>
    <w:rsid w:val="00472286"/>
    <w:pPr>
      <w:spacing w:after="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Для работы Знак"/>
    <w:basedOn w:val="a0"/>
    <w:link w:val="a3"/>
    <w:rsid w:val="00472286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29530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30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40C5F"/>
    <w:pPr>
      <w:ind w:left="720"/>
      <w:contextualSpacing/>
    </w:pPr>
  </w:style>
  <w:style w:type="table" w:styleId="a9">
    <w:name w:val="Table Grid"/>
    <w:basedOn w:val="a1"/>
    <w:uiPriority w:val="59"/>
    <w:rsid w:val="00B11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C1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18EB"/>
  </w:style>
  <w:style w:type="paragraph" w:styleId="ac">
    <w:name w:val="footer"/>
    <w:basedOn w:val="a"/>
    <w:link w:val="ad"/>
    <w:uiPriority w:val="99"/>
    <w:unhideWhenUsed/>
    <w:rsid w:val="00CC1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1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работы"/>
    <w:basedOn w:val="a"/>
    <w:link w:val="a4"/>
    <w:qFormat/>
    <w:rsid w:val="00472286"/>
    <w:pPr>
      <w:spacing w:after="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Для работы Знак"/>
    <w:basedOn w:val="a0"/>
    <w:link w:val="a3"/>
    <w:rsid w:val="00472286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29530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30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40C5F"/>
    <w:pPr>
      <w:ind w:left="720"/>
      <w:contextualSpacing/>
    </w:pPr>
  </w:style>
  <w:style w:type="table" w:styleId="a9">
    <w:name w:val="Table Grid"/>
    <w:basedOn w:val="a1"/>
    <w:uiPriority w:val="59"/>
    <w:rsid w:val="00B11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C1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18EB"/>
  </w:style>
  <w:style w:type="paragraph" w:styleId="ac">
    <w:name w:val="footer"/>
    <w:basedOn w:val="a"/>
    <w:link w:val="ad"/>
    <w:uiPriority w:val="99"/>
    <w:unhideWhenUsed/>
    <w:rsid w:val="00CC1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sportal.ru/detskii-sad/materialy-dlya-roditelei/rabota-s-roditelyami-plan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ychiksad.narod.ru/rabota_s_roditelyami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Выполнение рекомендаций логопеда</c:v>
                </c:pt>
                <c:pt idx="1">
                  <c:v>Уровень педогогической компетенции</c:v>
                </c:pt>
                <c:pt idx="2">
                  <c:v>Участие в мероприятиях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50</c:v>
                </c:pt>
                <c:pt idx="2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Выполнение рекомендаций логопеда</c:v>
                </c:pt>
                <c:pt idx="1">
                  <c:v>Уровень педогогической компетенции</c:v>
                </c:pt>
                <c:pt idx="2">
                  <c:v>Участие в мероприятиях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</c:v>
                </c:pt>
                <c:pt idx="1">
                  <c:v>30</c:v>
                </c:pt>
                <c:pt idx="2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Выполнение рекомендаций логопеда</c:v>
                </c:pt>
                <c:pt idx="1">
                  <c:v>Уровень педогогической компетенции</c:v>
                </c:pt>
                <c:pt idx="2">
                  <c:v>Участие в мероприятиях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</c:v>
                </c:pt>
                <c:pt idx="1">
                  <c:v>20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188416"/>
        <c:axId val="150189952"/>
      </c:barChart>
      <c:catAx>
        <c:axId val="150188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50189952"/>
        <c:crosses val="autoZero"/>
        <c:auto val="1"/>
        <c:lblAlgn val="ctr"/>
        <c:lblOffset val="100"/>
        <c:noMultiLvlLbl val="0"/>
      </c:catAx>
      <c:valAx>
        <c:axId val="150189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188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Выполнение рекомендаций логопеда</c:v>
                </c:pt>
                <c:pt idx="1">
                  <c:v>Уровень педогогической компетенции</c:v>
                </c:pt>
                <c:pt idx="2">
                  <c:v>Участие в мероприятиях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Выполнение рекомендаций логопеда</c:v>
                </c:pt>
                <c:pt idx="1">
                  <c:v>Уровень педогогической компетенции</c:v>
                </c:pt>
                <c:pt idx="2">
                  <c:v>Участие в мероприятиях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20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Выполнение рекомендаций логопеда</c:v>
                </c:pt>
                <c:pt idx="1">
                  <c:v>Уровень педогогической компетенции</c:v>
                </c:pt>
                <c:pt idx="2">
                  <c:v>Участие в мероприятиях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90</c:v>
                </c:pt>
                <c:pt idx="1">
                  <c:v>70</c:v>
                </c:pt>
                <c:pt idx="2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539264"/>
        <c:axId val="150553344"/>
      </c:barChart>
      <c:catAx>
        <c:axId val="150539264"/>
        <c:scaling>
          <c:orientation val="minMax"/>
        </c:scaling>
        <c:delete val="0"/>
        <c:axPos val="b"/>
        <c:majorTickMark val="out"/>
        <c:minorTickMark val="none"/>
        <c:tickLblPos val="nextTo"/>
        <c:crossAx val="150553344"/>
        <c:crosses val="autoZero"/>
        <c:auto val="1"/>
        <c:lblAlgn val="ctr"/>
        <c:lblOffset val="100"/>
        <c:noMultiLvlLbl val="0"/>
      </c:catAx>
      <c:valAx>
        <c:axId val="150553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539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2015-06-16T08:43:00Z</cp:lastPrinted>
  <dcterms:created xsi:type="dcterms:W3CDTF">2020-02-28T06:36:00Z</dcterms:created>
  <dcterms:modified xsi:type="dcterms:W3CDTF">2020-02-28T06:39:00Z</dcterms:modified>
</cp:coreProperties>
</file>