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CA" w:rsidRPr="00120DDF" w:rsidRDefault="00485BCA" w:rsidP="00120D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DDF">
        <w:rPr>
          <w:rFonts w:ascii="Times New Roman" w:hAnsi="Times New Roman" w:cs="Times New Roman"/>
          <w:b/>
          <w:sz w:val="24"/>
          <w:szCs w:val="24"/>
        </w:rPr>
        <w:t>Формирование реч</w:t>
      </w:r>
      <w:r w:rsidR="00E816A6" w:rsidRPr="00120DDF">
        <w:rPr>
          <w:rFonts w:ascii="Times New Roman" w:hAnsi="Times New Roman" w:cs="Times New Roman"/>
          <w:b/>
          <w:sz w:val="24"/>
          <w:szCs w:val="24"/>
        </w:rPr>
        <w:t>и</w:t>
      </w:r>
      <w:r w:rsidRPr="00120DDF">
        <w:rPr>
          <w:rFonts w:ascii="Times New Roman" w:hAnsi="Times New Roman" w:cs="Times New Roman"/>
          <w:b/>
          <w:sz w:val="24"/>
          <w:szCs w:val="24"/>
        </w:rPr>
        <w:t xml:space="preserve"> у дошкольников с нарушением слуха</w:t>
      </w:r>
    </w:p>
    <w:p w:rsidR="00E44E09" w:rsidRPr="00120DDF" w:rsidRDefault="001E6967" w:rsidP="00120D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DDF">
        <w:rPr>
          <w:rFonts w:ascii="Times New Roman" w:hAnsi="Times New Roman" w:cs="Times New Roman"/>
          <w:sz w:val="24"/>
          <w:szCs w:val="24"/>
        </w:rPr>
        <w:t>Слух – это способность организма воспринимать и различать слуховые сигналы посредством слухового анализатора. Сохранность слуха очень важна для развития ребенка, т</w:t>
      </w:r>
      <w:r w:rsidR="00E816A6" w:rsidRPr="00120DDF">
        <w:rPr>
          <w:rFonts w:ascii="Times New Roman" w:hAnsi="Times New Roman" w:cs="Times New Roman"/>
          <w:sz w:val="24"/>
          <w:szCs w:val="24"/>
        </w:rPr>
        <w:t>.</w:t>
      </w:r>
      <w:r w:rsidRPr="00120DDF">
        <w:rPr>
          <w:rFonts w:ascii="Times New Roman" w:hAnsi="Times New Roman" w:cs="Times New Roman"/>
          <w:sz w:val="24"/>
          <w:szCs w:val="24"/>
        </w:rPr>
        <w:t>к</w:t>
      </w:r>
      <w:r w:rsidR="00E816A6" w:rsidRPr="00120DDF">
        <w:rPr>
          <w:rFonts w:ascii="Times New Roman" w:hAnsi="Times New Roman" w:cs="Times New Roman"/>
          <w:sz w:val="24"/>
          <w:szCs w:val="24"/>
        </w:rPr>
        <w:t>.</w:t>
      </w:r>
      <w:r w:rsidRPr="00120DDF">
        <w:rPr>
          <w:rFonts w:ascii="Times New Roman" w:hAnsi="Times New Roman" w:cs="Times New Roman"/>
          <w:sz w:val="24"/>
          <w:szCs w:val="24"/>
        </w:rPr>
        <w:t xml:space="preserve"> большой объем информации об окружающем мире мы получаем через слуховой анализатор.</w:t>
      </w:r>
    </w:p>
    <w:p w:rsidR="00AF1163" w:rsidRPr="00120DDF" w:rsidRDefault="00FB050E" w:rsidP="00120D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DDF">
        <w:rPr>
          <w:rFonts w:ascii="Times New Roman" w:hAnsi="Times New Roman" w:cs="Times New Roman"/>
          <w:sz w:val="24"/>
          <w:szCs w:val="24"/>
        </w:rPr>
        <w:t xml:space="preserve">Категория детей с нарушенным слухом крайне разнородна по степени и характеру снижения слуха, времени ее наступления, уровню </w:t>
      </w:r>
      <w:r w:rsidR="00BD7807" w:rsidRPr="00120DDF">
        <w:rPr>
          <w:rFonts w:ascii="Times New Roman" w:hAnsi="Times New Roman" w:cs="Times New Roman"/>
          <w:sz w:val="24"/>
          <w:szCs w:val="24"/>
        </w:rPr>
        <w:t>речевог</w:t>
      </w:r>
      <w:r w:rsidRPr="00120DDF">
        <w:rPr>
          <w:rFonts w:ascii="Times New Roman" w:hAnsi="Times New Roman" w:cs="Times New Roman"/>
          <w:sz w:val="24"/>
          <w:szCs w:val="24"/>
        </w:rPr>
        <w:t>о развития. Выделяют</w:t>
      </w:r>
      <w:r w:rsidR="00AF1163" w:rsidRPr="00120DDF">
        <w:rPr>
          <w:rFonts w:ascii="Times New Roman" w:hAnsi="Times New Roman" w:cs="Times New Roman"/>
          <w:sz w:val="24"/>
          <w:szCs w:val="24"/>
        </w:rPr>
        <w:t xml:space="preserve"> глухих</w:t>
      </w:r>
      <w:r w:rsidR="00E816A6" w:rsidRPr="00120DDF">
        <w:rPr>
          <w:rFonts w:ascii="Times New Roman" w:hAnsi="Times New Roman" w:cs="Times New Roman"/>
          <w:sz w:val="24"/>
          <w:szCs w:val="24"/>
        </w:rPr>
        <w:t xml:space="preserve"> </w:t>
      </w:r>
      <w:r w:rsidR="00841178" w:rsidRPr="00120DDF">
        <w:rPr>
          <w:rFonts w:ascii="Times New Roman" w:hAnsi="Times New Roman" w:cs="Times New Roman"/>
          <w:sz w:val="24"/>
          <w:szCs w:val="24"/>
        </w:rPr>
        <w:t>(глубокое, стойкое, двустороннее нарушение слуха)</w:t>
      </w:r>
      <w:r w:rsidR="00AF1163" w:rsidRPr="00120DDF">
        <w:rPr>
          <w:rFonts w:ascii="Times New Roman" w:hAnsi="Times New Roman" w:cs="Times New Roman"/>
          <w:sz w:val="24"/>
          <w:szCs w:val="24"/>
        </w:rPr>
        <w:t>, позднооглохших</w:t>
      </w:r>
      <w:r w:rsidR="00E816A6" w:rsidRPr="00120DDF">
        <w:rPr>
          <w:rFonts w:ascii="Times New Roman" w:hAnsi="Times New Roman" w:cs="Times New Roman"/>
          <w:sz w:val="24"/>
          <w:szCs w:val="24"/>
        </w:rPr>
        <w:t xml:space="preserve"> </w:t>
      </w:r>
      <w:r w:rsidR="00841178" w:rsidRPr="00120DDF">
        <w:rPr>
          <w:rFonts w:ascii="Times New Roman" w:hAnsi="Times New Roman" w:cs="Times New Roman"/>
          <w:sz w:val="24"/>
          <w:szCs w:val="24"/>
        </w:rPr>
        <w:t>(потеря слуха после 3 лет)</w:t>
      </w:r>
      <w:r w:rsidR="00AF1163" w:rsidRPr="00120DDF">
        <w:rPr>
          <w:rFonts w:ascii="Times New Roman" w:hAnsi="Times New Roman" w:cs="Times New Roman"/>
          <w:sz w:val="24"/>
          <w:szCs w:val="24"/>
        </w:rPr>
        <w:t>, слабослышащих</w:t>
      </w:r>
      <w:r w:rsidR="00E816A6" w:rsidRPr="00120DDF">
        <w:rPr>
          <w:rFonts w:ascii="Times New Roman" w:hAnsi="Times New Roman" w:cs="Times New Roman"/>
          <w:sz w:val="24"/>
          <w:szCs w:val="24"/>
        </w:rPr>
        <w:t xml:space="preserve"> </w:t>
      </w:r>
      <w:r w:rsidR="00841178" w:rsidRPr="00120DDF">
        <w:rPr>
          <w:rFonts w:ascii="Times New Roman" w:hAnsi="Times New Roman" w:cs="Times New Roman"/>
          <w:sz w:val="24"/>
          <w:szCs w:val="24"/>
        </w:rPr>
        <w:t>(частичная, в резкой степени выраженная слуховая недостаточность)</w:t>
      </w:r>
      <w:r w:rsidR="00E44E09" w:rsidRPr="00120DDF">
        <w:rPr>
          <w:rFonts w:ascii="Times New Roman" w:hAnsi="Times New Roman" w:cs="Times New Roman"/>
          <w:sz w:val="24"/>
          <w:szCs w:val="24"/>
        </w:rPr>
        <w:t>, кохлеарноимплантированны</w:t>
      </w:r>
      <w:r w:rsidRPr="00120DDF">
        <w:rPr>
          <w:rFonts w:ascii="Times New Roman" w:hAnsi="Times New Roman" w:cs="Times New Roman"/>
          <w:sz w:val="24"/>
          <w:szCs w:val="24"/>
        </w:rPr>
        <w:t>х детей</w:t>
      </w:r>
      <w:r w:rsidR="00AF1163" w:rsidRPr="00120DDF">
        <w:rPr>
          <w:rFonts w:ascii="Times New Roman" w:hAnsi="Times New Roman" w:cs="Times New Roman"/>
          <w:sz w:val="24"/>
          <w:szCs w:val="24"/>
        </w:rPr>
        <w:t>. Чаще в массовый детский сад могут прийти</w:t>
      </w:r>
      <w:r w:rsidR="00E816A6" w:rsidRPr="00120DDF">
        <w:rPr>
          <w:rFonts w:ascii="Times New Roman" w:hAnsi="Times New Roman" w:cs="Times New Roman"/>
          <w:sz w:val="24"/>
          <w:szCs w:val="24"/>
        </w:rPr>
        <w:t xml:space="preserve"> </w:t>
      </w:r>
      <w:r w:rsidR="00AF1163" w:rsidRPr="00120DDF">
        <w:rPr>
          <w:rFonts w:ascii="Times New Roman" w:hAnsi="Times New Roman" w:cs="Times New Roman"/>
          <w:sz w:val="24"/>
          <w:szCs w:val="24"/>
        </w:rPr>
        <w:t xml:space="preserve">дети слабослышащие и кохлеарноимплантированные. </w:t>
      </w:r>
    </w:p>
    <w:p w:rsidR="00485BCA" w:rsidRPr="00120DDF" w:rsidRDefault="00485BCA" w:rsidP="00120DD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DDF">
        <w:rPr>
          <w:rFonts w:ascii="Times New Roman" w:hAnsi="Times New Roman" w:cs="Times New Roman"/>
          <w:sz w:val="24"/>
          <w:szCs w:val="24"/>
        </w:rPr>
        <w:t>Состояние речи плохо слышащих детей дошкольного возраста многообразно и зависит от таких факторов</w:t>
      </w:r>
    </w:p>
    <w:p w:rsidR="00485BCA" w:rsidRPr="00120DDF" w:rsidRDefault="00485BCA" w:rsidP="00120D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DDF">
        <w:rPr>
          <w:rFonts w:ascii="Times New Roman" w:hAnsi="Times New Roman" w:cs="Times New Roman"/>
          <w:sz w:val="24"/>
          <w:szCs w:val="24"/>
        </w:rPr>
        <w:t xml:space="preserve">- степень и сроки снижения слуха, </w:t>
      </w:r>
    </w:p>
    <w:p w:rsidR="00485BCA" w:rsidRPr="00120DDF" w:rsidRDefault="00485BCA" w:rsidP="00120D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DDF">
        <w:rPr>
          <w:rFonts w:ascii="Times New Roman" w:hAnsi="Times New Roman" w:cs="Times New Roman"/>
          <w:sz w:val="24"/>
          <w:szCs w:val="24"/>
        </w:rPr>
        <w:t xml:space="preserve">- уровень психического развития, </w:t>
      </w:r>
    </w:p>
    <w:p w:rsidR="00485BCA" w:rsidRPr="00120DDF" w:rsidRDefault="00485BCA" w:rsidP="00120D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DDF">
        <w:rPr>
          <w:rFonts w:ascii="Times New Roman" w:hAnsi="Times New Roman" w:cs="Times New Roman"/>
          <w:sz w:val="24"/>
          <w:szCs w:val="24"/>
        </w:rPr>
        <w:t xml:space="preserve">- наличия педагогической помощи, </w:t>
      </w:r>
    </w:p>
    <w:p w:rsidR="00485BCA" w:rsidRPr="00120DDF" w:rsidRDefault="00485BCA" w:rsidP="00120D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DDF">
        <w:rPr>
          <w:rFonts w:ascii="Times New Roman" w:hAnsi="Times New Roman" w:cs="Times New Roman"/>
          <w:sz w:val="24"/>
          <w:szCs w:val="24"/>
        </w:rPr>
        <w:t>- речевая среда, в которой находится ребенок.</w:t>
      </w:r>
    </w:p>
    <w:p w:rsidR="00485BCA" w:rsidRPr="00120DDF" w:rsidRDefault="00485BCA" w:rsidP="00120D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DDF">
        <w:rPr>
          <w:rFonts w:ascii="Times New Roman" w:hAnsi="Times New Roman" w:cs="Times New Roman"/>
          <w:sz w:val="24"/>
          <w:szCs w:val="24"/>
        </w:rPr>
        <w:t>Большинство неслышащих детей находятся на низком уровне речевого развития: они знают небольшое количество слов, в основном названия игрушек, и произносят их в лепетной или усеченной форме</w:t>
      </w:r>
      <w:r w:rsidR="00B930B2" w:rsidRPr="00120DDF">
        <w:rPr>
          <w:rFonts w:ascii="Times New Roman" w:hAnsi="Times New Roman" w:cs="Times New Roman"/>
          <w:sz w:val="24"/>
          <w:szCs w:val="24"/>
        </w:rPr>
        <w:t xml:space="preserve">, при наличии </w:t>
      </w:r>
      <w:r w:rsidR="00ED70F9" w:rsidRPr="00120DDF">
        <w:rPr>
          <w:rFonts w:ascii="Times New Roman" w:hAnsi="Times New Roman" w:cs="Times New Roman"/>
          <w:sz w:val="24"/>
          <w:szCs w:val="24"/>
        </w:rPr>
        <w:t xml:space="preserve">короткой </w:t>
      </w:r>
      <w:r w:rsidR="00B930B2" w:rsidRPr="00120DDF">
        <w:rPr>
          <w:rFonts w:ascii="Times New Roman" w:hAnsi="Times New Roman" w:cs="Times New Roman"/>
          <w:sz w:val="24"/>
          <w:szCs w:val="24"/>
        </w:rPr>
        <w:t>фраз</w:t>
      </w:r>
      <w:r w:rsidR="00ED70F9" w:rsidRPr="00120DDF">
        <w:rPr>
          <w:rFonts w:ascii="Times New Roman" w:hAnsi="Times New Roman" w:cs="Times New Roman"/>
          <w:sz w:val="24"/>
          <w:szCs w:val="24"/>
        </w:rPr>
        <w:t>ы отмеча</w:t>
      </w:r>
      <w:r w:rsidR="00863AD7" w:rsidRPr="00120DDF">
        <w:rPr>
          <w:rFonts w:ascii="Times New Roman" w:hAnsi="Times New Roman" w:cs="Times New Roman"/>
          <w:sz w:val="24"/>
          <w:szCs w:val="24"/>
        </w:rPr>
        <w:t>ю</w:t>
      </w:r>
      <w:r w:rsidR="00ED70F9" w:rsidRPr="00120DDF">
        <w:rPr>
          <w:rFonts w:ascii="Times New Roman" w:hAnsi="Times New Roman" w:cs="Times New Roman"/>
          <w:sz w:val="24"/>
          <w:szCs w:val="24"/>
        </w:rPr>
        <w:t xml:space="preserve">тся </w:t>
      </w:r>
      <w:r w:rsidR="00B930B2" w:rsidRPr="00120DDF">
        <w:rPr>
          <w:rFonts w:ascii="Times New Roman" w:hAnsi="Times New Roman" w:cs="Times New Roman"/>
          <w:sz w:val="24"/>
          <w:szCs w:val="24"/>
        </w:rPr>
        <w:t>аграммати</w:t>
      </w:r>
      <w:r w:rsidR="00ED70F9" w:rsidRPr="00120DDF">
        <w:rPr>
          <w:rFonts w:ascii="Times New Roman" w:hAnsi="Times New Roman" w:cs="Times New Roman"/>
          <w:sz w:val="24"/>
          <w:szCs w:val="24"/>
        </w:rPr>
        <w:t>зм</w:t>
      </w:r>
      <w:r w:rsidR="00863AD7" w:rsidRPr="00120DDF">
        <w:rPr>
          <w:rFonts w:ascii="Times New Roman" w:hAnsi="Times New Roman" w:cs="Times New Roman"/>
          <w:sz w:val="24"/>
          <w:szCs w:val="24"/>
        </w:rPr>
        <w:t>ы</w:t>
      </w:r>
      <w:r w:rsidR="00ED70F9" w:rsidRPr="00120DDF">
        <w:rPr>
          <w:rFonts w:ascii="Times New Roman" w:hAnsi="Times New Roman" w:cs="Times New Roman"/>
          <w:sz w:val="24"/>
          <w:szCs w:val="24"/>
        </w:rPr>
        <w:t>.</w:t>
      </w:r>
      <w:r w:rsidRPr="00120DDF">
        <w:rPr>
          <w:rFonts w:ascii="Times New Roman" w:hAnsi="Times New Roman" w:cs="Times New Roman"/>
          <w:sz w:val="24"/>
          <w:szCs w:val="24"/>
        </w:rPr>
        <w:t xml:space="preserve"> Восприятие речи окружающих тоже страдает: дети не понимают обращенную речь</w:t>
      </w:r>
      <w:r w:rsidR="00ED70F9" w:rsidRPr="00120DDF">
        <w:rPr>
          <w:rFonts w:ascii="Times New Roman" w:hAnsi="Times New Roman" w:cs="Times New Roman"/>
          <w:sz w:val="24"/>
          <w:szCs w:val="24"/>
        </w:rPr>
        <w:t>, либо понимают с помощью естественных жестов, в ситуации</w:t>
      </w:r>
      <w:r w:rsidR="00E70048" w:rsidRPr="00120DDF">
        <w:rPr>
          <w:rFonts w:ascii="Times New Roman" w:hAnsi="Times New Roman" w:cs="Times New Roman"/>
          <w:sz w:val="24"/>
          <w:szCs w:val="24"/>
        </w:rPr>
        <w:t xml:space="preserve"> наглядного </w:t>
      </w:r>
      <w:r w:rsidR="00ED70F9" w:rsidRPr="00120DDF">
        <w:rPr>
          <w:rFonts w:ascii="Times New Roman" w:hAnsi="Times New Roman" w:cs="Times New Roman"/>
          <w:sz w:val="24"/>
          <w:szCs w:val="24"/>
        </w:rPr>
        <w:t>выбора</w:t>
      </w:r>
      <w:r w:rsidR="00F36A3B" w:rsidRPr="00120DDF">
        <w:rPr>
          <w:rFonts w:ascii="Times New Roman" w:hAnsi="Times New Roman" w:cs="Times New Roman"/>
          <w:sz w:val="24"/>
          <w:szCs w:val="24"/>
        </w:rPr>
        <w:t>.</w:t>
      </w:r>
    </w:p>
    <w:p w:rsidR="00485BCA" w:rsidRPr="00120DDF" w:rsidRDefault="00485BCA" w:rsidP="00120D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20DDF">
        <w:rPr>
          <w:rFonts w:ascii="Times New Roman" w:eastAsia="TimesNewRomanPSMT" w:hAnsi="Times New Roman" w:cs="Times New Roman"/>
          <w:iCs/>
          <w:sz w:val="24"/>
          <w:szCs w:val="24"/>
        </w:rPr>
        <w:t xml:space="preserve">Поэтому развитие речи </w:t>
      </w:r>
      <w:r w:rsidRPr="00120DDF">
        <w:rPr>
          <w:rFonts w:ascii="Times New Roman" w:eastAsia="TimesNewRomanPSMT" w:hAnsi="Times New Roman" w:cs="Times New Roman"/>
          <w:sz w:val="24"/>
          <w:szCs w:val="24"/>
        </w:rPr>
        <w:t xml:space="preserve">детей является </w:t>
      </w:r>
      <w:r w:rsidRPr="00120DDF">
        <w:rPr>
          <w:rFonts w:ascii="Times New Roman" w:eastAsia="TimesNewRomanPSMT" w:hAnsi="Times New Roman" w:cs="Times New Roman"/>
          <w:iCs/>
          <w:sz w:val="24"/>
          <w:szCs w:val="24"/>
        </w:rPr>
        <w:t xml:space="preserve">главной задачей коррекционно-педагогической работы, </w:t>
      </w:r>
      <w:r w:rsidRPr="00120DDF">
        <w:rPr>
          <w:rFonts w:ascii="Times New Roman" w:eastAsia="TimesNewRomanPSMT" w:hAnsi="Times New Roman" w:cs="Times New Roman"/>
          <w:sz w:val="24"/>
          <w:szCs w:val="24"/>
        </w:rPr>
        <w:t>которая направлена на преодоление тяжелых вторичных нарушений, обусловленных снижением слуха.</w:t>
      </w:r>
    </w:p>
    <w:p w:rsidR="00485BCA" w:rsidRPr="00120DDF" w:rsidRDefault="00485BCA" w:rsidP="00120DD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DDF">
        <w:rPr>
          <w:rFonts w:ascii="Times New Roman" w:hAnsi="Times New Roman" w:cs="Times New Roman"/>
          <w:sz w:val="24"/>
          <w:szCs w:val="24"/>
        </w:rPr>
        <w:t>Для того чтобы формирование речевых навыков неслышащего ребенка было эффективным, необходимо соблюдать ряд условий:</w:t>
      </w:r>
    </w:p>
    <w:p w:rsidR="00485BCA" w:rsidRPr="00120DDF" w:rsidRDefault="00485BCA" w:rsidP="00120DDF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120DDF">
        <w:rPr>
          <w:rFonts w:ascii="Times New Roman" w:hAnsi="Times New Roman" w:cs="Times New Roman"/>
          <w:sz w:val="24"/>
          <w:szCs w:val="24"/>
        </w:rPr>
        <w:t>- создание речевой среды, т.е. постоянное речевое</w:t>
      </w:r>
      <w:r w:rsidR="00E816A6" w:rsidRPr="00120DDF">
        <w:rPr>
          <w:rFonts w:ascii="Times New Roman" w:hAnsi="Times New Roman" w:cs="Times New Roman"/>
          <w:sz w:val="24"/>
          <w:szCs w:val="24"/>
        </w:rPr>
        <w:t xml:space="preserve"> общение с детьми всех взрослых.</w:t>
      </w:r>
      <w:r w:rsidRPr="00120DDF">
        <w:rPr>
          <w:rFonts w:ascii="Times New Roman" w:hAnsi="Times New Roman" w:cs="Times New Roman"/>
          <w:sz w:val="24"/>
          <w:szCs w:val="24"/>
        </w:rPr>
        <w:t xml:space="preserve"> </w:t>
      </w:r>
      <w:r w:rsidR="00FB050E" w:rsidRPr="00120DDF">
        <w:rPr>
          <w:rFonts w:ascii="Times New Roman" w:eastAsia="TimesNewRomanPSMT" w:hAnsi="Times New Roman" w:cs="Times New Roman"/>
          <w:sz w:val="24"/>
          <w:szCs w:val="24"/>
        </w:rPr>
        <w:t>Взрослые организуют постоянное мотивированное общение с детьми, связанное с их бытовыми потребностями, играми, рисованием;</w:t>
      </w:r>
    </w:p>
    <w:p w:rsidR="00485BCA" w:rsidRPr="00120DDF" w:rsidRDefault="00485BCA" w:rsidP="00120D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DDF">
        <w:rPr>
          <w:rFonts w:ascii="Times New Roman" w:hAnsi="Times New Roman" w:cs="Times New Roman"/>
          <w:sz w:val="24"/>
          <w:szCs w:val="24"/>
        </w:rPr>
        <w:t>- постоянное использование детьми индивидуальных слуховых аппаратов,</w:t>
      </w:r>
      <w:r w:rsidR="00E816A6" w:rsidRPr="00120DDF">
        <w:rPr>
          <w:rFonts w:ascii="Times New Roman" w:hAnsi="Times New Roman" w:cs="Times New Roman"/>
          <w:sz w:val="24"/>
          <w:szCs w:val="24"/>
        </w:rPr>
        <w:t xml:space="preserve"> </w:t>
      </w:r>
      <w:r w:rsidR="00FB050E" w:rsidRPr="00120DDF">
        <w:rPr>
          <w:rFonts w:ascii="Times New Roman" w:hAnsi="Times New Roman" w:cs="Times New Roman"/>
          <w:sz w:val="24"/>
          <w:szCs w:val="24"/>
        </w:rPr>
        <w:t>кохлеарногоимпланта,</w:t>
      </w:r>
      <w:r w:rsidRPr="00120DDF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Pr="00120DDF">
        <w:rPr>
          <w:rFonts w:ascii="Times New Roman" w:eastAsia="TimesNewRomanPSMT" w:hAnsi="Times New Roman" w:cs="Times New Roman"/>
          <w:sz w:val="24"/>
          <w:szCs w:val="24"/>
        </w:rPr>
        <w:t>обеспечивают более полное восприятие речи и звуков окружающего мира, формирование устной речи и общения</w:t>
      </w:r>
      <w:r w:rsidR="00E816A6" w:rsidRPr="00120DDF">
        <w:rPr>
          <w:rFonts w:ascii="Times New Roman" w:eastAsia="TimesNewRomanPSMT" w:hAnsi="Times New Roman" w:cs="Times New Roman"/>
          <w:sz w:val="24"/>
          <w:szCs w:val="24"/>
        </w:rPr>
        <w:t>. Педагоги осуществляют контроль за ношением и исправностью слуховых аппаратов, речевых процессоров</w:t>
      </w:r>
      <w:r w:rsidRPr="00120DDF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485BCA" w:rsidRPr="00120DDF" w:rsidRDefault="00485BCA" w:rsidP="00120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DDF">
        <w:rPr>
          <w:rFonts w:ascii="Times New Roman" w:hAnsi="Times New Roman" w:cs="Times New Roman"/>
          <w:sz w:val="24"/>
          <w:szCs w:val="24"/>
        </w:rPr>
        <w:t xml:space="preserve">- </w:t>
      </w:r>
      <w:r w:rsidR="00E816A6" w:rsidRPr="00120DDF">
        <w:rPr>
          <w:rFonts w:ascii="Times New Roman" w:hAnsi="Times New Roman" w:cs="Times New Roman"/>
          <w:sz w:val="24"/>
          <w:szCs w:val="24"/>
        </w:rPr>
        <w:t xml:space="preserve"> </w:t>
      </w:r>
      <w:r w:rsidRPr="00120DDF">
        <w:rPr>
          <w:rFonts w:ascii="Times New Roman" w:hAnsi="Times New Roman" w:cs="Times New Roman"/>
          <w:sz w:val="24"/>
          <w:szCs w:val="24"/>
        </w:rPr>
        <w:t xml:space="preserve">осуществление контроля за речью детей со стороны взрослых; </w:t>
      </w:r>
    </w:p>
    <w:p w:rsidR="00485BCA" w:rsidRPr="00120DDF" w:rsidRDefault="00485BCA" w:rsidP="00120DD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20DDF">
        <w:rPr>
          <w:rFonts w:ascii="Times New Roman" w:hAnsi="Times New Roman" w:cs="Times New Roman"/>
          <w:sz w:val="24"/>
          <w:szCs w:val="24"/>
        </w:rPr>
        <w:t xml:space="preserve">- требования к речи взрослых. </w:t>
      </w:r>
      <w:r w:rsidRPr="00120DDF">
        <w:rPr>
          <w:rFonts w:ascii="Times New Roman" w:eastAsia="TimesNewRomanPSMT" w:hAnsi="Times New Roman" w:cs="Times New Roman"/>
          <w:sz w:val="24"/>
          <w:szCs w:val="24"/>
        </w:rPr>
        <w:t>Речь взрослых должна соответствовать нормам орфоэпии, быть интонированной, иметь нормальный темп и громкость.</w:t>
      </w:r>
    </w:p>
    <w:p w:rsidR="00485BCA" w:rsidRPr="00120DDF" w:rsidRDefault="003D05B2" w:rsidP="00120DDF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речевых навыков: лексических, грамматических, произносительных происходит параллельно с использованием различных форм речи</w:t>
      </w:r>
      <w:r w:rsidR="00E816A6" w:rsidRPr="0012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E1377" w:rsidRPr="00120D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устной, письменной</w:t>
      </w:r>
      <w:r w:rsidR="00E816A6" w:rsidRPr="00120D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BCA" w:rsidRPr="00120DDF" w:rsidRDefault="00485BCA" w:rsidP="00120DDF">
      <w:pPr>
        <w:pStyle w:val="a3"/>
        <w:spacing w:before="0" w:beforeAutospacing="0" w:after="0" w:afterAutospacing="0" w:line="276" w:lineRule="auto"/>
        <w:ind w:firstLine="343"/>
        <w:jc w:val="center"/>
        <w:rPr>
          <w:b/>
        </w:rPr>
      </w:pPr>
      <w:r w:rsidRPr="00120DDF">
        <w:rPr>
          <w:b/>
        </w:rPr>
        <w:t>Как происходит ф</w:t>
      </w:r>
      <w:r w:rsidR="00863AD7" w:rsidRPr="00120DDF">
        <w:rPr>
          <w:b/>
        </w:rPr>
        <w:t>ормирование различных форм речи?</w:t>
      </w:r>
    </w:p>
    <w:p w:rsidR="00485BCA" w:rsidRPr="00120DDF" w:rsidRDefault="00485BCA" w:rsidP="00120DDF">
      <w:pPr>
        <w:pStyle w:val="a3"/>
        <w:spacing w:before="0" w:beforeAutospacing="0" w:after="0" w:afterAutospacing="0" w:line="276" w:lineRule="auto"/>
        <w:ind w:firstLine="343"/>
        <w:jc w:val="both"/>
      </w:pPr>
      <w:r w:rsidRPr="00120DDF">
        <w:t xml:space="preserve">На всех этапах обучения речи  устная речь выступает как исходная и основная. </w:t>
      </w:r>
    </w:p>
    <w:p w:rsidR="002C42DE" w:rsidRPr="00120DDF" w:rsidRDefault="00485BCA" w:rsidP="00120DDF">
      <w:pPr>
        <w:autoSpaceDE w:val="0"/>
        <w:autoSpaceDN w:val="0"/>
        <w:adjustRightInd w:val="0"/>
        <w:spacing w:after="0"/>
        <w:ind w:firstLine="343"/>
        <w:jc w:val="both"/>
        <w:rPr>
          <w:rFonts w:ascii="Times New Roman" w:hAnsi="Times New Roman" w:cs="Times New Roman"/>
          <w:sz w:val="24"/>
          <w:szCs w:val="24"/>
        </w:rPr>
      </w:pPr>
      <w:r w:rsidRPr="00120DDF">
        <w:rPr>
          <w:rFonts w:ascii="Times New Roman" w:hAnsi="Times New Roman" w:cs="Times New Roman"/>
          <w:sz w:val="24"/>
          <w:szCs w:val="24"/>
        </w:rPr>
        <w:t>Сначала ребенок воспринимает слова и фразы слухо-зрительно, а в собственной речи приближенно произносит слова. Однако устная речь не может выступать для плохо слышащего ребенка единственн</w:t>
      </w:r>
      <w:r w:rsidR="00ED70F9" w:rsidRPr="00120DDF">
        <w:rPr>
          <w:rFonts w:ascii="Times New Roman" w:hAnsi="Times New Roman" w:cs="Times New Roman"/>
          <w:sz w:val="24"/>
          <w:szCs w:val="24"/>
        </w:rPr>
        <w:t>ой</w:t>
      </w:r>
      <w:r w:rsidRPr="00120DDF">
        <w:rPr>
          <w:rFonts w:ascii="Times New Roman" w:hAnsi="Times New Roman" w:cs="Times New Roman"/>
          <w:sz w:val="24"/>
          <w:szCs w:val="24"/>
        </w:rPr>
        <w:t xml:space="preserve"> форм</w:t>
      </w:r>
      <w:r w:rsidR="00ED70F9" w:rsidRPr="00120DDF">
        <w:rPr>
          <w:rFonts w:ascii="Times New Roman" w:hAnsi="Times New Roman" w:cs="Times New Roman"/>
          <w:sz w:val="24"/>
          <w:szCs w:val="24"/>
        </w:rPr>
        <w:t>ой</w:t>
      </w:r>
      <w:r w:rsidRPr="00120DDF">
        <w:rPr>
          <w:rFonts w:ascii="Times New Roman" w:hAnsi="Times New Roman" w:cs="Times New Roman"/>
          <w:sz w:val="24"/>
          <w:szCs w:val="24"/>
        </w:rPr>
        <w:t xml:space="preserve"> восприятия и воспроизведения речи. Поэтому параллельно используют письменную речь: глобальн</w:t>
      </w:r>
      <w:r w:rsidR="00863AD7" w:rsidRPr="00120DDF">
        <w:rPr>
          <w:rFonts w:ascii="Times New Roman" w:hAnsi="Times New Roman" w:cs="Times New Roman"/>
          <w:sz w:val="24"/>
          <w:szCs w:val="24"/>
        </w:rPr>
        <w:t>ая</w:t>
      </w:r>
      <w:r w:rsidRPr="00120DDF">
        <w:rPr>
          <w:rFonts w:ascii="Times New Roman" w:hAnsi="Times New Roman" w:cs="Times New Roman"/>
          <w:sz w:val="24"/>
          <w:szCs w:val="24"/>
        </w:rPr>
        <w:t xml:space="preserve"> (целостное восприятие слов, </w:t>
      </w:r>
      <w:r w:rsidR="00631D6A" w:rsidRPr="00120DDF">
        <w:rPr>
          <w:rFonts w:ascii="Times New Roman" w:hAnsi="Times New Roman" w:cs="Times New Roman"/>
          <w:sz w:val="24"/>
          <w:szCs w:val="24"/>
        </w:rPr>
        <w:t>написанных на</w:t>
      </w:r>
      <w:r w:rsidRPr="00120DDF">
        <w:rPr>
          <w:rFonts w:ascii="Times New Roman" w:hAnsi="Times New Roman" w:cs="Times New Roman"/>
          <w:sz w:val="24"/>
          <w:szCs w:val="24"/>
        </w:rPr>
        <w:t xml:space="preserve"> табличк</w:t>
      </w:r>
      <w:r w:rsidR="00631D6A" w:rsidRPr="00120DDF">
        <w:rPr>
          <w:rFonts w:ascii="Times New Roman" w:hAnsi="Times New Roman" w:cs="Times New Roman"/>
          <w:sz w:val="24"/>
          <w:szCs w:val="24"/>
        </w:rPr>
        <w:t>ах</w:t>
      </w:r>
      <w:r w:rsidRPr="00120DDF">
        <w:rPr>
          <w:rFonts w:ascii="Times New Roman" w:hAnsi="Times New Roman" w:cs="Times New Roman"/>
          <w:sz w:val="24"/>
          <w:szCs w:val="24"/>
        </w:rPr>
        <w:t>)</w:t>
      </w:r>
      <w:r w:rsidR="00E70048" w:rsidRPr="00120DDF">
        <w:rPr>
          <w:rFonts w:ascii="Times New Roman" w:hAnsi="Times New Roman" w:cs="Times New Roman"/>
          <w:sz w:val="24"/>
          <w:szCs w:val="24"/>
        </w:rPr>
        <w:t>.</w:t>
      </w:r>
      <w:r w:rsidR="00E816A6" w:rsidRPr="00120DDF">
        <w:rPr>
          <w:rFonts w:ascii="Times New Roman" w:hAnsi="Times New Roman" w:cs="Times New Roman"/>
          <w:sz w:val="24"/>
          <w:szCs w:val="24"/>
        </w:rPr>
        <w:t xml:space="preserve"> </w:t>
      </w:r>
      <w:r w:rsidRPr="00120DDF">
        <w:rPr>
          <w:rFonts w:ascii="Times New Roman" w:hAnsi="Times New Roman" w:cs="Times New Roman"/>
          <w:sz w:val="24"/>
          <w:szCs w:val="24"/>
        </w:rPr>
        <w:t xml:space="preserve">В результате глобального восприятия речевого материала у </w:t>
      </w:r>
      <w:r w:rsidRPr="00120DDF">
        <w:rPr>
          <w:rFonts w:ascii="Times New Roman" w:hAnsi="Times New Roman" w:cs="Times New Roman"/>
          <w:sz w:val="24"/>
          <w:szCs w:val="24"/>
        </w:rPr>
        <w:lastRenderedPageBreak/>
        <w:t>детей накапливается определенный багаж речевых единиц, что приводит  к многочисленным заменам слов по графическому облику, и вызывает ошибки в различении недостаточно усвоенного материала. Поэтому, вводится аналитическое чтение, письмо печатными буквами, работа с разрезной азбукой</w:t>
      </w:r>
      <w:r w:rsidR="00C27C0C" w:rsidRPr="00120DDF">
        <w:rPr>
          <w:rFonts w:ascii="Times New Roman" w:hAnsi="Times New Roman" w:cs="Times New Roman"/>
          <w:b/>
          <w:sz w:val="24"/>
          <w:szCs w:val="24"/>
        </w:rPr>
        <w:t>.</w:t>
      </w:r>
    </w:p>
    <w:p w:rsidR="002C42DE" w:rsidRPr="00120DDF" w:rsidRDefault="00485BCA" w:rsidP="00120DDF">
      <w:pPr>
        <w:autoSpaceDE w:val="0"/>
        <w:autoSpaceDN w:val="0"/>
        <w:adjustRightInd w:val="0"/>
        <w:spacing w:after="0"/>
        <w:ind w:firstLine="343"/>
        <w:jc w:val="both"/>
        <w:rPr>
          <w:rFonts w:ascii="Times New Roman" w:hAnsi="Times New Roman" w:cs="Times New Roman"/>
          <w:sz w:val="24"/>
          <w:szCs w:val="24"/>
        </w:rPr>
      </w:pPr>
      <w:r w:rsidRPr="00120DDF">
        <w:rPr>
          <w:rFonts w:ascii="Times New Roman" w:hAnsi="Times New Roman" w:cs="Times New Roman"/>
          <w:sz w:val="24"/>
          <w:szCs w:val="24"/>
        </w:rPr>
        <w:t>А для детей со сложными недостатками развития или теми ребятами, кто длительное время не овладевает аналитическим чтением, не запоминает состав слова</w:t>
      </w:r>
      <w:r w:rsidR="00E70048" w:rsidRPr="00120DDF">
        <w:rPr>
          <w:rFonts w:ascii="Times New Roman" w:hAnsi="Times New Roman" w:cs="Times New Roman"/>
          <w:sz w:val="24"/>
          <w:szCs w:val="24"/>
        </w:rPr>
        <w:t>,</w:t>
      </w:r>
      <w:r w:rsidRPr="00120DDF">
        <w:rPr>
          <w:rFonts w:ascii="Times New Roman" w:hAnsi="Times New Roman" w:cs="Times New Roman"/>
          <w:sz w:val="24"/>
          <w:szCs w:val="24"/>
        </w:rPr>
        <w:t xml:space="preserve"> в качестве вспомогательного средства используется дактильная форма речи.</w:t>
      </w:r>
      <w:r w:rsidR="00631D6A" w:rsidRPr="00120DDF">
        <w:rPr>
          <w:rFonts w:ascii="Times New Roman" w:hAnsi="Times New Roman" w:cs="Times New Roman"/>
          <w:sz w:val="24"/>
          <w:szCs w:val="24"/>
        </w:rPr>
        <w:t xml:space="preserve"> </w:t>
      </w:r>
      <w:r w:rsidR="00E816A6" w:rsidRPr="00120DDF">
        <w:rPr>
          <w:rFonts w:ascii="Times New Roman" w:hAnsi="Times New Roman" w:cs="Times New Roman"/>
          <w:sz w:val="24"/>
          <w:szCs w:val="24"/>
        </w:rPr>
        <w:t xml:space="preserve"> </w:t>
      </w:r>
      <w:r w:rsidR="00631D6A" w:rsidRPr="00120DDF">
        <w:rPr>
          <w:rFonts w:ascii="Times New Roman" w:hAnsi="Times New Roman" w:cs="Times New Roman"/>
          <w:sz w:val="24"/>
          <w:szCs w:val="24"/>
        </w:rPr>
        <w:t>Это своеобразная форма речи, воспроизводящая слова пальцами рук. Имплантированный ребенок не нуждается в использовании дактильной формы речи.</w:t>
      </w:r>
    </w:p>
    <w:p w:rsidR="00BD46F5" w:rsidRPr="00120DDF" w:rsidRDefault="00E70048" w:rsidP="00120DDF">
      <w:pPr>
        <w:autoSpaceDE w:val="0"/>
        <w:autoSpaceDN w:val="0"/>
        <w:adjustRightInd w:val="0"/>
        <w:spacing w:after="0"/>
        <w:ind w:firstLine="34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20DDF">
        <w:rPr>
          <w:rFonts w:ascii="Times New Roman" w:hAnsi="Times New Roman" w:cs="Times New Roman"/>
          <w:sz w:val="24"/>
          <w:szCs w:val="24"/>
        </w:rPr>
        <w:t>Но всегда в</w:t>
      </w:r>
      <w:r w:rsidR="00ED70F9" w:rsidRPr="00120DDF">
        <w:rPr>
          <w:rFonts w:ascii="Times New Roman" w:hAnsi="Times New Roman" w:cs="Times New Roman"/>
          <w:sz w:val="24"/>
          <w:szCs w:val="24"/>
        </w:rPr>
        <w:t>едущая роль принадлежит устной речи, а п</w:t>
      </w:r>
      <w:r w:rsidR="00485BCA" w:rsidRPr="00120DDF">
        <w:rPr>
          <w:rFonts w:ascii="Times New Roman" w:eastAsia="TimesNewRomanPSMT" w:hAnsi="Times New Roman" w:cs="Times New Roman"/>
          <w:sz w:val="24"/>
          <w:szCs w:val="24"/>
        </w:rPr>
        <w:t xml:space="preserve">исьменная речь привлекается для </w:t>
      </w:r>
      <w:r w:rsidR="00175224" w:rsidRPr="00120DDF">
        <w:rPr>
          <w:rFonts w:ascii="Times New Roman" w:eastAsia="TimesNewRomanPSMT" w:hAnsi="Times New Roman" w:cs="Times New Roman"/>
          <w:sz w:val="24"/>
          <w:szCs w:val="24"/>
        </w:rPr>
        <w:t>уточнения</w:t>
      </w:r>
      <w:r w:rsidR="00485BCA" w:rsidRPr="00120DDF">
        <w:rPr>
          <w:rFonts w:ascii="Times New Roman" w:eastAsia="TimesNewRomanPSMT" w:hAnsi="Times New Roman" w:cs="Times New Roman"/>
          <w:sz w:val="24"/>
          <w:szCs w:val="24"/>
        </w:rPr>
        <w:t xml:space="preserve"> воспринимаемого на слухо-зрительной основе речевого материала, лучшего его запоминания и воспроизведения. На основе сформированных навыков чтения происходят обогащение словаря детей, дети более точно передают звуко-буквенную структуру слова,</w:t>
      </w:r>
      <w:r w:rsidR="00FB050E" w:rsidRPr="00120DDF">
        <w:rPr>
          <w:rFonts w:ascii="Times New Roman" w:eastAsia="TimesNewRomanPSMT" w:hAnsi="Times New Roman" w:cs="Times New Roman"/>
          <w:sz w:val="24"/>
          <w:szCs w:val="24"/>
        </w:rPr>
        <w:t xml:space="preserve"> овладевают грамматическими формами, </w:t>
      </w:r>
      <w:r w:rsidR="00485BCA" w:rsidRPr="00120DDF">
        <w:rPr>
          <w:rFonts w:ascii="Times New Roman" w:eastAsia="TimesNewRomanPSMT" w:hAnsi="Times New Roman" w:cs="Times New Roman"/>
          <w:sz w:val="24"/>
          <w:szCs w:val="24"/>
        </w:rPr>
        <w:t xml:space="preserve"> развивается навык разговорной и описательн</w:t>
      </w:r>
      <w:r w:rsidR="00BD46F5" w:rsidRPr="00120DDF">
        <w:rPr>
          <w:rFonts w:ascii="Times New Roman" w:eastAsia="TimesNewRomanPSMT" w:hAnsi="Times New Roman" w:cs="Times New Roman"/>
          <w:sz w:val="24"/>
          <w:szCs w:val="24"/>
        </w:rPr>
        <w:t>о-повествовательной речи.</w:t>
      </w:r>
    </w:p>
    <w:p w:rsidR="00BD46F5" w:rsidRPr="00120DDF" w:rsidRDefault="00485BCA" w:rsidP="00120DDF">
      <w:pPr>
        <w:autoSpaceDE w:val="0"/>
        <w:autoSpaceDN w:val="0"/>
        <w:adjustRightInd w:val="0"/>
        <w:spacing w:after="0"/>
        <w:ind w:firstLine="343"/>
        <w:jc w:val="both"/>
        <w:rPr>
          <w:rFonts w:ascii="Times New Roman" w:hAnsi="Times New Roman" w:cs="Times New Roman"/>
          <w:sz w:val="24"/>
          <w:szCs w:val="24"/>
        </w:rPr>
      </w:pPr>
      <w:r w:rsidRPr="00120DDF">
        <w:rPr>
          <w:rFonts w:ascii="Times New Roman" w:hAnsi="Times New Roman" w:cs="Times New Roman"/>
          <w:b/>
          <w:sz w:val="24"/>
          <w:szCs w:val="24"/>
        </w:rPr>
        <w:t>Овладение словарным составом языка</w:t>
      </w:r>
      <w:r w:rsidRPr="00120DDF">
        <w:rPr>
          <w:rFonts w:ascii="Times New Roman" w:hAnsi="Times New Roman" w:cs="Times New Roman"/>
          <w:sz w:val="24"/>
          <w:szCs w:val="24"/>
        </w:rPr>
        <w:t xml:space="preserve"> — необходимое условие освоения его грамматического строя, развития связной монологической речи, формирования звуковой культуры речи.</w:t>
      </w:r>
    </w:p>
    <w:p w:rsidR="005A35D6" w:rsidRPr="00120DDF" w:rsidRDefault="00485BCA" w:rsidP="00120DDF">
      <w:pPr>
        <w:autoSpaceDE w:val="0"/>
        <w:autoSpaceDN w:val="0"/>
        <w:adjustRightInd w:val="0"/>
        <w:spacing w:after="0"/>
        <w:ind w:firstLine="343"/>
        <w:jc w:val="both"/>
        <w:rPr>
          <w:b/>
          <w:sz w:val="24"/>
          <w:szCs w:val="24"/>
          <w:highlight w:val="yellow"/>
        </w:rPr>
      </w:pPr>
      <w:r w:rsidRPr="00120DDF">
        <w:rPr>
          <w:rFonts w:ascii="Times New Roman" w:hAnsi="Times New Roman" w:cs="Times New Roman"/>
          <w:sz w:val="24"/>
          <w:szCs w:val="24"/>
        </w:rPr>
        <w:t>Весь речевой материал группируется тематически</w:t>
      </w:r>
      <w:r w:rsidR="006E0CDD" w:rsidRPr="00120DDF">
        <w:rPr>
          <w:rFonts w:ascii="Times New Roman" w:hAnsi="Times New Roman" w:cs="Times New Roman"/>
          <w:sz w:val="24"/>
          <w:szCs w:val="24"/>
        </w:rPr>
        <w:t xml:space="preserve"> </w:t>
      </w:r>
      <w:r w:rsidR="00E816A6" w:rsidRPr="00120DDF">
        <w:rPr>
          <w:rFonts w:ascii="Times New Roman" w:hAnsi="Times New Roman" w:cs="Times New Roman"/>
          <w:sz w:val="24"/>
          <w:szCs w:val="24"/>
        </w:rPr>
        <w:t xml:space="preserve">(25 тем) </w:t>
      </w:r>
      <w:r w:rsidR="006E0CDD" w:rsidRPr="00120DDF">
        <w:rPr>
          <w:rFonts w:ascii="Times New Roman" w:hAnsi="Times New Roman" w:cs="Times New Roman"/>
          <w:sz w:val="24"/>
          <w:szCs w:val="24"/>
        </w:rPr>
        <w:t>и расширяется с каждым годом</w:t>
      </w:r>
      <w:r w:rsidRPr="00120DDF">
        <w:rPr>
          <w:rFonts w:ascii="Times New Roman" w:hAnsi="Times New Roman" w:cs="Times New Roman"/>
          <w:sz w:val="24"/>
          <w:szCs w:val="24"/>
        </w:rPr>
        <w:t xml:space="preserve">. Слова включаются в наиболее распространенные типы коммуникативных высказываний: побуждения, вопросы, сообщения, отрицания. Это позволяет расширять возможности употребления слов, уточнять и дифференцировать их значение. Становление лексической системы происходит постепенно. </w:t>
      </w:r>
      <w:r w:rsidR="00EB04C4" w:rsidRPr="00120DDF">
        <w:rPr>
          <w:rFonts w:ascii="Times New Roman" w:hAnsi="Times New Roman" w:cs="Times New Roman"/>
          <w:sz w:val="24"/>
          <w:szCs w:val="24"/>
        </w:rPr>
        <w:t xml:space="preserve">Сначала дети соотносят предметы с их названиями (понимание вопросов Что это? Кто это?), выделяют характерные признаки (Какой? Какая? Какое?), подбирают слова-действия (Что делает?). Затем дети учатся использовать обобщающие слова, </w:t>
      </w:r>
      <w:r w:rsidR="002C42DE" w:rsidRPr="00120DDF">
        <w:rPr>
          <w:rFonts w:ascii="Times New Roman" w:hAnsi="Times New Roman" w:cs="Times New Roman"/>
          <w:sz w:val="24"/>
          <w:szCs w:val="24"/>
        </w:rPr>
        <w:t>слова обозначающие целое и его части, слова синонимы, слова различной степени обобщенности (кухонная, столовая</w:t>
      </w:r>
      <w:r w:rsidR="00631D6A" w:rsidRPr="00120DDF">
        <w:rPr>
          <w:rFonts w:ascii="Times New Roman" w:hAnsi="Times New Roman" w:cs="Times New Roman"/>
          <w:sz w:val="24"/>
          <w:szCs w:val="24"/>
        </w:rPr>
        <w:t>, чайная</w:t>
      </w:r>
      <w:r w:rsidR="00E816A6" w:rsidRPr="00120DDF">
        <w:rPr>
          <w:rFonts w:ascii="Times New Roman" w:hAnsi="Times New Roman" w:cs="Times New Roman"/>
          <w:sz w:val="24"/>
          <w:szCs w:val="24"/>
        </w:rPr>
        <w:t xml:space="preserve"> </w:t>
      </w:r>
      <w:r w:rsidR="002C42DE" w:rsidRPr="00120DDF">
        <w:rPr>
          <w:rFonts w:ascii="Times New Roman" w:hAnsi="Times New Roman" w:cs="Times New Roman"/>
          <w:sz w:val="24"/>
          <w:szCs w:val="24"/>
        </w:rPr>
        <w:t>и</w:t>
      </w:r>
      <w:r w:rsidR="00E816A6" w:rsidRPr="00120DDF">
        <w:rPr>
          <w:rFonts w:ascii="Times New Roman" w:hAnsi="Times New Roman" w:cs="Times New Roman"/>
          <w:sz w:val="24"/>
          <w:szCs w:val="24"/>
        </w:rPr>
        <w:t xml:space="preserve"> </w:t>
      </w:r>
      <w:r w:rsidR="002C42DE" w:rsidRPr="00120DDF">
        <w:rPr>
          <w:rFonts w:ascii="Times New Roman" w:hAnsi="Times New Roman" w:cs="Times New Roman"/>
          <w:sz w:val="24"/>
          <w:szCs w:val="24"/>
        </w:rPr>
        <w:t>т</w:t>
      </w:r>
      <w:r w:rsidR="00E816A6" w:rsidRPr="00120DDF">
        <w:rPr>
          <w:rFonts w:ascii="Times New Roman" w:hAnsi="Times New Roman" w:cs="Times New Roman"/>
          <w:sz w:val="24"/>
          <w:szCs w:val="24"/>
        </w:rPr>
        <w:t>.</w:t>
      </w:r>
      <w:r w:rsidR="002C42DE" w:rsidRPr="00120DDF">
        <w:rPr>
          <w:rFonts w:ascii="Times New Roman" w:hAnsi="Times New Roman" w:cs="Times New Roman"/>
          <w:sz w:val="24"/>
          <w:szCs w:val="24"/>
        </w:rPr>
        <w:t>д</w:t>
      </w:r>
      <w:r w:rsidR="00E816A6" w:rsidRPr="00120DDF">
        <w:rPr>
          <w:rFonts w:ascii="Times New Roman" w:hAnsi="Times New Roman" w:cs="Times New Roman"/>
          <w:sz w:val="24"/>
          <w:szCs w:val="24"/>
        </w:rPr>
        <w:t>.</w:t>
      </w:r>
      <w:r w:rsidR="002C42DE" w:rsidRPr="00120DDF">
        <w:rPr>
          <w:rFonts w:ascii="Times New Roman" w:hAnsi="Times New Roman" w:cs="Times New Roman"/>
          <w:sz w:val="24"/>
          <w:szCs w:val="24"/>
        </w:rPr>
        <w:t>)</w:t>
      </w:r>
      <w:r w:rsidR="00283E58" w:rsidRPr="00120DDF">
        <w:rPr>
          <w:rFonts w:ascii="Times New Roman" w:hAnsi="Times New Roman" w:cs="Times New Roman"/>
          <w:sz w:val="24"/>
          <w:szCs w:val="24"/>
        </w:rPr>
        <w:t>, слова антонимы,</w:t>
      </w:r>
      <w:r w:rsidR="00E816A6" w:rsidRPr="00120DDF">
        <w:rPr>
          <w:rFonts w:ascii="Times New Roman" w:hAnsi="Times New Roman" w:cs="Times New Roman"/>
          <w:sz w:val="24"/>
          <w:szCs w:val="24"/>
        </w:rPr>
        <w:t xml:space="preserve"> </w:t>
      </w:r>
      <w:r w:rsidR="00EB04C4" w:rsidRPr="00120DDF">
        <w:rPr>
          <w:rFonts w:ascii="Times New Roman" w:hAnsi="Times New Roman" w:cs="Times New Roman"/>
          <w:sz w:val="24"/>
          <w:szCs w:val="24"/>
        </w:rPr>
        <w:t>слова, обозначающие из чего сделан предмет, многозначные слова</w:t>
      </w:r>
      <w:r w:rsidR="00283E58" w:rsidRPr="00120DDF">
        <w:rPr>
          <w:rFonts w:ascii="Times New Roman" w:hAnsi="Times New Roman" w:cs="Times New Roman"/>
          <w:sz w:val="24"/>
          <w:szCs w:val="24"/>
        </w:rPr>
        <w:t>, слова, обозначающие черты характера</w:t>
      </w:r>
      <w:r w:rsidR="00EB04C4" w:rsidRPr="00120DDF">
        <w:rPr>
          <w:rFonts w:ascii="Times New Roman" w:hAnsi="Times New Roman" w:cs="Times New Roman"/>
          <w:sz w:val="24"/>
          <w:szCs w:val="24"/>
        </w:rPr>
        <w:t xml:space="preserve">. </w:t>
      </w:r>
      <w:r w:rsidR="00BD46F5" w:rsidRPr="00120DDF">
        <w:rPr>
          <w:rFonts w:ascii="Times New Roman" w:hAnsi="Times New Roman" w:cs="Times New Roman"/>
          <w:sz w:val="24"/>
          <w:szCs w:val="24"/>
        </w:rPr>
        <w:t xml:space="preserve">Речевой материал дети усваивают в разных видах речевой деятельности: </w:t>
      </w:r>
      <w:r w:rsidR="00283E58" w:rsidRPr="00120DDF">
        <w:rPr>
          <w:rFonts w:ascii="Times New Roman" w:hAnsi="Times New Roman" w:cs="Times New Roman"/>
          <w:sz w:val="24"/>
          <w:szCs w:val="24"/>
        </w:rPr>
        <w:t>от сопряженно-отраженного проговаривания, глобального чтения до устного называния и аналитического чтения</w:t>
      </w:r>
      <w:r w:rsidR="00BD46F5" w:rsidRPr="00120DDF">
        <w:rPr>
          <w:rFonts w:ascii="Times New Roman" w:hAnsi="Times New Roman" w:cs="Times New Roman"/>
          <w:sz w:val="24"/>
          <w:szCs w:val="24"/>
        </w:rPr>
        <w:t>, письм</w:t>
      </w:r>
      <w:r w:rsidR="00283E58" w:rsidRPr="00120DDF">
        <w:rPr>
          <w:rFonts w:ascii="Times New Roman" w:hAnsi="Times New Roman" w:cs="Times New Roman"/>
          <w:sz w:val="24"/>
          <w:szCs w:val="24"/>
        </w:rPr>
        <w:t>а</w:t>
      </w:r>
      <w:r w:rsidR="00BD46F5" w:rsidRPr="00120DDF">
        <w:rPr>
          <w:rFonts w:ascii="Times New Roman" w:hAnsi="Times New Roman" w:cs="Times New Roman"/>
          <w:sz w:val="24"/>
          <w:szCs w:val="24"/>
        </w:rPr>
        <w:t>.</w:t>
      </w:r>
    </w:p>
    <w:p w:rsidR="00BD46F5" w:rsidRPr="00120DDF" w:rsidRDefault="00283E58" w:rsidP="00120DDF">
      <w:pPr>
        <w:autoSpaceDE w:val="0"/>
        <w:autoSpaceDN w:val="0"/>
        <w:adjustRightInd w:val="0"/>
        <w:spacing w:after="0"/>
        <w:ind w:firstLine="34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20DDF">
        <w:rPr>
          <w:rFonts w:ascii="Times New Roman" w:hAnsi="Times New Roman" w:cs="Times New Roman"/>
          <w:b/>
          <w:sz w:val="24"/>
          <w:szCs w:val="24"/>
        </w:rPr>
        <w:t>Например, п</w:t>
      </w:r>
      <w:r w:rsidR="00BD46F5" w:rsidRPr="00120DDF">
        <w:rPr>
          <w:rFonts w:ascii="Times New Roman" w:hAnsi="Times New Roman" w:cs="Times New Roman"/>
          <w:b/>
          <w:sz w:val="24"/>
          <w:szCs w:val="24"/>
        </w:rPr>
        <w:t>ример накопления словаря на разных годах обучения и усложнение типов высказывания.</w:t>
      </w:r>
      <w:r w:rsidR="00BD46F5" w:rsidRPr="00120DDF">
        <w:rPr>
          <w:rFonts w:ascii="Times New Roman" w:hAnsi="Times New Roman" w:cs="Times New Roman"/>
          <w:sz w:val="24"/>
          <w:szCs w:val="24"/>
        </w:rPr>
        <w:t xml:space="preserve"> Тема «</w:t>
      </w:r>
      <w:r w:rsidR="00E816A6" w:rsidRPr="00120DDF">
        <w:rPr>
          <w:rFonts w:ascii="Times New Roman" w:hAnsi="Times New Roman" w:cs="Times New Roman"/>
          <w:sz w:val="24"/>
          <w:szCs w:val="24"/>
        </w:rPr>
        <w:t>Животные</w:t>
      </w:r>
      <w:r w:rsidR="00BD46F5" w:rsidRPr="00120DDF">
        <w:rPr>
          <w:rFonts w:ascii="Times New Roman" w:hAnsi="Times New Roman" w:cs="Times New Roman"/>
          <w:sz w:val="24"/>
          <w:szCs w:val="24"/>
        </w:rPr>
        <w:t xml:space="preserve">». Сначала ребенок </w:t>
      </w:r>
      <w:r w:rsidR="00BD46F5" w:rsidRPr="00120DDF">
        <w:rPr>
          <w:rFonts w:ascii="Times New Roman" w:eastAsia="TimesNewRomanPSMT" w:hAnsi="Times New Roman" w:cs="Times New Roman"/>
          <w:sz w:val="24"/>
          <w:szCs w:val="24"/>
        </w:rPr>
        <w:t xml:space="preserve">обозначает предмет лепетными словами типа </w:t>
      </w:r>
      <w:r w:rsidR="00E816A6" w:rsidRPr="00120DDF">
        <w:rPr>
          <w:rFonts w:ascii="Times New Roman" w:eastAsia="TimesNewRomanPSMT" w:hAnsi="Times New Roman" w:cs="Times New Roman"/>
          <w:i/>
          <w:iCs/>
          <w:sz w:val="24"/>
          <w:szCs w:val="24"/>
        </w:rPr>
        <w:t>ав-ав</w:t>
      </w:r>
      <w:r w:rsidR="00BD46F5" w:rsidRPr="00120DD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, </w:t>
      </w:r>
      <w:r w:rsidR="00E816A6" w:rsidRPr="00120DDF">
        <w:rPr>
          <w:rFonts w:ascii="Times New Roman" w:eastAsia="TimesNewRomanPSMT" w:hAnsi="Times New Roman" w:cs="Times New Roman"/>
          <w:i/>
          <w:iCs/>
          <w:sz w:val="24"/>
          <w:szCs w:val="24"/>
        </w:rPr>
        <w:t>мяу</w:t>
      </w:r>
      <w:r w:rsidR="00BD46F5" w:rsidRPr="00120DD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, </w:t>
      </w:r>
      <w:r w:rsidR="00E816A6" w:rsidRPr="00120DDF">
        <w:rPr>
          <w:rFonts w:ascii="Times New Roman" w:eastAsia="TimesNewRomanPSMT" w:hAnsi="Times New Roman" w:cs="Times New Roman"/>
          <w:i/>
          <w:iCs/>
          <w:sz w:val="24"/>
          <w:szCs w:val="24"/>
        </w:rPr>
        <w:t>му</w:t>
      </w:r>
      <w:r w:rsidR="00BD46F5" w:rsidRPr="00120DDF">
        <w:rPr>
          <w:rFonts w:ascii="Times New Roman" w:eastAsia="TimesNewRomanPSMT" w:hAnsi="Times New Roman" w:cs="Times New Roman"/>
          <w:i/>
          <w:iCs/>
          <w:sz w:val="24"/>
          <w:szCs w:val="24"/>
        </w:rPr>
        <w:t>. Далее появляется фраза:</w:t>
      </w:r>
      <w:r w:rsidR="00BD46F5" w:rsidRPr="00120DDF">
        <w:rPr>
          <w:rFonts w:ascii="Times New Roman" w:eastAsia="TimesNewRomanPSMT" w:hAnsi="Times New Roman" w:cs="Times New Roman"/>
          <w:sz w:val="24"/>
          <w:szCs w:val="24"/>
        </w:rPr>
        <w:t xml:space="preserve"> Это </w:t>
      </w:r>
      <w:r w:rsidR="00E816A6" w:rsidRPr="00120DDF">
        <w:rPr>
          <w:rFonts w:ascii="Times New Roman" w:eastAsia="TimesNewRomanPSMT" w:hAnsi="Times New Roman" w:cs="Times New Roman"/>
          <w:sz w:val="24"/>
          <w:szCs w:val="24"/>
        </w:rPr>
        <w:t>кошка</w:t>
      </w:r>
      <w:r w:rsidR="00BD46F5" w:rsidRPr="00120DDF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E816A6" w:rsidRPr="00120DDF">
        <w:rPr>
          <w:rFonts w:ascii="Times New Roman" w:eastAsia="TimesNewRomanPSMT" w:hAnsi="Times New Roman" w:cs="Times New Roman"/>
          <w:i/>
          <w:iCs/>
          <w:sz w:val="24"/>
          <w:szCs w:val="24"/>
        </w:rPr>
        <w:t>Кошка идёт</w:t>
      </w:r>
      <w:r w:rsidR="00BD46F5" w:rsidRPr="00120DD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. Расширение фразы: </w:t>
      </w:r>
      <w:r w:rsidR="00E816A6" w:rsidRPr="00120DDF">
        <w:rPr>
          <w:rFonts w:ascii="Times New Roman" w:eastAsia="TimesNewRomanPSMT" w:hAnsi="Times New Roman" w:cs="Times New Roman"/>
          <w:i/>
          <w:iCs/>
          <w:sz w:val="24"/>
          <w:szCs w:val="24"/>
        </w:rPr>
        <w:t>у кошки котёнок, а у собаки - щенок</w:t>
      </w:r>
      <w:r w:rsidR="00BD46F5" w:rsidRPr="00120DD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. </w:t>
      </w:r>
      <w:r w:rsidR="00E816A6" w:rsidRPr="00120DDF">
        <w:rPr>
          <w:rFonts w:ascii="Times New Roman" w:eastAsia="TimesNewRomanPSMT" w:hAnsi="Times New Roman" w:cs="Times New Roman"/>
          <w:i/>
          <w:iCs/>
          <w:sz w:val="24"/>
          <w:szCs w:val="24"/>
        </w:rPr>
        <w:t>Кошка мяукает, а собака лает</w:t>
      </w:r>
      <w:r w:rsidR="00BD46F5" w:rsidRPr="00120DD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. </w:t>
      </w:r>
      <w:r w:rsidR="00BD46F5" w:rsidRPr="00120DDF">
        <w:rPr>
          <w:rFonts w:ascii="Times New Roman" w:eastAsia="TimesNewRomanPSMT" w:hAnsi="Times New Roman" w:cs="Times New Roman"/>
          <w:i/>
          <w:sz w:val="24"/>
          <w:szCs w:val="24"/>
        </w:rPr>
        <w:t xml:space="preserve">А позднее — разные высказывания о </w:t>
      </w:r>
      <w:r w:rsidR="00E816A6" w:rsidRPr="00120DDF">
        <w:rPr>
          <w:rFonts w:ascii="Times New Roman" w:eastAsia="TimesNewRomanPSMT" w:hAnsi="Times New Roman" w:cs="Times New Roman"/>
          <w:i/>
          <w:sz w:val="24"/>
          <w:szCs w:val="24"/>
        </w:rPr>
        <w:t>диких, домашних животных, о месте их обитания, частях их тела, чем питаются</w:t>
      </w:r>
      <w:r w:rsidR="00BD46F5" w:rsidRPr="00120DDF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E816A6" w:rsidRPr="00120DD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5A35D6" w:rsidRPr="00120DDF" w:rsidRDefault="00BD46F5" w:rsidP="00120DDF">
      <w:pPr>
        <w:pStyle w:val="a3"/>
        <w:spacing w:before="0" w:beforeAutospacing="0" w:after="0" w:afterAutospacing="0" w:line="276" w:lineRule="auto"/>
        <w:jc w:val="both"/>
      </w:pPr>
      <w:r w:rsidRPr="00120DDF">
        <w:t>Д</w:t>
      </w:r>
      <w:r w:rsidR="00863AD7" w:rsidRPr="00120DDF">
        <w:t xml:space="preserve">ля развития словаря </w:t>
      </w:r>
      <w:r w:rsidRPr="00120DDF">
        <w:t xml:space="preserve">используются </w:t>
      </w:r>
      <w:r w:rsidR="00EB04C4" w:rsidRPr="00120DDF">
        <w:t xml:space="preserve">речевые </w:t>
      </w:r>
      <w:r w:rsidRPr="00120DDF">
        <w:t xml:space="preserve">игры и ситуации </w:t>
      </w:r>
    </w:p>
    <w:p w:rsidR="00837FF7" w:rsidRPr="00120DDF" w:rsidRDefault="00485BCA" w:rsidP="00120DDF">
      <w:pPr>
        <w:autoSpaceDE w:val="0"/>
        <w:autoSpaceDN w:val="0"/>
        <w:adjustRightInd w:val="0"/>
        <w:spacing w:after="0"/>
        <w:ind w:firstLine="343"/>
        <w:jc w:val="both"/>
        <w:rPr>
          <w:rFonts w:ascii="Times New Roman" w:hAnsi="Times New Roman" w:cs="Times New Roman"/>
          <w:sz w:val="24"/>
          <w:szCs w:val="24"/>
        </w:rPr>
      </w:pPr>
      <w:r w:rsidRPr="00120DDF">
        <w:rPr>
          <w:rFonts w:ascii="Times New Roman" w:hAnsi="Times New Roman" w:cs="Times New Roman"/>
          <w:b/>
          <w:bCs/>
          <w:sz w:val="24"/>
          <w:szCs w:val="24"/>
        </w:rPr>
        <w:t xml:space="preserve">С целью формирования грамматического строя речи детей </w:t>
      </w:r>
      <w:r w:rsidRPr="00120DDF">
        <w:rPr>
          <w:rFonts w:ascii="Times New Roman" w:hAnsi="Times New Roman" w:cs="Times New Roman"/>
          <w:sz w:val="24"/>
          <w:szCs w:val="24"/>
        </w:rPr>
        <w:t xml:space="preserve">учат замечать аналогии в образовании вопросов, побуждений, сообщений и отрицаний; </w:t>
      </w:r>
      <w:r w:rsidR="00A33F89" w:rsidRPr="00120DDF">
        <w:rPr>
          <w:rFonts w:ascii="Times New Roman" w:hAnsi="Times New Roman" w:cs="Times New Roman"/>
          <w:sz w:val="24"/>
          <w:szCs w:val="24"/>
        </w:rPr>
        <w:t>накапливать запас устойчивых словосочетаний, употреблять их в соответствующих предложениях.</w:t>
      </w:r>
    </w:p>
    <w:p w:rsidR="00837FF7" w:rsidRPr="00120DDF" w:rsidRDefault="00D16B88" w:rsidP="00120DDF">
      <w:pPr>
        <w:pStyle w:val="a3"/>
        <w:spacing w:before="0" w:beforeAutospacing="0" w:after="0" w:afterAutospacing="0" w:line="276" w:lineRule="auto"/>
        <w:ind w:firstLine="343"/>
        <w:jc w:val="both"/>
        <w:rPr>
          <w:color w:val="000000"/>
        </w:rPr>
      </w:pPr>
      <w:r w:rsidRPr="00120DDF">
        <w:rPr>
          <w:color w:val="000000"/>
        </w:rPr>
        <w:t>Формирование грамматического строя речи включает работу над морфологией, словообразованием и синтаксисом.</w:t>
      </w:r>
    </w:p>
    <w:p w:rsidR="00D16B88" w:rsidRPr="00120DDF" w:rsidRDefault="00D16B88" w:rsidP="00120DDF">
      <w:pPr>
        <w:pStyle w:val="a3"/>
        <w:spacing w:before="0" w:beforeAutospacing="0" w:after="0" w:afterAutospacing="0" w:line="276" w:lineRule="auto"/>
        <w:ind w:firstLine="343"/>
        <w:jc w:val="both"/>
        <w:rPr>
          <w:color w:val="000000"/>
        </w:rPr>
      </w:pPr>
      <w:r w:rsidRPr="00120DDF">
        <w:rPr>
          <w:color w:val="000000"/>
        </w:rPr>
        <w:t xml:space="preserve">Морфологический строй речи включает почти все грамматические формы. Самое большое место занимают имена существительные и глаголы. Однако в процессе речевого </w:t>
      </w:r>
      <w:r w:rsidRPr="00120DDF">
        <w:rPr>
          <w:color w:val="000000"/>
        </w:rPr>
        <w:lastRenderedPageBreak/>
        <w:t>развития детей растет употребление других частей речи — имен прилагательных, местоимений, наречий, имен числительных.</w:t>
      </w:r>
    </w:p>
    <w:p w:rsidR="005A35D6" w:rsidRPr="00120DDF" w:rsidRDefault="00120DDF" w:rsidP="00120DDF">
      <w:pPr>
        <w:pStyle w:val="a3"/>
        <w:spacing w:before="0" w:beforeAutospacing="0" w:after="0" w:afterAutospacing="0" w:line="276" w:lineRule="auto"/>
        <w:ind w:firstLine="343"/>
        <w:jc w:val="both"/>
        <w:rPr>
          <w:color w:val="000000"/>
        </w:rPr>
      </w:pPr>
      <w:r w:rsidRPr="00120DDF">
        <w:rPr>
          <w:color w:val="000000"/>
        </w:rPr>
        <w:t xml:space="preserve">Для формирования грамматического строя речи используются </w:t>
      </w:r>
      <w:r w:rsidR="005A35D6" w:rsidRPr="00120DDF">
        <w:rPr>
          <w:color w:val="000000"/>
        </w:rPr>
        <w:t>речевые игры</w:t>
      </w:r>
      <w:r w:rsidRPr="00120DDF">
        <w:rPr>
          <w:color w:val="000000"/>
        </w:rPr>
        <w:t>. Такие как, «Один-много», «Чего не стало?», «Чего нет у …?», «Добавь слово», «Кто больше назовет действий» и другие. Выполняя поручения, демонстрируя действия, дети овладевают значением глаголов, учатся изменять глаголы по лицам, числам, временам.</w:t>
      </w:r>
      <w:r w:rsidR="005A35D6" w:rsidRPr="00120DDF">
        <w:rPr>
          <w:color w:val="000000"/>
        </w:rPr>
        <w:t xml:space="preserve"> </w:t>
      </w:r>
    </w:p>
    <w:p w:rsidR="00837FF7" w:rsidRPr="00120DDF" w:rsidRDefault="005A35D6" w:rsidP="00120DDF">
      <w:pPr>
        <w:pStyle w:val="a3"/>
        <w:spacing w:before="0" w:beforeAutospacing="0" w:after="0" w:afterAutospacing="0" w:line="276" w:lineRule="auto"/>
        <w:ind w:firstLine="343"/>
        <w:jc w:val="both"/>
      </w:pPr>
      <w:r w:rsidRPr="00120DDF">
        <w:t>От соотнесения слов с предметами, объектами, свойствами, качествами, действиями, состоянием постепенно дети овладевают составлением словосочетаний, затем предложений, связных высказываний с последующим переходом к составлению рассказа</w:t>
      </w:r>
      <w:r w:rsidR="00175224">
        <w:t xml:space="preserve"> описательного, повествовательного характера</w:t>
      </w:r>
      <w:r w:rsidRPr="00120DDF">
        <w:t>.</w:t>
      </w:r>
      <w:bookmarkStart w:id="0" w:name="_GoBack"/>
      <w:r w:rsidR="00120DDF" w:rsidRPr="00120DDF">
        <w:t xml:space="preserve"> </w:t>
      </w:r>
      <w:bookmarkEnd w:id="0"/>
    </w:p>
    <w:p w:rsidR="00485BCA" w:rsidRPr="00120DDF" w:rsidRDefault="00485BCA" w:rsidP="00120DDF">
      <w:pPr>
        <w:pStyle w:val="a3"/>
        <w:spacing w:before="0" w:beforeAutospacing="0" w:after="0" w:afterAutospacing="0" w:line="276" w:lineRule="auto"/>
        <w:ind w:firstLine="708"/>
        <w:jc w:val="both"/>
      </w:pPr>
      <w:r w:rsidRPr="00120DDF">
        <w:rPr>
          <w:b/>
        </w:rPr>
        <w:t>Работа над произношением</w:t>
      </w:r>
      <w:r w:rsidRPr="00120DDF">
        <w:t xml:space="preserve"> в дошкольный период ведется на основе аналитико-синтетического метода: детей учат произносить как целые слова и фразы, так и отдельные элементы — звуки, слоги; но конечной целью всегда является слово, фраза.</w:t>
      </w:r>
    </w:p>
    <w:p w:rsidR="00673BB9" w:rsidRPr="00120DDF" w:rsidRDefault="00485BCA" w:rsidP="00120DDF">
      <w:pPr>
        <w:pStyle w:val="a3"/>
        <w:spacing w:before="0" w:beforeAutospacing="0" w:after="0" w:afterAutospacing="0" w:line="276" w:lineRule="auto"/>
        <w:ind w:firstLine="708"/>
        <w:jc w:val="both"/>
      </w:pPr>
      <w:r w:rsidRPr="00120DDF">
        <w:t>В овладении произносительными умениями выделяется несколько этапов.</w:t>
      </w:r>
      <w:r w:rsidR="00175224">
        <w:t xml:space="preserve">  </w:t>
      </w:r>
      <w:r w:rsidR="00A47819" w:rsidRPr="00120DDF">
        <w:t>Первый этап</w:t>
      </w:r>
      <w:r w:rsidRPr="00120DDF">
        <w:t xml:space="preserve"> - формируется способность к подражанию звучащей речи в любой доступной ребенку форме (беззвучное ориентирование, голосовые реакции, звукоподражания и т. д.). </w:t>
      </w:r>
    </w:p>
    <w:p w:rsidR="00673BB9" w:rsidRPr="00120DDF" w:rsidRDefault="00A47819" w:rsidP="00120DDF">
      <w:pPr>
        <w:pStyle w:val="a3"/>
        <w:spacing w:before="0" w:beforeAutospacing="0" w:after="0" w:afterAutospacing="0" w:line="276" w:lineRule="auto"/>
        <w:ind w:firstLine="708"/>
        <w:jc w:val="both"/>
      </w:pPr>
      <w:r w:rsidRPr="00120DDF">
        <w:t>Второй</w:t>
      </w:r>
      <w:r w:rsidR="00485BCA" w:rsidRPr="00120DDF">
        <w:t xml:space="preserve"> этап основывается на естественном овладении детьми звукопроизношением на основе подражания речи взрослого на слухо-зрительной и слуховой основе.</w:t>
      </w:r>
    </w:p>
    <w:p w:rsidR="00485BCA" w:rsidRPr="00120DDF" w:rsidRDefault="00485BCA" w:rsidP="00120DDF">
      <w:pPr>
        <w:pStyle w:val="a3"/>
        <w:spacing w:before="0" w:beforeAutospacing="0" w:after="0" w:afterAutospacing="0" w:line="276" w:lineRule="auto"/>
        <w:ind w:firstLine="708"/>
        <w:jc w:val="both"/>
      </w:pPr>
      <w:r w:rsidRPr="00120DDF">
        <w:t>Основной методический прием — сопряженное и отраженное проговаривание с последующим самостоятельным называнием предметов, действий, изображений и т. д. Слова могут произноситься точно, усеченно и приближенно.</w:t>
      </w:r>
    </w:p>
    <w:p w:rsidR="00415256" w:rsidRPr="00120DDF" w:rsidRDefault="00485BCA" w:rsidP="00120D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DDF">
        <w:rPr>
          <w:rFonts w:ascii="Times New Roman" w:hAnsi="Times New Roman" w:cs="Times New Roman"/>
          <w:sz w:val="24"/>
          <w:szCs w:val="24"/>
        </w:rPr>
        <w:t xml:space="preserve">На всех этапах обучения речи неслышащих дошкольников применяется </w:t>
      </w:r>
      <w:r w:rsidRPr="00120DDF">
        <w:rPr>
          <w:rFonts w:ascii="Times New Roman" w:hAnsi="Times New Roman" w:cs="Times New Roman"/>
          <w:b/>
          <w:sz w:val="24"/>
          <w:szCs w:val="24"/>
        </w:rPr>
        <w:t>речевая ритмика</w:t>
      </w:r>
      <w:r w:rsidRPr="00120DDF">
        <w:rPr>
          <w:rFonts w:ascii="Times New Roman" w:hAnsi="Times New Roman" w:cs="Times New Roman"/>
          <w:sz w:val="24"/>
          <w:szCs w:val="24"/>
        </w:rPr>
        <w:t>.</w:t>
      </w:r>
      <w:r w:rsidR="00120DDF" w:rsidRPr="00120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DDF">
        <w:rPr>
          <w:rFonts w:ascii="Times New Roman" w:hAnsi="Times New Roman" w:cs="Times New Roman"/>
          <w:sz w:val="24"/>
          <w:szCs w:val="24"/>
        </w:rPr>
        <w:t xml:space="preserve">Данный методический прием позволяет учителю-дефектологу формировать ритмико-интонационную структуру слова и фразы, более естественную, слитную, ритмичную и интонированную речь. </w:t>
      </w:r>
    </w:p>
    <w:p w:rsidR="00485BCA" w:rsidRPr="00120DDF" w:rsidRDefault="00485BCA" w:rsidP="00120D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DDF">
        <w:rPr>
          <w:rFonts w:ascii="Times New Roman" w:hAnsi="Times New Roman" w:cs="Times New Roman"/>
          <w:sz w:val="24"/>
          <w:szCs w:val="24"/>
        </w:rPr>
        <w:t>Дети, подражая педагогу, должны выполнять различные движения тела, рук, ног, и сопровождать их произнесением звуков, слогов, слов, фраз</w:t>
      </w:r>
      <w:r w:rsidR="00A47819" w:rsidRPr="00120DDF">
        <w:rPr>
          <w:rFonts w:ascii="Times New Roman" w:hAnsi="Times New Roman" w:cs="Times New Roman"/>
          <w:sz w:val="24"/>
          <w:szCs w:val="24"/>
        </w:rPr>
        <w:t>.</w:t>
      </w:r>
    </w:p>
    <w:p w:rsidR="00485BCA" w:rsidRDefault="00485BCA" w:rsidP="00120DDF">
      <w:pPr>
        <w:spacing w:after="0"/>
        <w:ind w:firstLine="708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120DDF">
        <w:rPr>
          <w:rStyle w:val="apple-style-span"/>
          <w:rFonts w:ascii="Times New Roman" w:hAnsi="Times New Roman" w:cs="Times New Roman"/>
          <w:sz w:val="24"/>
          <w:szCs w:val="24"/>
        </w:rPr>
        <w:t>Работа по формированию произносительных умений ведется не только над звуками, но и над другими различными сторонами речи: над отделением одного слога от ряда слогов, над долготой, слитностью, темпом, ритмом, силой и высотой голоса, интонацией, словом и фразой.</w:t>
      </w:r>
    </w:p>
    <w:p w:rsidR="00175224" w:rsidRDefault="00175224" w:rsidP="00120DDF">
      <w:pPr>
        <w:spacing w:after="0"/>
        <w:ind w:firstLine="708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120DDF" w:rsidRDefault="00120DDF" w:rsidP="00120DDF">
      <w:pPr>
        <w:spacing w:after="0"/>
        <w:ind w:firstLine="708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175224" w:rsidRDefault="00175224" w:rsidP="00120DDF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Власова Т.М., А.Н.Пфаферодт Фонетическая ритмика в школе и детском саду. М., 1997</w:t>
      </w:r>
    </w:p>
    <w:p w:rsidR="00120DDF" w:rsidRDefault="00120DDF" w:rsidP="00120DDF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Головчиц Л.А., Носкова Л.П., Шматко Н.Д и др Программы для специальных дошкольных учреждений</w:t>
      </w:r>
      <w:r w:rsidR="00175224">
        <w:rPr>
          <w:rFonts w:ascii="Times New Roman" w:hAnsi="Times New Roman" w:cs="Times New Roman"/>
          <w:sz w:val="24"/>
          <w:szCs w:val="24"/>
        </w:rPr>
        <w:t>. М., 1991</w:t>
      </w:r>
    </w:p>
    <w:p w:rsidR="00175224" w:rsidRDefault="00175224" w:rsidP="00120DDF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Носкова Л.П., Головчиц Л.А. Методика развития речи дошкольников с нарушениями речи. М., 2004</w:t>
      </w:r>
    </w:p>
    <w:p w:rsidR="00120DDF" w:rsidRDefault="00175224" w:rsidP="00120DDF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Пелымская Т.В., Шматко Н.Д. Формирование устной речи дошкольников с нарушенным слухом: Пособие для учителя-дефектолога. – М., 2003</w:t>
      </w:r>
    </w:p>
    <w:p w:rsidR="00175224" w:rsidRPr="00120DDF" w:rsidRDefault="00175224" w:rsidP="00175224">
      <w:pPr>
        <w:pStyle w:val="a8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175224" w:rsidRPr="00120DDF" w:rsidSect="00A1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8FB" w:rsidRDefault="000678FB" w:rsidP="00C27C0C">
      <w:pPr>
        <w:spacing w:after="0" w:line="240" w:lineRule="auto"/>
      </w:pPr>
      <w:r>
        <w:separator/>
      </w:r>
    </w:p>
  </w:endnote>
  <w:endnote w:type="continuationSeparator" w:id="1">
    <w:p w:rsidR="000678FB" w:rsidRDefault="000678FB" w:rsidP="00C2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8FB" w:rsidRDefault="000678FB" w:rsidP="00C27C0C">
      <w:pPr>
        <w:spacing w:after="0" w:line="240" w:lineRule="auto"/>
      </w:pPr>
      <w:r>
        <w:separator/>
      </w:r>
    </w:p>
  </w:footnote>
  <w:footnote w:type="continuationSeparator" w:id="1">
    <w:p w:rsidR="000678FB" w:rsidRDefault="000678FB" w:rsidP="00C2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3E80"/>
    <w:multiLevelType w:val="hybridMultilevel"/>
    <w:tmpl w:val="33A6B5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784D5E"/>
    <w:multiLevelType w:val="hybridMultilevel"/>
    <w:tmpl w:val="656A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B02D5"/>
    <w:multiLevelType w:val="hybridMultilevel"/>
    <w:tmpl w:val="656A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E6214"/>
    <w:multiLevelType w:val="hybridMultilevel"/>
    <w:tmpl w:val="65F6E8D4"/>
    <w:lvl w:ilvl="0" w:tplc="B4EC6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BCA"/>
    <w:rsid w:val="000678FB"/>
    <w:rsid w:val="000707B6"/>
    <w:rsid w:val="00120DDF"/>
    <w:rsid w:val="00175224"/>
    <w:rsid w:val="001E6967"/>
    <w:rsid w:val="00283E58"/>
    <w:rsid w:val="002C42DE"/>
    <w:rsid w:val="00385116"/>
    <w:rsid w:val="003B7C90"/>
    <w:rsid w:val="003D05B2"/>
    <w:rsid w:val="00413955"/>
    <w:rsid w:val="00415256"/>
    <w:rsid w:val="00460973"/>
    <w:rsid w:val="00483C62"/>
    <w:rsid w:val="00485BCA"/>
    <w:rsid w:val="004A7C45"/>
    <w:rsid w:val="005A35D6"/>
    <w:rsid w:val="005C7D9F"/>
    <w:rsid w:val="00621BE2"/>
    <w:rsid w:val="00626757"/>
    <w:rsid w:val="00631D6A"/>
    <w:rsid w:val="00673BB9"/>
    <w:rsid w:val="006D20C4"/>
    <w:rsid w:val="006D61D9"/>
    <w:rsid w:val="006E0CDD"/>
    <w:rsid w:val="00765411"/>
    <w:rsid w:val="00783F28"/>
    <w:rsid w:val="00837FF7"/>
    <w:rsid w:val="00841178"/>
    <w:rsid w:val="00863AD7"/>
    <w:rsid w:val="008D5A0C"/>
    <w:rsid w:val="009E1377"/>
    <w:rsid w:val="00A14A19"/>
    <w:rsid w:val="00A27FF5"/>
    <w:rsid w:val="00A33F89"/>
    <w:rsid w:val="00A47819"/>
    <w:rsid w:val="00A6510B"/>
    <w:rsid w:val="00AE755D"/>
    <w:rsid w:val="00AF1163"/>
    <w:rsid w:val="00B930B2"/>
    <w:rsid w:val="00BD46F5"/>
    <w:rsid w:val="00BD7807"/>
    <w:rsid w:val="00C178A4"/>
    <w:rsid w:val="00C27C0C"/>
    <w:rsid w:val="00C50CF0"/>
    <w:rsid w:val="00CA128A"/>
    <w:rsid w:val="00CC1325"/>
    <w:rsid w:val="00D16B88"/>
    <w:rsid w:val="00D34CEB"/>
    <w:rsid w:val="00D936A8"/>
    <w:rsid w:val="00E44E09"/>
    <w:rsid w:val="00E70048"/>
    <w:rsid w:val="00E816A6"/>
    <w:rsid w:val="00EB04C4"/>
    <w:rsid w:val="00EB5DC4"/>
    <w:rsid w:val="00ED70F9"/>
    <w:rsid w:val="00EF69F4"/>
    <w:rsid w:val="00F36A3B"/>
    <w:rsid w:val="00FB050E"/>
    <w:rsid w:val="00FC3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CA"/>
  </w:style>
  <w:style w:type="paragraph" w:styleId="1">
    <w:name w:val="heading 1"/>
    <w:basedOn w:val="a"/>
    <w:next w:val="a"/>
    <w:link w:val="10"/>
    <w:uiPriority w:val="9"/>
    <w:qFormat/>
    <w:rsid w:val="00485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85B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5B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8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85BCA"/>
  </w:style>
  <w:style w:type="paragraph" w:styleId="a4">
    <w:name w:val="header"/>
    <w:basedOn w:val="a"/>
    <w:link w:val="a5"/>
    <w:uiPriority w:val="99"/>
    <w:unhideWhenUsed/>
    <w:rsid w:val="00C2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C0C"/>
  </w:style>
  <w:style w:type="paragraph" w:styleId="a6">
    <w:name w:val="footer"/>
    <w:basedOn w:val="a"/>
    <w:link w:val="a7"/>
    <w:uiPriority w:val="99"/>
    <w:unhideWhenUsed/>
    <w:rsid w:val="00C2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C0C"/>
  </w:style>
  <w:style w:type="paragraph" w:styleId="a8">
    <w:name w:val="List Paragraph"/>
    <w:basedOn w:val="a"/>
    <w:uiPriority w:val="34"/>
    <w:qFormat/>
    <w:rsid w:val="00120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CA"/>
  </w:style>
  <w:style w:type="paragraph" w:styleId="1">
    <w:name w:val="heading 1"/>
    <w:basedOn w:val="a"/>
    <w:next w:val="a"/>
    <w:link w:val="10"/>
    <w:uiPriority w:val="9"/>
    <w:qFormat/>
    <w:rsid w:val="00485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85B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5B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8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85BCA"/>
  </w:style>
  <w:style w:type="paragraph" w:styleId="a4">
    <w:name w:val="header"/>
    <w:basedOn w:val="a"/>
    <w:link w:val="a5"/>
    <w:uiPriority w:val="99"/>
    <w:unhideWhenUsed/>
    <w:rsid w:val="00C2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C0C"/>
  </w:style>
  <w:style w:type="paragraph" w:styleId="a6">
    <w:name w:val="footer"/>
    <w:basedOn w:val="a"/>
    <w:link w:val="a7"/>
    <w:uiPriority w:val="99"/>
    <w:unhideWhenUsed/>
    <w:rsid w:val="00C2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2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Константин</cp:lastModifiedBy>
  <cp:revision>26</cp:revision>
  <dcterms:created xsi:type="dcterms:W3CDTF">2020-01-26T08:47:00Z</dcterms:created>
  <dcterms:modified xsi:type="dcterms:W3CDTF">2020-02-06T16:04:00Z</dcterms:modified>
</cp:coreProperties>
</file>