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9D" w:rsidRDefault="00AD439D" w:rsidP="00AD439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D439D">
        <w:rPr>
          <w:b/>
          <w:bCs/>
          <w:color w:val="000000"/>
          <w:sz w:val="28"/>
          <w:szCs w:val="28"/>
        </w:rPr>
        <w:t xml:space="preserve">«Развитие математических способностей </w:t>
      </w:r>
    </w:p>
    <w:p w:rsidR="00AD439D" w:rsidRPr="00AD439D" w:rsidRDefault="00AD439D" w:rsidP="00AD439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D439D">
        <w:rPr>
          <w:b/>
          <w:bCs/>
          <w:color w:val="000000"/>
          <w:sz w:val="28"/>
          <w:szCs w:val="28"/>
        </w:rPr>
        <w:t>у детей дошкольного возраста ч</w:t>
      </w:r>
      <w:r w:rsidRPr="00AD439D">
        <w:rPr>
          <w:b/>
          <w:bCs/>
          <w:color w:val="000000"/>
          <w:sz w:val="28"/>
          <w:szCs w:val="28"/>
        </w:rPr>
        <w:t>е</w:t>
      </w:r>
      <w:r w:rsidRPr="00AD439D">
        <w:rPr>
          <w:b/>
          <w:bCs/>
          <w:color w:val="000000"/>
          <w:sz w:val="28"/>
          <w:szCs w:val="28"/>
        </w:rPr>
        <w:t>рез игру»</w:t>
      </w:r>
    </w:p>
    <w:p w:rsid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Наиболее трудным предметом для детей дошкольного возраста являе</w:t>
      </w:r>
      <w:r w:rsidRPr="00AD439D">
        <w:rPr>
          <w:color w:val="000000"/>
          <w:sz w:val="28"/>
          <w:szCs w:val="28"/>
        </w:rPr>
        <w:t>т</w:t>
      </w:r>
      <w:r w:rsidRPr="00AD439D">
        <w:rPr>
          <w:color w:val="000000"/>
          <w:sz w:val="28"/>
          <w:szCs w:val="28"/>
        </w:rPr>
        <w:t>ся математика. Не просто бывает воспитать у дошкольника интерес к самому процессу обучения математике, сформировать у детей познавательный инт</w:t>
      </w:r>
      <w:r w:rsidRPr="00AD439D">
        <w:rPr>
          <w:color w:val="000000"/>
          <w:sz w:val="28"/>
          <w:szCs w:val="28"/>
        </w:rPr>
        <w:t>е</w:t>
      </w:r>
      <w:r w:rsidRPr="00AD439D">
        <w:rPr>
          <w:color w:val="000000"/>
          <w:sz w:val="28"/>
          <w:szCs w:val="28"/>
        </w:rPr>
        <w:t>рес, желание и привычку думать, стремление узнать новое. Научить ребенка учиться, учиться с интересом и удовольствием, постигать математику и в</w:t>
      </w:r>
      <w:r w:rsidRPr="00AD439D">
        <w:rPr>
          <w:color w:val="000000"/>
          <w:sz w:val="28"/>
          <w:szCs w:val="28"/>
        </w:rPr>
        <w:t>е</w:t>
      </w:r>
      <w:r w:rsidRPr="00AD439D">
        <w:rPr>
          <w:color w:val="000000"/>
          <w:sz w:val="28"/>
          <w:szCs w:val="28"/>
        </w:rPr>
        <w:t>рить в свои силы. Для развития познавательного интереса к математич</w:t>
      </w:r>
      <w:r w:rsidRPr="00AD439D">
        <w:rPr>
          <w:color w:val="000000"/>
          <w:sz w:val="28"/>
          <w:szCs w:val="28"/>
        </w:rPr>
        <w:t>е</w:t>
      </w:r>
      <w:r w:rsidRPr="00AD439D">
        <w:rPr>
          <w:color w:val="000000"/>
          <w:sz w:val="28"/>
          <w:szCs w:val="28"/>
        </w:rPr>
        <w:t>ским знаниям я используем разнообразные методы и приемы обучения математ</w:t>
      </w:r>
      <w:r w:rsidRPr="00AD439D">
        <w:rPr>
          <w:color w:val="000000"/>
          <w:sz w:val="28"/>
          <w:szCs w:val="28"/>
        </w:rPr>
        <w:t>и</w:t>
      </w:r>
      <w:r w:rsidRPr="00AD439D">
        <w:rPr>
          <w:color w:val="000000"/>
          <w:sz w:val="28"/>
          <w:szCs w:val="28"/>
        </w:rPr>
        <w:t>ке, привлекая красочный наглядный и раздаточный материал, а также одно из эффективных сре</w:t>
      </w:r>
      <w:proofErr w:type="gramStart"/>
      <w:r w:rsidRPr="00AD439D">
        <w:rPr>
          <w:color w:val="000000"/>
          <w:sz w:val="28"/>
          <w:szCs w:val="28"/>
        </w:rPr>
        <w:t>дств пр</w:t>
      </w:r>
      <w:proofErr w:type="gramEnd"/>
      <w:r w:rsidRPr="00AD439D">
        <w:rPr>
          <w:color w:val="000000"/>
          <w:sz w:val="28"/>
          <w:szCs w:val="28"/>
        </w:rPr>
        <w:t xml:space="preserve">обуждения живого интереса к учебному предмету - игру. </w:t>
      </w:r>
    </w:p>
    <w:p w:rsid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Игра дает возможность решать различные педагогические задачи в и</w:t>
      </w:r>
      <w:r w:rsidRPr="00AD439D">
        <w:rPr>
          <w:color w:val="000000"/>
          <w:sz w:val="28"/>
          <w:szCs w:val="28"/>
        </w:rPr>
        <w:t>г</w:t>
      </w:r>
      <w:r w:rsidRPr="00AD439D">
        <w:rPr>
          <w:color w:val="000000"/>
          <w:sz w:val="28"/>
          <w:szCs w:val="28"/>
        </w:rPr>
        <w:t>ровой форме, наиболее доступной и привлекательной для д</w:t>
      </w:r>
      <w:r w:rsidRPr="00AD439D">
        <w:rPr>
          <w:color w:val="000000"/>
          <w:sz w:val="28"/>
          <w:szCs w:val="28"/>
        </w:rPr>
        <w:t>е</w:t>
      </w:r>
      <w:r w:rsidRPr="00AD439D">
        <w:rPr>
          <w:color w:val="000000"/>
          <w:sz w:val="28"/>
          <w:szCs w:val="28"/>
        </w:rPr>
        <w:t>тей. Потребность в игре и желание играть у дошкольников необходимо использовать и напр</w:t>
      </w:r>
      <w:r w:rsidRPr="00AD439D">
        <w:rPr>
          <w:color w:val="000000"/>
          <w:sz w:val="28"/>
          <w:szCs w:val="28"/>
        </w:rPr>
        <w:t>а</w:t>
      </w:r>
      <w:r w:rsidRPr="00AD439D">
        <w:rPr>
          <w:color w:val="000000"/>
          <w:sz w:val="28"/>
          <w:szCs w:val="28"/>
        </w:rPr>
        <w:t>вить в целях решения определенных учебных воспит</w:t>
      </w:r>
      <w:r w:rsidRPr="00AD439D">
        <w:rPr>
          <w:color w:val="000000"/>
          <w:sz w:val="28"/>
          <w:szCs w:val="28"/>
        </w:rPr>
        <w:t>а</w:t>
      </w:r>
      <w:r w:rsidRPr="00AD439D">
        <w:rPr>
          <w:color w:val="000000"/>
          <w:sz w:val="28"/>
          <w:szCs w:val="28"/>
        </w:rPr>
        <w:t>тельных задач. Задача, стоящая перед воспитателем, существенно отличается от задачи учителя школы: она состоит в приобщении детей к материалу, дающему пищу воо</w:t>
      </w:r>
      <w:r w:rsidRPr="00AD439D">
        <w:rPr>
          <w:color w:val="000000"/>
          <w:sz w:val="28"/>
          <w:szCs w:val="28"/>
        </w:rPr>
        <w:t>б</w:t>
      </w:r>
      <w:r w:rsidRPr="00AD439D">
        <w:rPr>
          <w:color w:val="000000"/>
          <w:sz w:val="28"/>
          <w:szCs w:val="28"/>
        </w:rPr>
        <w:t>ражению, затрагивающему не только чисто интеллектуальную, но и эмоци</w:t>
      </w:r>
      <w:r w:rsidRPr="00AD439D">
        <w:rPr>
          <w:color w:val="000000"/>
          <w:sz w:val="28"/>
          <w:szCs w:val="28"/>
        </w:rPr>
        <w:t>о</w:t>
      </w:r>
      <w:r w:rsidRPr="00AD439D">
        <w:rPr>
          <w:color w:val="000000"/>
          <w:sz w:val="28"/>
          <w:szCs w:val="28"/>
        </w:rPr>
        <w:t xml:space="preserve">нальную сферу. </w:t>
      </w:r>
    </w:p>
    <w:p w:rsid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 xml:space="preserve">Обучение детей происходит </w:t>
      </w:r>
      <w:proofErr w:type="gramStart"/>
      <w:r w:rsidRPr="00AD439D">
        <w:rPr>
          <w:color w:val="000000"/>
          <w:sz w:val="28"/>
          <w:szCs w:val="28"/>
        </w:rPr>
        <w:t>через</w:t>
      </w:r>
      <w:proofErr w:type="gramEnd"/>
      <w:r w:rsidRPr="00AD439D">
        <w:rPr>
          <w:b/>
          <w:bCs/>
          <w:color w:val="000000"/>
          <w:sz w:val="28"/>
          <w:szCs w:val="28"/>
        </w:rPr>
        <w:t>:</w:t>
      </w:r>
      <w:r w:rsidRPr="00AD439D">
        <w:rPr>
          <w:color w:val="000000"/>
          <w:sz w:val="28"/>
          <w:szCs w:val="28"/>
        </w:rPr>
        <w:t> </w:t>
      </w:r>
    </w:p>
    <w:p w:rsid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1) образовательную де</w:t>
      </w:r>
      <w:r w:rsidRPr="00AD439D">
        <w:rPr>
          <w:color w:val="000000"/>
          <w:sz w:val="28"/>
          <w:szCs w:val="28"/>
        </w:rPr>
        <w:t>я</w:t>
      </w:r>
      <w:r w:rsidRPr="00AD439D">
        <w:rPr>
          <w:color w:val="000000"/>
          <w:sz w:val="28"/>
          <w:szCs w:val="28"/>
        </w:rPr>
        <w:t xml:space="preserve">тельность; </w:t>
      </w:r>
    </w:p>
    <w:p w:rsid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2) дидактическую игру</w:t>
      </w:r>
      <w:proofErr w:type="gramStart"/>
      <w:r w:rsidRPr="00AD439D">
        <w:rPr>
          <w:color w:val="000000"/>
          <w:sz w:val="28"/>
          <w:szCs w:val="28"/>
        </w:rPr>
        <w:t xml:space="preserve"> ;</w:t>
      </w:r>
      <w:proofErr w:type="gramEnd"/>
      <w:r w:rsidRPr="00AD439D">
        <w:rPr>
          <w:color w:val="000000"/>
          <w:sz w:val="28"/>
          <w:szCs w:val="28"/>
        </w:rPr>
        <w:t xml:space="preserve"> </w:t>
      </w:r>
    </w:p>
    <w:p w:rsid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D439D">
        <w:rPr>
          <w:color w:val="000000"/>
          <w:sz w:val="28"/>
          <w:szCs w:val="28"/>
        </w:rPr>
        <w:t xml:space="preserve">3) задачи-шутки;) </w:t>
      </w:r>
      <w:proofErr w:type="gramEnd"/>
    </w:p>
    <w:p w:rsid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4) развивающие игры и у</w:t>
      </w:r>
      <w:r w:rsidRPr="00AD439D">
        <w:rPr>
          <w:color w:val="000000"/>
          <w:sz w:val="28"/>
          <w:szCs w:val="28"/>
        </w:rPr>
        <w:t>п</w:t>
      </w:r>
      <w:r w:rsidRPr="00AD439D">
        <w:rPr>
          <w:color w:val="000000"/>
          <w:sz w:val="28"/>
          <w:szCs w:val="28"/>
        </w:rPr>
        <w:t>ражнения;</w:t>
      </w:r>
    </w:p>
    <w:p w:rsid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 xml:space="preserve"> 5) игры-головоломки; </w:t>
      </w:r>
    </w:p>
    <w:p w:rsid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 xml:space="preserve">6) загадки. </w:t>
      </w:r>
    </w:p>
    <w:p w:rsidR="00AD439D" w:rsidRP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Использование в непосредственно образовательной деятельности игр</w:t>
      </w:r>
      <w:r w:rsidRPr="00AD439D">
        <w:rPr>
          <w:color w:val="000000"/>
          <w:sz w:val="28"/>
          <w:szCs w:val="28"/>
        </w:rPr>
        <w:t>о</w:t>
      </w:r>
      <w:r w:rsidRPr="00AD439D">
        <w:rPr>
          <w:color w:val="000000"/>
          <w:sz w:val="28"/>
          <w:szCs w:val="28"/>
        </w:rPr>
        <w:t>вой минутки, проблемной ситуации, вызывает интерес у детей и организов</w:t>
      </w:r>
      <w:r w:rsidRPr="00AD439D">
        <w:rPr>
          <w:color w:val="000000"/>
          <w:sz w:val="28"/>
          <w:szCs w:val="28"/>
        </w:rPr>
        <w:t>ы</w:t>
      </w:r>
      <w:r w:rsidRPr="00AD439D">
        <w:rPr>
          <w:color w:val="000000"/>
          <w:sz w:val="28"/>
          <w:szCs w:val="28"/>
        </w:rPr>
        <w:t>вает их на познавательную деятел</w:t>
      </w:r>
      <w:r w:rsidRPr="00AD439D">
        <w:rPr>
          <w:color w:val="000000"/>
          <w:sz w:val="28"/>
          <w:szCs w:val="28"/>
        </w:rPr>
        <w:t>ь</w:t>
      </w:r>
      <w:r w:rsidRPr="00AD439D">
        <w:rPr>
          <w:color w:val="000000"/>
          <w:sz w:val="28"/>
          <w:szCs w:val="28"/>
        </w:rPr>
        <w:t>ность.</w:t>
      </w:r>
    </w:p>
    <w:p w:rsidR="00AD439D" w:rsidRP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Знакомя детей с цифрами, мы играем в различные игры такие, напр</w:t>
      </w:r>
      <w:r w:rsidRPr="00AD439D">
        <w:rPr>
          <w:color w:val="000000"/>
          <w:sz w:val="28"/>
          <w:szCs w:val="28"/>
        </w:rPr>
        <w:t>и</w:t>
      </w:r>
      <w:r w:rsidRPr="00AD439D">
        <w:rPr>
          <w:color w:val="000000"/>
          <w:sz w:val="28"/>
          <w:szCs w:val="28"/>
        </w:rPr>
        <w:t>мер, как </w:t>
      </w:r>
      <w:r w:rsidRPr="00AD439D">
        <w:rPr>
          <w:i/>
          <w:iCs/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>Выложи цифру из палочек</w:t>
      </w:r>
      <w:r w:rsidRPr="00AD439D">
        <w:rPr>
          <w:i/>
          <w:iCs/>
          <w:color w:val="000000"/>
          <w:sz w:val="28"/>
          <w:szCs w:val="28"/>
        </w:rPr>
        <w:t>», «Раскрась цифру», «Найди на карти</w:t>
      </w:r>
      <w:r w:rsidRPr="00AD439D">
        <w:rPr>
          <w:i/>
          <w:iCs/>
          <w:color w:val="000000"/>
          <w:sz w:val="28"/>
          <w:szCs w:val="28"/>
        </w:rPr>
        <w:t>н</w:t>
      </w:r>
      <w:r w:rsidRPr="00AD439D">
        <w:rPr>
          <w:i/>
          <w:iCs/>
          <w:color w:val="000000"/>
          <w:sz w:val="28"/>
          <w:szCs w:val="28"/>
        </w:rPr>
        <w:t>ке</w:t>
      </w:r>
      <w:r>
        <w:rPr>
          <w:i/>
          <w:iCs/>
          <w:color w:val="000000"/>
          <w:sz w:val="28"/>
          <w:szCs w:val="28"/>
        </w:rPr>
        <w:t xml:space="preserve"> все</w:t>
      </w:r>
      <w:r w:rsidRPr="00AD439D">
        <w:rPr>
          <w:i/>
          <w:iCs/>
          <w:color w:val="000000"/>
          <w:sz w:val="28"/>
          <w:szCs w:val="28"/>
        </w:rPr>
        <w:t xml:space="preserve"> цифры».</w:t>
      </w:r>
      <w:r w:rsidRPr="00AD439D">
        <w:rPr>
          <w:color w:val="000000"/>
          <w:sz w:val="28"/>
          <w:szCs w:val="28"/>
        </w:rPr>
        <w:t> Дети учатся отгадывать загадки математического содержания, учат стихи о цифрах, знакомятся со сказками, в которых присутствуют ци</w:t>
      </w:r>
      <w:r w:rsidRPr="00AD439D">
        <w:rPr>
          <w:color w:val="000000"/>
          <w:sz w:val="28"/>
          <w:szCs w:val="28"/>
        </w:rPr>
        <w:t>ф</w:t>
      </w:r>
      <w:r w:rsidRPr="00AD439D">
        <w:rPr>
          <w:color w:val="000000"/>
          <w:sz w:val="28"/>
          <w:szCs w:val="28"/>
        </w:rPr>
        <w:t>ры. Детям</w:t>
      </w:r>
      <w:r>
        <w:rPr>
          <w:color w:val="000000"/>
          <w:sz w:val="28"/>
          <w:szCs w:val="28"/>
        </w:rPr>
        <w:t xml:space="preserve"> </w:t>
      </w:r>
      <w:r w:rsidRPr="00AD439D">
        <w:rPr>
          <w:color w:val="000000"/>
          <w:sz w:val="28"/>
          <w:szCs w:val="28"/>
        </w:rPr>
        <w:t xml:space="preserve"> очень нравиться игра </w:t>
      </w:r>
      <w:r w:rsidRPr="00AD439D">
        <w:rPr>
          <w:i/>
          <w:iCs/>
          <w:color w:val="000000"/>
          <w:sz w:val="28"/>
          <w:szCs w:val="28"/>
        </w:rPr>
        <w:t>«Изобрази цифру».</w:t>
      </w:r>
      <w:r w:rsidRPr="00AD439D">
        <w:rPr>
          <w:color w:val="000000"/>
          <w:sz w:val="28"/>
          <w:szCs w:val="28"/>
        </w:rPr>
        <w:t xml:space="preserve"> Дети показывают цифры пальцами, руками, используя свое тело, парами. </w:t>
      </w:r>
    </w:p>
    <w:p w:rsidR="00AD439D" w:rsidRP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Знакомить детей с миром геометрических фигур можно так же с пом</w:t>
      </w:r>
      <w:r w:rsidRPr="00AD439D">
        <w:rPr>
          <w:color w:val="000000"/>
          <w:sz w:val="28"/>
          <w:szCs w:val="28"/>
        </w:rPr>
        <w:t>о</w:t>
      </w:r>
      <w:r w:rsidRPr="00AD439D">
        <w:rPr>
          <w:color w:val="000000"/>
          <w:sz w:val="28"/>
          <w:szCs w:val="28"/>
        </w:rPr>
        <w:t>щью развивающих игр, использовать которые можно как в непосредственно образовательной деятельности детей, так и в свободное время. К таким играм относятся: </w:t>
      </w:r>
      <w:proofErr w:type="gramStart"/>
      <w:r w:rsidRPr="00AD439D">
        <w:rPr>
          <w:b/>
          <w:bCs/>
          <w:color w:val="000000"/>
          <w:sz w:val="28"/>
          <w:szCs w:val="28"/>
        </w:rPr>
        <w:t>«</w:t>
      </w:r>
      <w:r w:rsidRPr="00AD439D">
        <w:rPr>
          <w:i/>
          <w:iCs/>
          <w:color w:val="000000"/>
          <w:sz w:val="28"/>
          <w:szCs w:val="28"/>
        </w:rPr>
        <w:t>Подбери пару</w:t>
      </w:r>
      <w:r w:rsidRPr="00AD439D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Pr="00AD439D">
        <w:rPr>
          <w:color w:val="000000"/>
          <w:sz w:val="28"/>
          <w:szCs w:val="28"/>
        </w:rPr>
        <w:t>например: я показываю детям круг и называю: у м</w:t>
      </w:r>
      <w:r w:rsidRPr="00AD439D">
        <w:rPr>
          <w:color w:val="000000"/>
          <w:sz w:val="28"/>
          <w:szCs w:val="28"/>
        </w:rPr>
        <w:t>е</w:t>
      </w:r>
      <w:r w:rsidRPr="00AD439D">
        <w:rPr>
          <w:color w:val="000000"/>
          <w:sz w:val="28"/>
          <w:szCs w:val="28"/>
        </w:rPr>
        <w:t>ня синий круг – дети находят на столе круг и называют, а у меня красный круг и т.д., </w:t>
      </w:r>
      <w:r w:rsidRPr="00AD439D">
        <w:rPr>
          <w:i/>
          <w:iCs/>
          <w:color w:val="000000"/>
          <w:sz w:val="28"/>
          <w:szCs w:val="28"/>
        </w:rPr>
        <w:t>«На что похоже»</w:t>
      </w:r>
      <w:r w:rsidRPr="00AD439D">
        <w:rPr>
          <w:color w:val="000000"/>
          <w:sz w:val="28"/>
          <w:szCs w:val="28"/>
        </w:rPr>
        <w:t> - дети подбирают предмет, похожий на геом. фигуру: круг – руль; квадрат – картина; овал – яйцо, и наоборот: я показываю предмет, а дети называют форму.</w:t>
      </w:r>
      <w:proofErr w:type="gramEnd"/>
      <w:r w:rsidRPr="00AD439D">
        <w:rPr>
          <w:color w:val="000000"/>
          <w:sz w:val="28"/>
          <w:szCs w:val="28"/>
        </w:rPr>
        <w:t xml:space="preserve"> Также использую такие игры: </w:t>
      </w:r>
      <w:r w:rsidRPr="00AD439D">
        <w:rPr>
          <w:i/>
          <w:iCs/>
          <w:color w:val="000000"/>
          <w:sz w:val="28"/>
          <w:szCs w:val="28"/>
        </w:rPr>
        <w:t>«Создай р</w:t>
      </w:r>
      <w:r w:rsidRPr="00AD439D">
        <w:rPr>
          <w:i/>
          <w:iCs/>
          <w:color w:val="000000"/>
          <w:sz w:val="28"/>
          <w:szCs w:val="28"/>
        </w:rPr>
        <w:t>и</w:t>
      </w:r>
      <w:r w:rsidRPr="00AD439D">
        <w:rPr>
          <w:i/>
          <w:iCs/>
          <w:color w:val="000000"/>
          <w:sz w:val="28"/>
          <w:szCs w:val="28"/>
        </w:rPr>
        <w:t>сунок», «Подбери заплатку»</w:t>
      </w:r>
      <w:r>
        <w:rPr>
          <w:i/>
          <w:iCs/>
          <w:color w:val="000000"/>
          <w:sz w:val="28"/>
          <w:szCs w:val="28"/>
        </w:rPr>
        <w:t xml:space="preserve"> </w:t>
      </w:r>
      <w:r w:rsidRPr="00AD439D">
        <w:rPr>
          <w:color w:val="000000"/>
          <w:sz w:val="28"/>
          <w:szCs w:val="28"/>
        </w:rPr>
        <w:t>Эти игры направлены на развитие пространс</w:t>
      </w:r>
      <w:r w:rsidRPr="00AD439D">
        <w:rPr>
          <w:color w:val="000000"/>
          <w:sz w:val="28"/>
          <w:szCs w:val="28"/>
        </w:rPr>
        <w:t>т</w:t>
      </w:r>
      <w:r w:rsidRPr="00AD439D">
        <w:rPr>
          <w:color w:val="000000"/>
          <w:sz w:val="28"/>
          <w:szCs w:val="28"/>
        </w:rPr>
        <w:lastRenderedPageBreak/>
        <w:t>венного воображения детей. Они развивают зрительное восприятие, прои</w:t>
      </w:r>
      <w:r w:rsidRPr="00AD439D">
        <w:rPr>
          <w:color w:val="000000"/>
          <w:sz w:val="28"/>
          <w:szCs w:val="28"/>
        </w:rPr>
        <w:t>з</w:t>
      </w:r>
      <w:r w:rsidRPr="00AD439D">
        <w:rPr>
          <w:color w:val="000000"/>
          <w:sz w:val="28"/>
          <w:szCs w:val="28"/>
        </w:rPr>
        <w:t>вольное внимание, память и образное мышление, а также закрепляют назв</w:t>
      </w:r>
      <w:r w:rsidRPr="00AD439D">
        <w:rPr>
          <w:color w:val="000000"/>
          <w:sz w:val="28"/>
          <w:szCs w:val="28"/>
        </w:rPr>
        <w:t>а</w:t>
      </w:r>
      <w:r w:rsidRPr="00AD439D">
        <w:rPr>
          <w:color w:val="000000"/>
          <w:sz w:val="28"/>
          <w:szCs w:val="28"/>
        </w:rPr>
        <w:t>ние цветов и геометрических фигур.</w:t>
      </w:r>
    </w:p>
    <w:p w:rsidR="00AD439D" w:rsidRP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Работая по разделу «Сравнение величин» используем такие игры как: </w:t>
      </w:r>
      <w:r w:rsidRPr="00AD439D">
        <w:rPr>
          <w:i/>
          <w:iCs/>
          <w:color w:val="000000"/>
          <w:sz w:val="28"/>
          <w:szCs w:val="28"/>
        </w:rPr>
        <w:t>«</w:t>
      </w:r>
      <w:proofErr w:type="spellStart"/>
      <w:r w:rsidRPr="00AD439D">
        <w:rPr>
          <w:i/>
          <w:iCs/>
          <w:color w:val="000000"/>
          <w:sz w:val="28"/>
          <w:szCs w:val="28"/>
        </w:rPr>
        <w:t>Заюшкина</w:t>
      </w:r>
      <w:proofErr w:type="spellEnd"/>
      <w:r w:rsidRPr="00AD439D">
        <w:rPr>
          <w:i/>
          <w:iCs/>
          <w:color w:val="000000"/>
          <w:sz w:val="28"/>
          <w:szCs w:val="28"/>
        </w:rPr>
        <w:t xml:space="preserve"> избу</w:t>
      </w:r>
      <w:r w:rsidRPr="00AD439D">
        <w:rPr>
          <w:i/>
          <w:iCs/>
          <w:color w:val="000000"/>
          <w:sz w:val="28"/>
          <w:szCs w:val="28"/>
        </w:rPr>
        <w:t>ш</w:t>
      </w:r>
      <w:r w:rsidRPr="00AD439D">
        <w:rPr>
          <w:i/>
          <w:iCs/>
          <w:color w:val="000000"/>
          <w:sz w:val="28"/>
          <w:szCs w:val="28"/>
        </w:rPr>
        <w:t>ка», «Конура для щенка», «Угости кота», «Бабочка и цветок».</w:t>
      </w:r>
    </w:p>
    <w:p w:rsidR="00AD439D" w:rsidRPr="00AD439D" w:rsidRDefault="00AD439D" w:rsidP="00AD43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439D">
        <w:rPr>
          <w:rFonts w:ascii="Times New Roman" w:hAnsi="Times New Roman" w:cs="Times New Roman"/>
          <w:color w:val="000000"/>
          <w:sz w:val="28"/>
          <w:szCs w:val="28"/>
        </w:rPr>
        <w:t>Очень часто на своих занятиях я использую задачи- шутки – это занимател</w:t>
      </w:r>
      <w:r w:rsidRPr="00AD439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D439D">
        <w:rPr>
          <w:rFonts w:ascii="Times New Roman" w:hAnsi="Times New Roman" w:cs="Times New Roman"/>
          <w:color w:val="000000"/>
          <w:sz w:val="28"/>
          <w:szCs w:val="28"/>
        </w:rPr>
        <w:t xml:space="preserve">ные игровые задачи с математическим смыслом. Их не следует решать как обычные задачи, используя </w:t>
      </w:r>
      <w:r w:rsidRPr="00AD439D">
        <w:rPr>
          <w:color w:val="000000"/>
          <w:sz w:val="28"/>
          <w:szCs w:val="28"/>
        </w:rPr>
        <w:t>то,</w:t>
      </w:r>
      <w:r w:rsidRPr="00AD439D">
        <w:rPr>
          <w:rFonts w:ascii="Times New Roman" w:hAnsi="Times New Roman" w:cs="Times New Roman"/>
          <w:color w:val="000000"/>
          <w:sz w:val="28"/>
          <w:szCs w:val="28"/>
        </w:rPr>
        <w:t xml:space="preserve"> или иное арифметическое действие. Для р</w:t>
      </w:r>
      <w:r w:rsidRPr="00AD439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439D">
        <w:rPr>
          <w:rFonts w:ascii="Times New Roman" w:hAnsi="Times New Roman" w:cs="Times New Roman"/>
          <w:color w:val="000000"/>
          <w:sz w:val="28"/>
          <w:szCs w:val="28"/>
        </w:rPr>
        <w:t>шения надо проявить находчивость, смекалку, понимание юмора. Они поб</w:t>
      </w:r>
      <w:r w:rsidRPr="00AD43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D439D">
        <w:rPr>
          <w:rFonts w:ascii="Times New Roman" w:hAnsi="Times New Roman" w:cs="Times New Roman"/>
          <w:color w:val="000000"/>
          <w:sz w:val="28"/>
          <w:szCs w:val="28"/>
        </w:rPr>
        <w:t>ждают детей рассуждать, мыслить, находить ответ, используя уже имеющие знания. Такие задачи- шутки используем в проведении математических дос</w:t>
      </w:r>
      <w:r w:rsidRPr="00AD43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D439D">
        <w:rPr>
          <w:rFonts w:ascii="Times New Roman" w:hAnsi="Times New Roman" w:cs="Times New Roman"/>
          <w:color w:val="000000"/>
          <w:sz w:val="28"/>
          <w:szCs w:val="28"/>
        </w:rPr>
        <w:t xml:space="preserve">гов. Например: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AD4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Сели на воду 3 воробья. Один улетел, сколько осталось? </w:t>
      </w:r>
      <w:r w:rsidRPr="00AD439D">
        <w:rPr>
          <w:rFonts w:ascii="Times New Roman" w:hAnsi="Times New Roman" w:cs="Times New Roman"/>
          <w:sz w:val="28"/>
          <w:szCs w:val="28"/>
        </w:rPr>
        <w:t>У ж</w:t>
      </w:r>
      <w:r w:rsidRPr="00AD439D">
        <w:rPr>
          <w:rFonts w:ascii="Times New Roman" w:hAnsi="Times New Roman" w:cs="Times New Roman"/>
          <w:sz w:val="28"/>
          <w:szCs w:val="28"/>
        </w:rPr>
        <w:t>и</w:t>
      </w:r>
      <w:r w:rsidRPr="00AD439D">
        <w:rPr>
          <w:rFonts w:ascii="Times New Roman" w:hAnsi="Times New Roman" w:cs="Times New Roman"/>
          <w:sz w:val="28"/>
          <w:szCs w:val="28"/>
        </w:rPr>
        <w:t>вотного 2 правые ноги, 2 левые, 2 ноги спереди, 2 сзади. Сколько у него ног?</w:t>
      </w:r>
    </w:p>
    <w:p w:rsidR="00AD439D" w:rsidRP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В своей работе используем множество упражнений, различной степени сложности, в зависимости от индивидуальных способностей детей. Подобр</w:t>
      </w:r>
      <w:r w:rsidRPr="00AD439D">
        <w:rPr>
          <w:color w:val="000000"/>
          <w:sz w:val="28"/>
          <w:szCs w:val="28"/>
        </w:rPr>
        <w:t>а</w:t>
      </w:r>
      <w:r w:rsidRPr="00AD439D">
        <w:rPr>
          <w:color w:val="000000"/>
          <w:sz w:val="28"/>
          <w:szCs w:val="28"/>
        </w:rPr>
        <w:t>на серия упражнений, способствующих развитию пространственных орие</w:t>
      </w:r>
      <w:r w:rsidRPr="00AD439D">
        <w:rPr>
          <w:color w:val="000000"/>
          <w:sz w:val="28"/>
          <w:szCs w:val="28"/>
        </w:rPr>
        <w:t>н</w:t>
      </w:r>
      <w:r w:rsidRPr="00AD439D">
        <w:rPr>
          <w:color w:val="000000"/>
          <w:sz w:val="28"/>
          <w:szCs w:val="28"/>
        </w:rPr>
        <w:t>тировок у детей. Это упражнения: </w:t>
      </w:r>
      <w:r w:rsidRPr="00AD439D">
        <w:rPr>
          <w:i/>
          <w:iCs/>
          <w:color w:val="000000"/>
          <w:sz w:val="28"/>
          <w:szCs w:val="28"/>
        </w:rPr>
        <w:t>«Скатись с горы», «Помоги букашкам в</w:t>
      </w:r>
      <w:r w:rsidRPr="00AD439D">
        <w:rPr>
          <w:i/>
          <w:iCs/>
          <w:color w:val="000000"/>
          <w:sz w:val="28"/>
          <w:szCs w:val="28"/>
        </w:rPr>
        <w:t>ы</w:t>
      </w:r>
      <w:r w:rsidRPr="00AD439D">
        <w:rPr>
          <w:i/>
          <w:iCs/>
          <w:color w:val="000000"/>
          <w:sz w:val="28"/>
          <w:szCs w:val="28"/>
        </w:rPr>
        <w:t>брать свой подарок», «Пройди лабиринт».</w:t>
      </w:r>
    </w:p>
    <w:p w:rsidR="00AD439D" w:rsidRP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В дошкольном возрасте у детей начинают формироваться элементы л</w:t>
      </w:r>
      <w:r w:rsidRPr="00AD439D">
        <w:rPr>
          <w:color w:val="000000"/>
          <w:sz w:val="28"/>
          <w:szCs w:val="28"/>
        </w:rPr>
        <w:t>о</w:t>
      </w:r>
      <w:r w:rsidRPr="00AD439D">
        <w:rPr>
          <w:color w:val="000000"/>
          <w:sz w:val="28"/>
          <w:szCs w:val="28"/>
        </w:rPr>
        <w:t>гического мышления, т. е. формируется умение рассуждать, делать свои ум</w:t>
      </w:r>
      <w:r w:rsidRPr="00AD439D">
        <w:rPr>
          <w:color w:val="000000"/>
          <w:sz w:val="28"/>
          <w:szCs w:val="28"/>
        </w:rPr>
        <w:t>о</w:t>
      </w:r>
      <w:r w:rsidRPr="00AD439D">
        <w:rPr>
          <w:color w:val="000000"/>
          <w:sz w:val="28"/>
          <w:szCs w:val="28"/>
        </w:rPr>
        <w:t>заключения. Существует множество игр и упражнений, которые влияют на ра</w:t>
      </w:r>
      <w:r w:rsidRPr="00AD439D">
        <w:rPr>
          <w:color w:val="000000"/>
          <w:sz w:val="28"/>
          <w:szCs w:val="28"/>
        </w:rPr>
        <w:t>з</w:t>
      </w:r>
      <w:r w:rsidRPr="00AD439D">
        <w:rPr>
          <w:color w:val="000000"/>
          <w:sz w:val="28"/>
          <w:szCs w:val="28"/>
        </w:rPr>
        <w:t>витие творческих способностей у детей, так как они оказывают действие на воображение и способствуют развитию нестандартного мышления у д</w:t>
      </w:r>
      <w:r w:rsidRPr="00AD439D">
        <w:rPr>
          <w:color w:val="000000"/>
          <w:sz w:val="28"/>
          <w:szCs w:val="28"/>
        </w:rPr>
        <w:t>е</w:t>
      </w:r>
      <w:r w:rsidRPr="00AD439D">
        <w:rPr>
          <w:color w:val="000000"/>
          <w:sz w:val="28"/>
          <w:szCs w:val="28"/>
        </w:rPr>
        <w:t xml:space="preserve">тей. </w:t>
      </w:r>
      <w:proofErr w:type="gramStart"/>
      <w:r w:rsidRPr="00AD439D">
        <w:rPr>
          <w:color w:val="000000"/>
          <w:sz w:val="28"/>
          <w:szCs w:val="28"/>
        </w:rPr>
        <w:t>К</w:t>
      </w:r>
      <w:proofErr w:type="gramEnd"/>
      <w:r w:rsidRPr="00AD439D">
        <w:rPr>
          <w:color w:val="000000"/>
          <w:sz w:val="28"/>
          <w:szCs w:val="28"/>
        </w:rPr>
        <w:t xml:space="preserve"> таким упражнения относятся: </w:t>
      </w:r>
      <w:r w:rsidRPr="00AD439D">
        <w:rPr>
          <w:i/>
          <w:iCs/>
          <w:color w:val="000000"/>
          <w:sz w:val="28"/>
          <w:szCs w:val="28"/>
        </w:rPr>
        <w:t>«Что нужно нарисовать вместо вопр</w:t>
      </w:r>
      <w:r w:rsidRPr="00AD439D">
        <w:rPr>
          <w:i/>
          <w:iCs/>
          <w:color w:val="000000"/>
          <w:sz w:val="28"/>
          <w:szCs w:val="28"/>
        </w:rPr>
        <w:t>о</w:t>
      </w:r>
      <w:r w:rsidRPr="00AD439D">
        <w:rPr>
          <w:i/>
          <w:iCs/>
          <w:color w:val="000000"/>
          <w:sz w:val="28"/>
          <w:szCs w:val="28"/>
        </w:rPr>
        <w:t>сов?</w:t>
      </w:r>
      <w:r w:rsidRPr="00AD439D">
        <w:rPr>
          <w:b/>
          <w:bCs/>
          <w:color w:val="000000"/>
          <w:sz w:val="28"/>
          <w:szCs w:val="28"/>
        </w:rPr>
        <w:t>», </w:t>
      </w:r>
      <w:r w:rsidRPr="00AD439D">
        <w:rPr>
          <w:color w:val="000000"/>
          <w:sz w:val="28"/>
          <w:szCs w:val="28"/>
        </w:rPr>
        <w:t>и т. д. На развитие наблюдательности у детей подобрала серию у</w:t>
      </w:r>
      <w:r w:rsidRPr="00AD439D">
        <w:rPr>
          <w:color w:val="000000"/>
          <w:sz w:val="28"/>
          <w:szCs w:val="28"/>
        </w:rPr>
        <w:t>п</w:t>
      </w:r>
      <w:r w:rsidRPr="00AD439D">
        <w:rPr>
          <w:color w:val="000000"/>
          <w:sz w:val="28"/>
          <w:szCs w:val="28"/>
        </w:rPr>
        <w:t>ражнений </w:t>
      </w:r>
      <w:r w:rsidRPr="00AD439D">
        <w:rPr>
          <w:i/>
          <w:iCs/>
          <w:color w:val="000000"/>
          <w:sz w:val="28"/>
          <w:szCs w:val="28"/>
        </w:rPr>
        <w:t>«Найди в рисунке отличия», «Найди два одинаковых треугольн</w:t>
      </w:r>
      <w:r w:rsidRPr="00AD439D">
        <w:rPr>
          <w:i/>
          <w:iCs/>
          <w:color w:val="000000"/>
          <w:sz w:val="28"/>
          <w:szCs w:val="28"/>
        </w:rPr>
        <w:t>и</w:t>
      </w:r>
      <w:r w:rsidRPr="00AD439D">
        <w:rPr>
          <w:i/>
          <w:iCs/>
          <w:color w:val="000000"/>
          <w:sz w:val="28"/>
          <w:szCs w:val="28"/>
        </w:rPr>
        <w:t>ка» </w:t>
      </w:r>
      <w:r w:rsidRPr="00AD439D">
        <w:rPr>
          <w:color w:val="000000"/>
          <w:sz w:val="28"/>
          <w:szCs w:val="28"/>
        </w:rPr>
        <w:t>и т. п.</w:t>
      </w:r>
    </w:p>
    <w:p w:rsidR="00AD439D" w:rsidRPr="00AD439D" w:rsidRDefault="00AD439D" w:rsidP="00AD43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439D">
        <w:rPr>
          <w:color w:val="000000"/>
          <w:sz w:val="28"/>
          <w:szCs w:val="28"/>
        </w:rPr>
        <w:t>Используя различные развивающие игры и упражнения в работе с детьми, я уб</w:t>
      </w:r>
      <w:r w:rsidRPr="00AD439D">
        <w:rPr>
          <w:color w:val="000000"/>
          <w:sz w:val="28"/>
          <w:szCs w:val="28"/>
        </w:rPr>
        <w:t>е</w:t>
      </w:r>
      <w:r w:rsidRPr="00AD439D">
        <w:rPr>
          <w:color w:val="000000"/>
          <w:sz w:val="28"/>
          <w:szCs w:val="28"/>
        </w:rPr>
        <w:t>дилась в том, что играя, дети лучше усваивают программный материал, правильно выполняют сложные задания. </w:t>
      </w:r>
    </w:p>
    <w:p w:rsidR="008A6A04" w:rsidRPr="00AD439D" w:rsidRDefault="008A6A04" w:rsidP="00AD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6A04" w:rsidRPr="00AD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16F85"/>
    <w:multiLevelType w:val="multilevel"/>
    <w:tmpl w:val="0FEE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D439D"/>
    <w:rsid w:val="008A6A04"/>
    <w:rsid w:val="00AD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2019-08-13T13:21:00Z</dcterms:created>
  <dcterms:modified xsi:type="dcterms:W3CDTF">2019-08-13T13:29:00Z</dcterms:modified>
</cp:coreProperties>
</file>