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A" w:rsidRPr="00C65FF4" w:rsidRDefault="0061799A" w:rsidP="00C04D03">
      <w:pPr>
        <w:ind w:right="141" w:firstLine="567"/>
        <w:contextualSpacing/>
        <w:jc w:val="center"/>
        <w:rPr>
          <w:sz w:val="28"/>
          <w:szCs w:val="28"/>
        </w:rPr>
      </w:pPr>
      <w:r w:rsidRPr="00C65FF4">
        <w:rPr>
          <w:b/>
          <w:sz w:val="28"/>
          <w:szCs w:val="28"/>
        </w:rPr>
        <w:t>Муниципальное казенное учреждение дополнительного образования «</w:t>
      </w:r>
      <w:proofErr w:type="spellStart"/>
      <w:r w:rsidRPr="00C65FF4">
        <w:rPr>
          <w:b/>
          <w:sz w:val="28"/>
          <w:szCs w:val="28"/>
        </w:rPr>
        <w:t>Му</w:t>
      </w:r>
      <w:r w:rsidR="00251852">
        <w:rPr>
          <w:b/>
          <w:sz w:val="28"/>
          <w:szCs w:val="28"/>
        </w:rPr>
        <w:t>лловская</w:t>
      </w:r>
      <w:proofErr w:type="spellEnd"/>
      <w:r w:rsidR="00251852">
        <w:rPr>
          <w:b/>
          <w:sz w:val="28"/>
          <w:szCs w:val="28"/>
        </w:rPr>
        <w:t xml:space="preserve"> детская школа искусств»</w:t>
      </w:r>
      <w:bookmarkStart w:id="0" w:name="_GoBack"/>
      <w:bookmarkEnd w:id="0"/>
    </w:p>
    <w:p w:rsidR="00B208CF" w:rsidRDefault="00C04D03" w:rsidP="00C04D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Значение использования</w:t>
      </w:r>
      <w:r w:rsidR="0061799A" w:rsidRPr="0061799A">
        <w:rPr>
          <w:rFonts w:ascii="Times New Roman" w:hAnsi="Times New Roman" w:cs="Times New Roman"/>
          <w:b/>
          <w:sz w:val="32"/>
          <w:szCs w:val="32"/>
        </w:rPr>
        <w:t xml:space="preserve"> современных педагогических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технологий при обучении детей музыке.</w:t>
      </w:r>
    </w:p>
    <w:p w:rsidR="0061799A" w:rsidRDefault="0061799A">
      <w:pPr>
        <w:rPr>
          <w:rFonts w:ascii="Times New Roman" w:hAnsi="Times New Roman" w:cs="Times New Roman"/>
          <w:b/>
          <w:sz w:val="28"/>
          <w:szCs w:val="28"/>
        </w:rPr>
      </w:pPr>
      <w:r w:rsidRPr="0061799A">
        <w:rPr>
          <w:rFonts w:ascii="Times New Roman" w:hAnsi="Times New Roman" w:cs="Times New Roman"/>
          <w:b/>
          <w:sz w:val="28"/>
          <w:szCs w:val="28"/>
        </w:rPr>
        <w:t>Методическое сообщение преподавателя  МКУ</w:t>
      </w:r>
      <w:r w:rsidR="00BE4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99A">
        <w:rPr>
          <w:rFonts w:ascii="Times New Roman" w:hAnsi="Times New Roman" w:cs="Times New Roman"/>
          <w:b/>
          <w:sz w:val="28"/>
          <w:szCs w:val="28"/>
        </w:rPr>
        <w:t>ДО «</w:t>
      </w:r>
      <w:proofErr w:type="spellStart"/>
      <w:r w:rsidRPr="0061799A">
        <w:rPr>
          <w:rFonts w:ascii="Times New Roman" w:hAnsi="Times New Roman" w:cs="Times New Roman"/>
          <w:b/>
          <w:sz w:val="28"/>
          <w:szCs w:val="28"/>
        </w:rPr>
        <w:t>Мулловская</w:t>
      </w:r>
      <w:proofErr w:type="spellEnd"/>
      <w:r w:rsidRPr="0061799A">
        <w:rPr>
          <w:rFonts w:ascii="Times New Roman" w:hAnsi="Times New Roman" w:cs="Times New Roman"/>
          <w:b/>
          <w:sz w:val="28"/>
          <w:szCs w:val="28"/>
        </w:rPr>
        <w:t xml:space="preserve"> ДШИ»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61799A" w:rsidRDefault="006179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E4B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BE4BBB">
        <w:rPr>
          <w:rFonts w:ascii="Times New Roman" w:hAnsi="Times New Roman" w:cs="Times New Roman"/>
          <w:b/>
          <w:sz w:val="28"/>
          <w:szCs w:val="28"/>
        </w:rPr>
        <w:t>Четкасовой</w:t>
      </w:r>
      <w:proofErr w:type="spellEnd"/>
      <w:r w:rsidR="00BE4BBB">
        <w:rPr>
          <w:rFonts w:ascii="Times New Roman" w:hAnsi="Times New Roman" w:cs="Times New Roman"/>
          <w:b/>
          <w:sz w:val="28"/>
          <w:szCs w:val="28"/>
        </w:rPr>
        <w:t xml:space="preserve"> Татьяны Александровны</w:t>
      </w:r>
    </w:p>
    <w:p w:rsidR="00E65A15" w:rsidRDefault="00251852" w:rsidP="00375982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852">
        <w:rPr>
          <w:rFonts w:ascii="Times New Roman" w:hAnsi="Times New Roman" w:cs="Times New Roman"/>
          <w:sz w:val="28"/>
          <w:szCs w:val="28"/>
        </w:rPr>
        <w:t xml:space="preserve">Влияние музыки на развитие </w:t>
      </w:r>
      <w:r w:rsidR="00E65A15">
        <w:rPr>
          <w:rFonts w:ascii="Times New Roman" w:hAnsi="Times New Roman" w:cs="Times New Roman"/>
          <w:sz w:val="28"/>
          <w:szCs w:val="28"/>
        </w:rPr>
        <w:t xml:space="preserve">и воспитание </w:t>
      </w:r>
      <w:r w:rsidRPr="00251852">
        <w:rPr>
          <w:rFonts w:ascii="Times New Roman" w:hAnsi="Times New Roman" w:cs="Times New Roman"/>
          <w:sz w:val="28"/>
          <w:szCs w:val="28"/>
        </w:rPr>
        <w:t>ребёнка общеизвестно.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музыкального вкуса, эмоциональной отзывчивости в детском возрасте создаёт фундамент музыкальной культуры человека, как части нашей общей духовной культуры в будущем.</w:t>
      </w:r>
      <w:r w:rsidR="00E65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704" w:rsidRDefault="00E65A15" w:rsidP="00375982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актуальным стало новое видение проблем, связанных с обучением и воспитанием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подрастаюшего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поколения. Поэтому стал часто употребляться</w:t>
      </w:r>
      <w:r w:rsidR="00F07D28">
        <w:rPr>
          <w:rFonts w:ascii="Times New Roman" w:hAnsi="Times New Roman" w:cs="Times New Roman"/>
          <w:sz w:val="28"/>
          <w:szCs w:val="28"/>
        </w:rPr>
        <w:t xml:space="preserve"> термин «технология». Педагогическая технология – это «строго научное проектирование и точное воспроизведение в классной комнате гарантирующих успех педагогических процессов»</w:t>
      </w:r>
      <w:r w:rsidR="00BA4A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4A30">
        <w:rPr>
          <w:rFonts w:ascii="Times New Roman" w:hAnsi="Times New Roman" w:cs="Times New Roman"/>
          <w:sz w:val="28"/>
          <w:szCs w:val="28"/>
        </w:rPr>
        <w:t>В.П.Беспалько</w:t>
      </w:r>
      <w:proofErr w:type="spellEnd"/>
      <w:r w:rsidR="00BA4A30">
        <w:rPr>
          <w:rFonts w:ascii="Times New Roman" w:hAnsi="Times New Roman" w:cs="Times New Roman"/>
          <w:sz w:val="28"/>
          <w:szCs w:val="28"/>
        </w:rPr>
        <w:t xml:space="preserve">). В </w:t>
      </w:r>
      <w:r w:rsidR="00F07D28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BA4A30">
        <w:rPr>
          <w:rFonts w:ascii="Times New Roman" w:hAnsi="Times New Roman" w:cs="Times New Roman"/>
          <w:sz w:val="28"/>
          <w:szCs w:val="28"/>
        </w:rPr>
        <w:t xml:space="preserve"> по обучению детей музык</w:t>
      </w:r>
      <w:r w:rsidR="006F712C">
        <w:rPr>
          <w:rFonts w:ascii="Times New Roman" w:hAnsi="Times New Roman" w:cs="Times New Roman"/>
          <w:sz w:val="28"/>
          <w:szCs w:val="28"/>
        </w:rPr>
        <w:t>е нужно</w:t>
      </w:r>
      <w:r w:rsidR="00BA4A30">
        <w:rPr>
          <w:rFonts w:ascii="Times New Roman" w:hAnsi="Times New Roman" w:cs="Times New Roman"/>
          <w:sz w:val="28"/>
          <w:szCs w:val="28"/>
        </w:rPr>
        <w:t xml:space="preserve"> совмещать традиционные и современные педагогические технологии.</w:t>
      </w:r>
      <w:r w:rsidR="006F712C">
        <w:rPr>
          <w:rFonts w:ascii="Times New Roman" w:hAnsi="Times New Roman" w:cs="Times New Roman"/>
          <w:sz w:val="28"/>
          <w:szCs w:val="28"/>
        </w:rPr>
        <w:t xml:space="preserve"> Из традиционной технологии полезно использовать чёткую организацию учебного процесса, систематический характер обучения,</w:t>
      </w:r>
      <w:r w:rsidR="00F73427">
        <w:rPr>
          <w:rFonts w:ascii="Times New Roman" w:hAnsi="Times New Roman" w:cs="Times New Roman"/>
          <w:sz w:val="28"/>
          <w:szCs w:val="28"/>
        </w:rPr>
        <w:t xml:space="preserve"> широкое применение наглядного и дидактического материала, Но не нужно забывать и о том, что в современном обществе предъявляются совершенно другие требования к  выпускникам школы.</w:t>
      </w:r>
      <w:r w:rsidR="00A76AF7">
        <w:rPr>
          <w:rFonts w:ascii="Times New Roman" w:hAnsi="Times New Roman" w:cs="Times New Roman"/>
          <w:sz w:val="28"/>
          <w:szCs w:val="28"/>
        </w:rPr>
        <w:t xml:space="preserve"> Они должны быть способны ориентироваться в меняющихся жизненных ситуациях, самостоятельно приобретая необходимые знания,</w:t>
      </w:r>
      <w:r w:rsidR="008D4247">
        <w:rPr>
          <w:rFonts w:ascii="Times New Roman" w:hAnsi="Times New Roman" w:cs="Times New Roman"/>
          <w:sz w:val="28"/>
          <w:szCs w:val="28"/>
        </w:rPr>
        <w:t xml:space="preserve"> умея применять их на практике, используя для этого современные технологии. Поэтому стало необходимым появление </w:t>
      </w:r>
      <w:r w:rsidR="008D4247" w:rsidRPr="00B956C6">
        <w:rPr>
          <w:rFonts w:ascii="Times New Roman" w:hAnsi="Times New Roman" w:cs="Times New Roman"/>
          <w:sz w:val="28"/>
          <w:szCs w:val="28"/>
        </w:rPr>
        <w:t>различных</w:t>
      </w:r>
      <w:r w:rsidR="008D4247" w:rsidRPr="00B956C6">
        <w:rPr>
          <w:rFonts w:ascii="Times New Roman" w:hAnsi="Times New Roman" w:cs="Times New Roman"/>
          <w:i/>
          <w:sz w:val="28"/>
          <w:szCs w:val="28"/>
        </w:rPr>
        <w:t xml:space="preserve"> личностно ориентированных технологий</w:t>
      </w:r>
      <w:r w:rsidR="008D4247">
        <w:rPr>
          <w:rFonts w:ascii="Times New Roman" w:hAnsi="Times New Roman" w:cs="Times New Roman"/>
          <w:sz w:val="28"/>
          <w:szCs w:val="28"/>
        </w:rPr>
        <w:t>, которые обеспечивают</w:t>
      </w:r>
      <w:r w:rsidR="00BA4A30">
        <w:rPr>
          <w:rFonts w:ascii="Times New Roman" w:hAnsi="Times New Roman" w:cs="Times New Roman"/>
          <w:sz w:val="28"/>
          <w:szCs w:val="28"/>
        </w:rPr>
        <w:t xml:space="preserve"> </w:t>
      </w:r>
      <w:r w:rsidR="008D4247">
        <w:rPr>
          <w:rFonts w:ascii="Times New Roman" w:hAnsi="Times New Roman" w:cs="Times New Roman"/>
          <w:sz w:val="28"/>
          <w:szCs w:val="28"/>
        </w:rPr>
        <w:t xml:space="preserve"> </w:t>
      </w:r>
      <w:r w:rsidR="00473117">
        <w:rPr>
          <w:rFonts w:ascii="Times New Roman" w:hAnsi="Times New Roman" w:cs="Times New Roman"/>
          <w:sz w:val="28"/>
          <w:szCs w:val="28"/>
        </w:rPr>
        <w:t>необходимые условия для развития индивидуальных способностей учащихся.</w:t>
      </w:r>
      <w:r w:rsidR="00BC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817F0" w:rsidRDefault="00BC2704" w:rsidP="00375982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возрастные особенности у каждог</w:t>
      </w:r>
      <w:r w:rsidR="00157C9E">
        <w:rPr>
          <w:rFonts w:ascii="Times New Roman" w:hAnsi="Times New Roman" w:cs="Times New Roman"/>
          <w:sz w:val="28"/>
          <w:szCs w:val="28"/>
        </w:rPr>
        <w:t xml:space="preserve">о ребёнка проявляются </w:t>
      </w:r>
      <w:proofErr w:type="gramStart"/>
      <w:r w:rsidR="00157C9E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157C9E">
        <w:rPr>
          <w:rFonts w:ascii="Times New Roman" w:hAnsi="Times New Roman" w:cs="Times New Roman"/>
          <w:sz w:val="28"/>
          <w:szCs w:val="28"/>
        </w:rPr>
        <w:t xml:space="preserve">, в зависимости от его индивидуальности. Один – может быть более эмоциональным, другой </w:t>
      </w:r>
      <w:r w:rsidR="00B817F0">
        <w:rPr>
          <w:rFonts w:ascii="Times New Roman" w:hAnsi="Times New Roman" w:cs="Times New Roman"/>
          <w:sz w:val="28"/>
          <w:szCs w:val="28"/>
        </w:rPr>
        <w:t>–</w:t>
      </w:r>
      <w:r w:rsidR="00157C9E">
        <w:rPr>
          <w:rFonts w:ascii="Times New Roman" w:hAnsi="Times New Roman" w:cs="Times New Roman"/>
          <w:sz w:val="28"/>
          <w:szCs w:val="28"/>
        </w:rPr>
        <w:t xml:space="preserve"> </w:t>
      </w:r>
      <w:r w:rsidR="00B817F0">
        <w:rPr>
          <w:rFonts w:ascii="Times New Roman" w:hAnsi="Times New Roman" w:cs="Times New Roman"/>
          <w:sz w:val="28"/>
          <w:szCs w:val="28"/>
        </w:rPr>
        <w:t>менее. Память, мышление, внимание могут быть самыми различными у разных детей.</w:t>
      </w:r>
    </w:p>
    <w:p w:rsidR="000911C5" w:rsidRDefault="00B817F0" w:rsidP="00375982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правильно руководить детским творчеством, нужно знать особенности деятельности учеников.</w:t>
      </w:r>
      <w:r w:rsidR="00600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0A9A">
        <w:rPr>
          <w:rFonts w:ascii="Times New Roman" w:hAnsi="Times New Roman" w:cs="Times New Roman"/>
          <w:sz w:val="28"/>
          <w:szCs w:val="28"/>
        </w:rPr>
        <w:t>Эти знания помогут найти ключ к сердцу ребёнка, установить с ним контакт, развить его художественные способности</w:t>
      </w:r>
      <w:r w:rsidR="00AD6F0F">
        <w:rPr>
          <w:rFonts w:ascii="Times New Roman" w:hAnsi="Times New Roman" w:cs="Times New Roman"/>
          <w:sz w:val="28"/>
          <w:szCs w:val="28"/>
        </w:rPr>
        <w:t xml:space="preserve"> и эстетические чувства, помогут понять, как у</w:t>
      </w:r>
      <w:r w:rsidR="00514AE4">
        <w:rPr>
          <w:rFonts w:ascii="Times New Roman" w:hAnsi="Times New Roman" w:cs="Times New Roman"/>
          <w:sz w:val="28"/>
          <w:szCs w:val="28"/>
        </w:rPr>
        <w:t xml:space="preserve">ченик познаёт действительность, как развиваются его зрительное </w:t>
      </w:r>
      <w:r w:rsidR="00AD6F0F">
        <w:rPr>
          <w:rFonts w:ascii="Times New Roman" w:hAnsi="Times New Roman" w:cs="Times New Roman"/>
          <w:sz w:val="28"/>
          <w:szCs w:val="28"/>
        </w:rPr>
        <w:t>восприятие, воображение,</w:t>
      </w:r>
      <w:r w:rsidR="006F644C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представления, память и др. Нужно сделать </w:t>
      </w:r>
      <w:r w:rsidR="006F644C">
        <w:rPr>
          <w:rFonts w:ascii="Times New Roman" w:hAnsi="Times New Roman" w:cs="Times New Roman"/>
          <w:sz w:val="28"/>
          <w:szCs w:val="28"/>
        </w:rPr>
        <w:lastRenderedPageBreak/>
        <w:t>всё возможное, чтобы сохранить у школьников желание петь, играть на инструменте</w:t>
      </w:r>
      <w:r w:rsidR="00EB5004">
        <w:rPr>
          <w:rFonts w:ascii="Times New Roman" w:hAnsi="Times New Roman" w:cs="Times New Roman"/>
          <w:sz w:val="28"/>
          <w:szCs w:val="28"/>
        </w:rPr>
        <w:t>, интерес к искусству вообще, и если его нет, то пробудить, а</w:t>
      </w:r>
      <w:proofErr w:type="gramEnd"/>
      <w:r w:rsidR="00EB5004">
        <w:rPr>
          <w:rFonts w:ascii="Times New Roman" w:hAnsi="Times New Roman" w:cs="Times New Roman"/>
          <w:sz w:val="28"/>
          <w:szCs w:val="28"/>
        </w:rPr>
        <w:t xml:space="preserve"> за</w:t>
      </w:r>
      <w:r w:rsidR="00514AE4">
        <w:rPr>
          <w:rFonts w:ascii="Times New Roman" w:hAnsi="Times New Roman" w:cs="Times New Roman"/>
          <w:sz w:val="28"/>
          <w:szCs w:val="28"/>
        </w:rPr>
        <w:t>тем и развить познавательные интересы. Повышенная склонность учащихся</w:t>
      </w:r>
      <w:r w:rsidR="00F50766">
        <w:rPr>
          <w:rFonts w:ascii="Times New Roman" w:hAnsi="Times New Roman" w:cs="Times New Roman"/>
          <w:sz w:val="28"/>
          <w:szCs w:val="28"/>
        </w:rPr>
        <w:t xml:space="preserve"> к музыкальной деятельности является показателям пробуждающихся у них способностей к музыкальному творчеству и развитие к нему интереса. А развить интерес к творчеству у каждой отдельной личности можно только с учётом индивидуальных способностей. Поэтому ведущее направление в о</w:t>
      </w:r>
      <w:r w:rsidR="000911C5">
        <w:rPr>
          <w:rFonts w:ascii="Times New Roman" w:hAnsi="Times New Roman" w:cs="Times New Roman"/>
          <w:sz w:val="28"/>
          <w:szCs w:val="28"/>
        </w:rPr>
        <w:t xml:space="preserve">бучении и воспитании это развитие художественно-творческих индивидуально выраженных способностей личности школьника, освоения им методов и способов эстетического и художественного мира средствами музыки и литературы. </w:t>
      </w:r>
    </w:p>
    <w:p w:rsidR="00160774" w:rsidRDefault="000911C5" w:rsidP="00160774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Ведущей педагогической идеей работы педагога можно назвать </w:t>
      </w:r>
      <w:r w:rsidRPr="003C3D66">
        <w:rPr>
          <w:rFonts w:ascii="Times New Roman" w:hAnsi="Times New Roman" w:cs="Times New Roman"/>
          <w:i/>
          <w:sz w:val="28"/>
          <w:szCs w:val="28"/>
        </w:rPr>
        <w:t>индивидуальный подход в обучении.</w:t>
      </w:r>
      <w:r>
        <w:rPr>
          <w:rFonts w:ascii="Times New Roman" w:hAnsi="Times New Roman" w:cs="Times New Roman"/>
          <w:sz w:val="28"/>
          <w:szCs w:val="28"/>
        </w:rPr>
        <w:t xml:space="preserve"> Цель его: максимально выяв</w:t>
      </w:r>
      <w:r w:rsidR="00427B7F">
        <w:rPr>
          <w:rFonts w:ascii="Times New Roman" w:hAnsi="Times New Roman" w:cs="Times New Roman"/>
          <w:sz w:val="28"/>
          <w:szCs w:val="28"/>
        </w:rPr>
        <w:t xml:space="preserve">ить, использовать, «окультурить» индивидуальный опыт учащегося, помочь ему познать себя, самоопределиться и </w:t>
      </w:r>
      <w:proofErr w:type="spellStart"/>
      <w:r w:rsidR="00427B7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427B7F">
        <w:rPr>
          <w:rFonts w:ascii="Times New Roman" w:hAnsi="Times New Roman" w:cs="Times New Roman"/>
          <w:sz w:val="28"/>
          <w:szCs w:val="28"/>
        </w:rPr>
        <w:t>.</w:t>
      </w:r>
      <w:r w:rsidR="00BC2704">
        <w:rPr>
          <w:rFonts w:ascii="Times New Roman" w:hAnsi="Times New Roman" w:cs="Times New Roman"/>
          <w:sz w:val="28"/>
          <w:szCs w:val="28"/>
        </w:rPr>
        <w:t xml:space="preserve"> </w:t>
      </w:r>
      <w:r w:rsidR="00427B7F">
        <w:rPr>
          <w:rFonts w:ascii="Times New Roman" w:hAnsi="Times New Roman" w:cs="Times New Roman"/>
          <w:sz w:val="28"/>
          <w:szCs w:val="28"/>
        </w:rPr>
        <w:t>Таким образом, индивидуальные занятия предоставляют широкие возможности для изучения особенностей детей и осуществления подхода к каждому ученику</w:t>
      </w:r>
      <w:r w:rsidR="008C370A">
        <w:rPr>
          <w:rFonts w:ascii="Times New Roman" w:hAnsi="Times New Roman" w:cs="Times New Roman"/>
          <w:sz w:val="28"/>
          <w:szCs w:val="28"/>
        </w:rPr>
        <w:t xml:space="preserve"> в отдельности, что содействует развитию у них не только художественно – творческих способностей, но и внимания, наблюдательности, настойчивости и воли. Формирование этих качеств является существенным условием для подготовки ребёнка к обучению и полноценного развития личности.</w:t>
      </w:r>
    </w:p>
    <w:p w:rsidR="00160774" w:rsidRDefault="008C370A" w:rsidP="00160774">
      <w:pPr>
        <w:ind w:righ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BBF">
        <w:rPr>
          <w:rFonts w:ascii="Times New Roman" w:hAnsi="Times New Roman" w:cs="Times New Roman"/>
          <w:i/>
          <w:sz w:val="28"/>
          <w:szCs w:val="28"/>
        </w:rPr>
        <w:t>Игровые технологии</w:t>
      </w:r>
      <w:r w:rsidR="005D4907" w:rsidRPr="00696BBF">
        <w:rPr>
          <w:rFonts w:ascii="Times New Roman" w:hAnsi="Times New Roman" w:cs="Times New Roman"/>
          <w:sz w:val="28"/>
          <w:szCs w:val="28"/>
        </w:rPr>
        <w:t>. Игра является самым древним приёмом обучения. Игровая форма занятий, которую можно применять на  уроках,</w:t>
      </w:r>
      <w:r w:rsidR="00BC2704" w:rsidRPr="00696BBF">
        <w:rPr>
          <w:rFonts w:ascii="Times New Roman" w:hAnsi="Times New Roman" w:cs="Times New Roman"/>
          <w:sz w:val="28"/>
          <w:szCs w:val="28"/>
        </w:rPr>
        <w:t xml:space="preserve"> </w:t>
      </w:r>
      <w:r w:rsidR="005D4907" w:rsidRPr="00696BBF">
        <w:rPr>
          <w:rFonts w:ascii="Times New Roman" w:hAnsi="Times New Roman" w:cs="Times New Roman"/>
          <w:sz w:val="28"/>
          <w:szCs w:val="28"/>
        </w:rPr>
        <w:t xml:space="preserve">создаётся при помощи игровых приёмов и ситуаций, позволяющих активизировать познавательную деятельность учащихся. </w:t>
      </w:r>
      <w:r w:rsidR="00696BBF" w:rsidRPr="00696BBF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2A4D84">
        <w:rPr>
          <w:color w:val="000000"/>
          <w:sz w:val="28"/>
          <w:szCs w:val="28"/>
        </w:rPr>
        <w:t>г</w:t>
      </w:r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>отовые, хорошо проработанные игры с прилагаемым учебно-дидактическим материалом.</w:t>
      </w:r>
    </w:p>
    <w:p w:rsidR="00160774" w:rsidRDefault="002A4D84" w:rsidP="00160774">
      <w:pPr>
        <w:ind w:right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</w:t>
      </w:r>
      <w:r w:rsidR="0016077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</w:t>
      </w:r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 xml:space="preserve">альчиковые упражнения </w:t>
      </w:r>
      <w:proofErr w:type="spellStart"/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>Л.Баренбойма</w:t>
      </w:r>
      <w:proofErr w:type="spellEnd"/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упражнения </w:t>
      </w:r>
      <w:proofErr w:type="spellStart"/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>А.Д.Артоболевской</w:t>
      </w:r>
      <w:proofErr w:type="spellEnd"/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>,  ролевые игры    Т. И. Смирновой, обучающие, р</w:t>
      </w:r>
      <w:r w:rsidR="001F02A0">
        <w:rPr>
          <w:color w:val="000000"/>
          <w:sz w:val="28"/>
          <w:szCs w:val="28"/>
        </w:rPr>
        <w:t>азвивающие игры</w:t>
      </w:r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 xml:space="preserve">. Это и </w:t>
      </w:r>
      <w:r>
        <w:rPr>
          <w:color w:val="000000"/>
          <w:sz w:val="28"/>
          <w:szCs w:val="28"/>
        </w:rPr>
        <w:t>о</w:t>
      </w:r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 xml:space="preserve">своение нотной грамоты, </w:t>
      </w:r>
      <w:r>
        <w:rPr>
          <w:color w:val="000000"/>
          <w:sz w:val="28"/>
          <w:szCs w:val="28"/>
        </w:rPr>
        <w:t xml:space="preserve">и </w:t>
      </w:r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>организация игрового аппарата</w:t>
      </w:r>
      <w:r w:rsidR="001F02A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</w:t>
      </w:r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воображения,</w:t>
      </w:r>
      <w:r>
        <w:rPr>
          <w:color w:val="000000"/>
          <w:sz w:val="28"/>
          <w:szCs w:val="28"/>
        </w:rPr>
        <w:t xml:space="preserve"> и</w:t>
      </w:r>
      <w:r w:rsidR="00696BBF" w:rsidRPr="00696BBF">
        <w:rPr>
          <w:rFonts w:ascii="Times New Roman" w:hAnsi="Times New Roman" w:cs="Times New Roman"/>
          <w:color w:val="000000"/>
          <w:sz w:val="28"/>
          <w:szCs w:val="28"/>
        </w:rPr>
        <w:t xml:space="preserve"> фантазии</w:t>
      </w:r>
      <w:r w:rsidR="00160774">
        <w:rPr>
          <w:color w:val="000000"/>
          <w:sz w:val="28"/>
          <w:szCs w:val="28"/>
        </w:rPr>
        <w:t>.</w:t>
      </w:r>
    </w:p>
    <w:p w:rsidR="00160774" w:rsidRDefault="00323935" w:rsidP="00160774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6BBF">
        <w:rPr>
          <w:rFonts w:ascii="Times New Roman" w:hAnsi="Times New Roman" w:cs="Times New Roman"/>
          <w:sz w:val="28"/>
          <w:szCs w:val="28"/>
        </w:rPr>
        <w:t xml:space="preserve">Учебная деятельность подчиняется правилам игры, учебный материал используется как средства для игры. </w:t>
      </w:r>
      <w:proofErr w:type="gramStart"/>
      <w:r w:rsidRPr="00696BBF">
        <w:rPr>
          <w:rFonts w:ascii="Times New Roman" w:hAnsi="Times New Roman" w:cs="Times New Roman"/>
          <w:sz w:val="28"/>
          <w:szCs w:val="28"/>
        </w:rPr>
        <w:t>В учебную деятельность вводится элемент соревнования,</w:t>
      </w:r>
      <w:r w:rsidR="001F1E69" w:rsidRPr="00696BBF">
        <w:rPr>
          <w:rFonts w:ascii="Times New Roman" w:hAnsi="Times New Roman" w:cs="Times New Roman"/>
          <w:sz w:val="28"/>
          <w:szCs w:val="28"/>
        </w:rPr>
        <w:t xml:space="preserve"> </w:t>
      </w:r>
      <w:r w:rsidRPr="00696BBF">
        <w:rPr>
          <w:rFonts w:ascii="Times New Roman" w:hAnsi="Times New Roman" w:cs="Times New Roman"/>
          <w:sz w:val="28"/>
          <w:szCs w:val="28"/>
        </w:rPr>
        <w:t xml:space="preserve">который переводит дидактическую задачу в </w:t>
      </w:r>
      <w:r w:rsidRPr="007C749F">
        <w:rPr>
          <w:rFonts w:ascii="Times New Roman" w:hAnsi="Times New Roman" w:cs="Times New Roman"/>
          <w:sz w:val="28"/>
          <w:szCs w:val="28"/>
        </w:rPr>
        <w:t>игровую.</w:t>
      </w:r>
      <w:proofErr w:type="gramEnd"/>
      <w:r w:rsidRPr="007C749F">
        <w:rPr>
          <w:rFonts w:ascii="Times New Roman" w:hAnsi="Times New Roman" w:cs="Times New Roman"/>
          <w:sz w:val="28"/>
          <w:szCs w:val="28"/>
        </w:rPr>
        <w:t xml:space="preserve"> Что и завершается успешным результатом. Учащимся особенно нравится урок – игра, так как он не похож</w:t>
      </w:r>
      <w:r w:rsidR="001F1E69" w:rsidRPr="007C749F">
        <w:rPr>
          <w:rFonts w:ascii="Times New Roman" w:hAnsi="Times New Roman" w:cs="Times New Roman"/>
          <w:sz w:val="28"/>
          <w:szCs w:val="28"/>
        </w:rPr>
        <w:t xml:space="preserve"> на остальные учебные занятия</w:t>
      </w:r>
      <w:r w:rsidR="00160774">
        <w:rPr>
          <w:rFonts w:ascii="Times New Roman" w:hAnsi="Times New Roman" w:cs="Times New Roman"/>
          <w:sz w:val="28"/>
          <w:szCs w:val="28"/>
        </w:rPr>
        <w:t>.</w:t>
      </w:r>
    </w:p>
    <w:p w:rsidR="00160774" w:rsidRDefault="001F1E69" w:rsidP="00160774">
      <w:pPr>
        <w:ind w:righ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49F">
        <w:rPr>
          <w:rFonts w:ascii="Times New Roman" w:hAnsi="Times New Roman" w:cs="Times New Roman"/>
          <w:i/>
          <w:sz w:val="28"/>
          <w:szCs w:val="28"/>
        </w:rPr>
        <w:t>Информационные технологии</w:t>
      </w:r>
      <w:r w:rsidRPr="007C749F">
        <w:rPr>
          <w:rFonts w:ascii="Times New Roman" w:hAnsi="Times New Roman" w:cs="Times New Roman"/>
          <w:sz w:val="28"/>
          <w:szCs w:val="28"/>
        </w:rPr>
        <w:t xml:space="preserve"> – это процесс подготовки и передачи информации учащимся, средством осуществления которых</w:t>
      </w:r>
      <w:r w:rsidR="00C90839" w:rsidRPr="007C749F">
        <w:rPr>
          <w:rFonts w:ascii="Times New Roman" w:hAnsi="Times New Roman" w:cs="Times New Roman"/>
          <w:sz w:val="28"/>
          <w:szCs w:val="28"/>
        </w:rPr>
        <w:t xml:space="preserve"> является компьютер. Так как </w:t>
      </w:r>
      <w:r w:rsidR="001F02A0" w:rsidRPr="007C749F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3C3D66" w:rsidRPr="007C749F">
        <w:rPr>
          <w:rFonts w:ascii="Times New Roman" w:hAnsi="Times New Roman" w:cs="Times New Roman"/>
          <w:sz w:val="28"/>
          <w:szCs w:val="28"/>
        </w:rPr>
        <w:t>урок</w:t>
      </w:r>
      <w:r w:rsidR="001F02A0" w:rsidRPr="007C749F">
        <w:rPr>
          <w:rFonts w:ascii="Times New Roman" w:hAnsi="Times New Roman" w:cs="Times New Roman"/>
          <w:sz w:val="28"/>
          <w:szCs w:val="28"/>
        </w:rPr>
        <w:t>и</w:t>
      </w:r>
      <w:r w:rsidR="003C3D66" w:rsidRPr="007C749F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1F02A0" w:rsidRPr="007C749F">
        <w:rPr>
          <w:rFonts w:ascii="Times New Roman" w:hAnsi="Times New Roman" w:cs="Times New Roman"/>
          <w:sz w:val="28"/>
          <w:szCs w:val="28"/>
        </w:rPr>
        <w:t xml:space="preserve">ы не </w:t>
      </w:r>
      <w:proofErr w:type="gramStart"/>
      <w:r w:rsidR="001F02A0" w:rsidRPr="007C749F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1F02A0" w:rsidRPr="007C749F">
        <w:rPr>
          <w:rFonts w:ascii="Times New Roman" w:hAnsi="Times New Roman" w:cs="Times New Roman"/>
          <w:sz w:val="28"/>
          <w:szCs w:val="28"/>
        </w:rPr>
        <w:t xml:space="preserve"> но слуховом, но и</w:t>
      </w:r>
      <w:r w:rsidR="003C3D66" w:rsidRPr="007C749F">
        <w:rPr>
          <w:rFonts w:ascii="Times New Roman" w:hAnsi="Times New Roman" w:cs="Times New Roman"/>
          <w:sz w:val="28"/>
          <w:szCs w:val="28"/>
        </w:rPr>
        <w:t xml:space="preserve"> на </w:t>
      </w:r>
      <w:r w:rsidR="001F02A0" w:rsidRPr="007C749F">
        <w:rPr>
          <w:rFonts w:ascii="Times New Roman" w:hAnsi="Times New Roman" w:cs="Times New Roman"/>
          <w:sz w:val="28"/>
          <w:szCs w:val="28"/>
        </w:rPr>
        <w:lastRenderedPageBreak/>
        <w:t>зрительном восприятии</w:t>
      </w:r>
      <w:r w:rsidR="00C90839" w:rsidRPr="007C749F">
        <w:rPr>
          <w:rFonts w:ascii="Times New Roman" w:hAnsi="Times New Roman" w:cs="Times New Roman"/>
          <w:sz w:val="28"/>
          <w:szCs w:val="28"/>
        </w:rPr>
        <w:t>, использование возможностей компьютера и проектора позволяет открыть замкнутое пространство кабинета и погрузиться в мир искусства.</w:t>
      </w:r>
      <w:r w:rsidR="00C1488F" w:rsidRPr="007C7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49F" w:rsidRPr="007C749F">
        <w:rPr>
          <w:rFonts w:ascii="Times New Roman" w:hAnsi="Times New Roman" w:cs="Times New Roman"/>
          <w:color w:val="000000"/>
          <w:sz w:val="28"/>
          <w:szCs w:val="28"/>
        </w:rPr>
        <w:t>Помогает в этом з</w:t>
      </w:r>
      <w:r w:rsidR="00C1488F" w:rsidRPr="007C749F">
        <w:rPr>
          <w:rFonts w:ascii="Times New Roman" w:hAnsi="Times New Roman" w:cs="Times New Roman"/>
          <w:color w:val="000000"/>
          <w:sz w:val="28"/>
          <w:szCs w:val="28"/>
        </w:rPr>
        <w:t>апись и исполь</w:t>
      </w:r>
      <w:r w:rsidR="007C749F" w:rsidRPr="007C749F">
        <w:rPr>
          <w:rFonts w:ascii="Times New Roman" w:hAnsi="Times New Roman" w:cs="Times New Roman"/>
          <w:color w:val="000000"/>
          <w:sz w:val="28"/>
          <w:szCs w:val="28"/>
        </w:rPr>
        <w:t xml:space="preserve">зование аудио, видеоматериалов, </w:t>
      </w:r>
      <w:r w:rsidR="00C1488F" w:rsidRPr="007C749F">
        <w:rPr>
          <w:rFonts w:ascii="Times New Roman" w:hAnsi="Times New Roman" w:cs="Times New Roman"/>
          <w:color w:val="000000"/>
          <w:sz w:val="28"/>
          <w:szCs w:val="28"/>
        </w:rPr>
        <w:t xml:space="preserve">прослушивание лазерных компакт-дисков. Работа с графическими, текстовыми, нотными, звуковыми редакторами, поиск информации в интернете на конкретных сайтах, видеозаписей на </w:t>
      </w:r>
      <w:proofErr w:type="spellStart"/>
      <w:r w:rsidR="00C1488F" w:rsidRPr="007C749F">
        <w:rPr>
          <w:rFonts w:ascii="Times New Roman" w:hAnsi="Times New Roman" w:cs="Times New Roman"/>
          <w:color w:val="000000"/>
          <w:sz w:val="28"/>
          <w:szCs w:val="28"/>
        </w:rPr>
        <w:t>Youtub</w:t>
      </w:r>
      <w:proofErr w:type="gramStart"/>
      <w:r w:rsidR="00C1488F" w:rsidRPr="007C749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proofErr w:type="gramEnd"/>
      <w:r w:rsidR="007C749F" w:rsidRPr="007C749F">
        <w:rPr>
          <w:rFonts w:ascii="Times New Roman" w:hAnsi="Times New Roman" w:cs="Times New Roman"/>
          <w:color w:val="000000"/>
          <w:sz w:val="28"/>
          <w:szCs w:val="28"/>
        </w:rPr>
        <w:t>. Это обеспечивает з</w:t>
      </w:r>
      <w:r w:rsidR="00C1488F" w:rsidRPr="007C749F">
        <w:rPr>
          <w:rFonts w:ascii="Times New Roman" w:hAnsi="Times New Roman" w:cs="Times New Roman"/>
          <w:color w:val="000000"/>
          <w:sz w:val="28"/>
          <w:szCs w:val="28"/>
        </w:rPr>
        <w:t>накомство с произведением, с творчеством композитора, а также сравнение своего исполнения в течени</w:t>
      </w:r>
      <w:proofErr w:type="gramStart"/>
      <w:r w:rsidR="00C1488F" w:rsidRPr="007C749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1488F" w:rsidRPr="007C749F">
        <w:rPr>
          <w:rFonts w:ascii="Times New Roman" w:hAnsi="Times New Roman" w:cs="Times New Roman"/>
          <w:color w:val="000000"/>
          <w:sz w:val="28"/>
          <w:szCs w:val="28"/>
        </w:rPr>
        <w:t xml:space="preserve"> всего периода обучения с игрой профессионалов, или сверстников. Поиск преподавателем и учеником иллюстраций, видео для мультимедийного сопровождения произведений, предназначенных для специальных конкурсов, а также концертов класса, проходящих2-3 раза в году в ДШИ.</w:t>
      </w:r>
    </w:p>
    <w:p w:rsidR="00160774" w:rsidRDefault="00160774" w:rsidP="00160774">
      <w:pPr>
        <w:ind w:righ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0839" w:rsidRPr="007C749F">
        <w:rPr>
          <w:rFonts w:ascii="Times New Roman" w:hAnsi="Times New Roman" w:cs="Times New Roman"/>
          <w:sz w:val="28"/>
          <w:szCs w:val="28"/>
        </w:rPr>
        <w:t xml:space="preserve"> результате можно </w:t>
      </w:r>
      <w:r w:rsidR="00CE6A1C" w:rsidRPr="007C749F">
        <w:rPr>
          <w:rFonts w:ascii="Times New Roman" w:hAnsi="Times New Roman" w:cs="Times New Roman"/>
          <w:sz w:val="28"/>
          <w:szCs w:val="28"/>
        </w:rPr>
        <w:t xml:space="preserve">определить формы </w:t>
      </w:r>
      <w:r>
        <w:rPr>
          <w:sz w:val="28"/>
          <w:szCs w:val="28"/>
        </w:rPr>
        <w:t>п</w:t>
      </w:r>
      <w:r w:rsidR="00CE6A1C" w:rsidRPr="007C749F">
        <w:rPr>
          <w:rFonts w:ascii="Times New Roman" w:hAnsi="Times New Roman" w:cs="Times New Roman"/>
          <w:sz w:val="28"/>
          <w:szCs w:val="28"/>
        </w:rPr>
        <w:t>рименения компьютера</w:t>
      </w:r>
      <w:r>
        <w:rPr>
          <w:sz w:val="28"/>
          <w:szCs w:val="28"/>
        </w:rPr>
        <w:t xml:space="preserve"> на уроках:</w:t>
      </w:r>
    </w:p>
    <w:p w:rsidR="00CE6A1C" w:rsidRPr="007C749F" w:rsidRDefault="00CE6A1C" w:rsidP="00160774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49F">
        <w:rPr>
          <w:rFonts w:ascii="Times New Roman" w:hAnsi="Times New Roman" w:cs="Times New Roman"/>
          <w:sz w:val="28"/>
          <w:szCs w:val="28"/>
        </w:rPr>
        <w:t>- использование медиа-ресурсов как источника информации:</w:t>
      </w:r>
    </w:p>
    <w:p w:rsidR="00CE6A1C" w:rsidRPr="007C749F" w:rsidRDefault="00CE6A1C" w:rsidP="00160774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49F">
        <w:rPr>
          <w:rFonts w:ascii="Times New Roman" w:hAnsi="Times New Roman" w:cs="Times New Roman"/>
          <w:sz w:val="28"/>
          <w:szCs w:val="28"/>
        </w:rPr>
        <w:t>- компьютерная поддержка деятельности учителя на разных этапах урока:</w:t>
      </w:r>
    </w:p>
    <w:p w:rsidR="00CE6A1C" w:rsidRPr="007C749F" w:rsidRDefault="00CE6A1C" w:rsidP="00160774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49F">
        <w:rPr>
          <w:rFonts w:ascii="Times New Roman" w:hAnsi="Times New Roman" w:cs="Times New Roman"/>
          <w:sz w:val="28"/>
          <w:szCs w:val="28"/>
        </w:rPr>
        <w:t>- организация проектной деятельности учащихся.</w:t>
      </w:r>
    </w:p>
    <w:p w:rsidR="006A5E91" w:rsidRDefault="00CE6A1C" w:rsidP="006A5E91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49F">
        <w:rPr>
          <w:rFonts w:ascii="Times New Roman" w:hAnsi="Times New Roman" w:cs="Times New Roman"/>
          <w:sz w:val="28"/>
          <w:szCs w:val="28"/>
        </w:rPr>
        <w:t>В ходе педагогической деятельности выясняется, что использование</w:t>
      </w:r>
      <w:r w:rsidR="00793F20" w:rsidRPr="007C749F">
        <w:rPr>
          <w:rFonts w:ascii="Times New Roman" w:hAnsi="Times New Roman" w:cs="Times New Roman"/>
          <w:sz w:val="28"/>
          <w:szCs w:val="28"/>
        </w:rPr>
        <w:t>,   компьютера как источника информации повышает</w:t>
      </w:r>
      <w:r w:rsidR="00BC2704" w:rsidRPr="007C749F">
        <w:rPr>
          <w:rFonts w:ascii="Times New Roman" w:hAnsi="Times New Roman" w:cs="Times New Roman"/>
          <w:sz w:val="28"/>
          <w:szCs w:val="28"/>
        </w:rPr>
        <w:t xml:space="preserve"> </w:t>
      </w:r>
      <w:r w:rsidR="00793F20" w:rsidRPr="007C749F">
        <w:rPr>
          <w:rFonts w:ascii="Times New Roman" w:hAnsi="Times New Roman" w:cs="Times New Roman"/>
          <w:sz w:val="28"/>
          <w:szCs w:val="28"/>
        </w:rPr>
        <w:t>интерес уча</w:t>
      </w:r>
      <w:r w:rsidR="008F4C84">
        <w:rPr>
          <w:rFonts w:ascii="Times New Roman" w:hAnsi="Times New Roman" w:cs="Times New Roman"/>
          <w:sz w:val="28"/>
          <w:szCs w:val="28"/>
        </w:rPr>
        <w:t>щихся к занятиям</w:t>
      </w:r>
      <w:r w:rsidR="00793F20" w:rsidRPr="007C749F">
        <w:rPr>
          <w:rFonts w:ascii="Times New Roman" w:hAnsi="Times New Roman" w:cs="Times New Roman"/>
          <w:sz w:val="28"/>
          <w:szCs w:val="28"/>
        </w:rPr>
        <w:t xml:space="preserve">, позволяет использовать произведения литературы, музыки. </w:t>
      </w:r>
      <w:r w:rsidR="00AD45F0">
        <w:rPr>
          <w:rFonts w:ascii="Times New Roman" w:hAnsi="Times New Roman" w:cs="Times New Roman"/>
          <w:sz w:val="28"/>
          <w:szCs w:val="28"/>
        </w:rPr>
        <w:t>Использование информаци</w:t>
      </w:r>
      <w:r w:rsidR="006245A4">
        <w:rPr>
          <w:rFonts w:ascii="Times New Roman" w:hAnsi="Times New Roman" w:cs="Times New Roman"/>
          <w:sz w:val="28"/>
          <w:szCs w:val="28"/>
        </w:rPr>
        <w:t>онных технологий  делает доклад или</w:t>
      </w:r>
      <w:r w:rsidR="00AD45F0">
        <w:rPr>
          <w:rFonts w:ascii="Times New Roman" w:hAnsi="Times New Roman" w:cs="Times New Roman"/>
          <w:sz w:val="28"/>
          <w:szCs w:val="28"/>
        </w:rPr>
        <w:t xml:space="preserve"> выступление интереснее. Таким образом, возникает определённая проблемная ситуация, которая всегда заставляет активизировать мыслительную и творческую деятельность. В результате повышается образовательный уровень ученика. А приносящая удовлетворение работа доставляет радость, что благоприятно влияет на чувственное и психологическое состояние ученика, создаёт состояние успеха</w:t>
      </w:r>
      <w:r w:rsidR="00753610">
        <w:rPr>
          <w:rFonts w:ascii="Times New Roman" w:hAnsi="Times New Roman" w:cs="Times New Roman"/>
          <w:sz w:val="28"/>
          <w:szCs w:val="28"/>
        </w:rPr>
        <w:t>.</w:t>
      </w:r>
    </w:p>
    <w:p w:rsidR="006A5E91" w:rsidRDefault="00D15A90" w:rsidP="00BE4BBB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610">
        <w:rPr>
          <w:rFonts w:ascii="Times New Roman" w:hAnsi="Times New Roman" w:cs="Times New Roman"/>
          <w:i/>
          <w:sz w:val="28"/>
          <w:szCs w:val="28"/>
        </w:rPr>
        <w:t>Метод проектов</w:t>
      </w:r>
      <w:r w:rsidRPr="00753610">
        <w:rPr>
          <w:rFonts w:ascii="Times New Roman" w:hAnsi="Times New Roman" w:cs="Times New Roman"/>
          <w:sz w:val="28"/>
          <w:szCs w:val="28"/>
        </w:rPr>
        <w:t xml:space="preserve"> – это комплексный метод обучения, который позволяет строить учебный про</w:t>
      </w:r>
      <w:r w:rsidR="00267C43" w:rsidRPr="00753610">
        <w:rPr>
          <w:rFonts w:ascii="Times New Roman" w:hAnsi="Times New Roman" w:cs="Times New Roman"/>
          <w:sz w:val="28"/>
          <w:szCs w:val="28"/>
        </w:rPr>
        <w:t>цесс исходя из интереса учащихся. Даёт возможность ему проявить свою самостоятельность в планировании, организации и контроле своей учебной деятельности, результаты которой</w:t>
      </w:r>
      <w:r w:rsidR="00BC2704" w:rsidRPr="00753610">
        <w:rPr>
          <w:rFonts w:ascii="Times New Roman" w:hAnsi="Times New Roman" w:cs="Times New Roman"/>
          <w:sz w:val="28"/>
          <w:szCs w:val="28"/>
        </w:rPr>
        <w:t xml:space="preserve"> </w:t>
      </w:r>
      <w:r w:rsidR="00267C43" w:rsidRPr="00753610">
        <w:rPr>
          <w:rFonts w:ascii="Times New Roman" w:hAnsi="Times New Roman" w:cs="Times New Roman"/>
          <w:sz w:val="28"/>
          <w:szCs w:val="28"/>
        </w:rPr>
        <w:t>должны быть осязаемы.</w:t>
      </w:r>
      <w:r w:rsidR="006245A4" w:rsidRPr="00753610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 интерпретации произведения: его характера, настроения, динамического плана, темпа, артикуляции, техники и приемов исполнения и т. д. Разработка сюжетной линии в иллюстрировании художественно-образного содер</w:t>
      </w:r>
      <w:r w:rsidR="00753610" w:rsidRPr="00753610">
        <w:rPr>
          <w:rFonts w:ascii="Times New Roman" w:hAnsi="Times New Roman" w:cs="Times New Roman"/>
          <w:color w:val="000000"/>
          <w:sz w:val="28"/>
          <w:szCs w:val="28"/>
        </w:rPr>
        <w:t>жания произведения, в период</w:t>
      </w:r>
      <w:r w:rsidR="006245A4" w:rsidRPr="00753610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непосредственной работы над исполнением.</w:t>
      </w:r>
      <w:r w:rsidR="00267C43" w:rsidRPr="00753610">
        <w:rPr>
          <w:rFonts w:ascii="Times New Roman" w:hAnsi="Times New Roman" w:cs="Times New Roman"/>
          <w:sz w:val="28"/>
          <w:szCs w:val="28"/>
        </w:rPr>
        <w:t xml:space="preserve"> В основе метода проектов</w:t>
      </w:r>
      <w:r w:rsidR="000C27B6" w:rsidRPr="00753610">
        <w:rPr>
          <w:rFonts w:ascii="Times New Roman" w:hAnsi="Times New Roman" w:cs="Times New Roman"/>
          <w:sz w:val="28"/>
          <w:szCs w:val="28"/>
        </w:rPr>
        <w:t xml:space="preserve"> лежит развитие познавательных, творч</w:t>
      </w:r>
      <w:r w:rsidR="008F4C84" w:rsidRPr="00753610">
        <w:rPr>
          <w:rFonts w:ascii="Times New Roman" w:hAnsi="Times New Roman" w:cs="Times New Roman"/>
          <w:sz w:val="28"/>
          <w:szCs w:val="28"/>
        </w:rPr>
        <w:t>еских интересов учащихся, умение</w:t>
      </w:r>
      <w:r w:rsidR="000C27B6" w:rsidRPr="00753610">
        <w:rPr>
          <w:rFonts w:ascii="Times New Roman" w:hAnsi="Times New Roman" w:cs="Times New Roman"/>
          <w:sz w:val="28"/>
          <w:szCs w:val="28"/>
        </w:rPr>
        <w:t xml:space="preserve"> самостоятельно конструировать свои знани</w:t>
      </w:r>
      <w:r w:rsidR="008F4C84" w:rsidRPr="00753610">
        <w:rPr>
          <w:rFonts w:ascii="Times New Roman" w:hAnsi="Times New Roman" w:cs="Times New Roman"/>
          <w:sz w:val="28"/>
          <w:szCs w:val="28"/>
        </w:rPr>
        <w:t>я, умение</w:t>
      </w:r>
      <w:r w:rsidR="000C27B6" w:rsidRPr="00753610">
        <w:rPr>
          <w:rFonts w:ascii="Times New Roman" w:hAnsi="Times New Roman" w:cs="Times New Roman"/>
          <w:sz w:val="28"/>
          <w:szCs w:val="28"/>
        </w:rPr>
        <w:t xml:space="preserve"> ориентироваться</w:t>
      </w:r>
      <w:r w:rsidR="006513D4" w:rsidRPr="00753610">
        <w:rPr>
          <w:rFonts w:ascii="Times New Roman" w:hAnsi="Times New Roman" w:cs="Times New Roman"/>
          <w:sz w:val="28"/>
          <w:szCs w:val="28"/>
        </w:rPr>
        <w:t xml:space="preserve"> в информационном пространстве, развитие мышления и творческих способностей. Метод проектов всегда ориентирован на самостоятельную деятельность</w:t>
      </w:r>
      <w:r w:rsidR="006245A4" w:rsidRPr="00753610">
        <w:rPr>
          <w:rFonts w:ascii="Times New Roman" w:hAnsi="Times New Roman" w:cs="Times New Roman"/>
          <w:sz w:val="28"/>
          <w:szCs w:val="28"/>
        </w:rPr>
        <w:t>,</w:t>
      </w:r>
      <w:r w:rsidR="006513D4" w:rsidRPr="00753610">
        <w:rPr>
          <w:rFonts w:ascii="Times New Roman" w:hAnsi="Times New Roman" w:cs="Times New Roman"/>
          <w:sz w:val="28"/>
          <w:szCs w:val="28"/>
        </w:rPr>
        <w:t xml:space="preserve"> которую учащиеся выполняют в течени</w:t>
      </w:r>
      <w:proofErr w:type="gramStart"/>
      <w:r w:rsidR="006513D4" w:rsidRPr="007536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513D4" w:rsidRPr="00753610">
        <w:rPr>
          <w:rFonts w:ascii="Times New Roman" w:hAnsi="Times New Roman" w:cs="Times New Roman"/>
          <w:sz w:val="28"/>
          <w:szCs w:val="28"/>
        </w:rPr>
        <w:t xml:space="preserve"> опр</w:t>
      </w:r>
      <w:r w:rsidR="00CF3457" w:rsidRPr="00753610">
        <w:rPr>
          <w:rFonts w:ascii="Times New Roman" w:hAnsi="Times New Roman" w:cs="Times New Roman"/>
          <w:sz w:val="28"/>
          <w:szCs w:val="28"/>
        </w:rPr>
        <w:t xml:space="preserve">еделённого </w:t>
      </w:r>
      <w:r w:rsidR="00CF3457" w:rsidRPr="00753610">
        <w:rPr>
          <w:rFonts w:ascii="Times New Roman" w:hAnsi="Times New Roman" w:cs="Times New Roman"/>
          <w:sz w:val="28"/>
          <w:szCs w:val="28"/>
        </w:rPr>
        <w:lastRenderedPageBreak/>
        <w:t>отрезка времени. Перед учащимися ставится зад</w:t>
      </w:r>
      <w:r w:rsidR="00562658" w:rsidRPr="00753610">
        <w:rPr>
          <w:rFonts w:ascii="Times New Roman" w:hAnsi="Times New Roman" w:cs="Times New Roman"/>
          <w:sz w:val="28"/>
          <w:szCs w:val="28"/>
        </w:rPr>
        <w:t>ача подготовки конкретного этапа обучения: по</w:t>
      </w:r>
      <w:r w:rsidR="005D5C9F" w:rsidRPr="00753610">
        <w:rPr>
          <w:rFonts w:ascii="Times New Roman" w:hAnsi="Times New Roman" w:cs="Times New Roman"/>
          <w:sz w:val="28"/>
          <w:szCs w:val="28"/>
        </w:rPr>
        <w:t>дготовка к выступлению на сцене или</w:t>
      </w:r>
      <w:r w:rsidR="00562658" w:rsidRPr="00753610">
        <w:rPr>
          <w:rFonts w:ascii="Times New Roman" w:hAnsi="Times New Roman" w:cs="Times New Roman"/>
          <w:sz w:val="28"/>
          <w:szCs w:val="28"/>
        </w:rPr>
        <w:t xml:space="preserve"> участию в конкурсах и фестивалях детского и юношеского творчества. Ученик проявляет ответственность,</w:t>
      </w:r>
      <w:r w:rsidR="00753610">
        <w:rPr>
          <w:rFonts w:ascii="Times New Roman" w:hAnsi="Times New Roman" w:cs="Times New Roman"/>
          <w:sz w:val="28"/>
          <w:szCs w:val="28"/>
        </w:rPr>
        <w:t xml:space="preserve"> организовывает своё время, что благоприятно сказывается на результатах учёбы.</w:t>
      </w:r>
      <w:r w:rsidR="0046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E91" w:rsidRDefault="0054483B" w:rsidP="00BE4BBB">
      <w:pPr>
        <w:ind w:righ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F2C">
        <w:rPr>
          <w:rFonts w:ascii="Times New Roman" w:hAnsi="Times New Roman" w:cs="Times New Roman"/>
          <w:i/>
          <w:color w:val="000000"/>
          <w:sz w:val="28"/>
          <w:szCs w:val="28"/>
        </w:rPr>
        <w:t>Технология коллективной творческой деятельности</w:t>
      </w:r>
      <w:r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предполагае</w:t>
      </w:r>
      <w:r w:rsidRPr="004F1F2C">
        <w:rPr>
          <w:rFonts w:ascii="Times New Roman" w:hAnsi="Times New Roman" w:cs="Times New Roman"/>
          <w:color w:val="000000"/>
          <w:sz w:val="28"/>
          <w:szCs w:val="28"/>
        </w:rPr>
        <w:t xml:space="preserve">т организацию совместных действий, коммуникацию, общение, взаимопонимание, взаимопомощь, </w:t>
      </w:r>
      <w:proofErr w:type="spellStart"/>
      <w:r w:rsidRPr="004F1F2C">
        <w:rPr>
          <w:rFonts w:ascii="Times New Roman" w:hAnsi="Times New Roman" w:cs="Times New Roman"/>
          <w:color w:val="000000"/>
          <w:sz w:val="28"/>
          <w:szCs w:val="28"/>
        </w:rPr>
        <w:t>взаимокоррекцию</w:t>
      </w:r>
      <w:proofErr w:type="spellEnd"/>
      <w:r w:rsidRPr="004F1F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5E91" w:rsidRDefault="0054483B" w:rsidP="00BE4BBB">
      <w:pPr>
        <w:ind w:righ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F2C">
        <w:rPr>
          <w:rFonts w:ascii="Times New Roman" w:hAnsi="Times New Roman" w:cs="Times New Roman"/>
          <w:color w:val="000000"/>
          <w:sz w:val="28"/>
          <w:szCs w:val="28"/>
        </w:rPr>
        <w:t>Игра в ансамбле на концертах, конкурсах, и др. мероприятиях.</w:t>
      </w:r>
    </w:p>
    <w:p w:rsidR="006A5E91" w:rsidRDefault="0054483B" w:rsidP="00BE4BBB">
      <w:pPr>
        <w:ind w:right="142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F1F2C">
        <w:rPr>
          <w:rFonts w:ascii="Times New Roman" w:hAnsi="Times New Roman" w:cs="Times New Roman"/>
          <w:i/>
          <w:color w:val="000000"/>
          <w:sz w:val="28"/>
          <w:szCs w:val="28"/>
        </w:rPr>
        <w:t>Технология полного усвоения знаний</w:t>
      </w:r>
      <w:r w:rsidR="006A5E9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6A5E91" w:rsidRDefault="0054483B" w:rsidP="00BE4BBB">
      <w:pPr>
        <w:ind w:righ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F2C">
        <w:rPr>
          <w:rFonts w:ascii="Times New Roman" w:hAnsi="Times New Roman" w:cs="Times New Roman"/>
          <w:color w:val="000000"/>
          <w:sz w:val="28"/>
          <w:szCs w:val="28"/>
        </w:rPr>
        <w:t>Создание учебных программ с перечнем конкретных результатов обучения. Именно выход на конечные результаты, определение «эталона» обучения придает дополнительному образованию осмысленность, а обучающийся знает, к чему стремит</w:t>
      </w:r>
      <w:r>
        <w:rPr>
          <w:color w:val="000000"/>
          <w:sz w:val="28"/>
          <w:szCs w:val="28"/>
        </w:rPr>
        <w:t>ь</w:t>
      </w:r>
      <w:r w:rsidRPr="004F1F2C">
        <w:rPr>
          <w:rFonts w:ascii="Times New Roman" w:hAnsi="Times New Roman" w:cs="Times New Roman"/>
          <w:color w:val="000000"/>
          <w:sz w:val="28"/>
          <w:szCs w:val="28"/>
        </w:rPr>
        <w:t>ся в</w:t>
      </w:r>
      <w:r>
        <w:rPr>
          <w:color w:val="000000"/>
          <w:sz w:val="28"/>
          <w:szCs w:val="28"/>
        </w:rPr>
        <w:t xml:space="preserve"> овладении содержанием предмета  в</w:t>
      </w:r>
      <w:r w:rsidRPr="004F1F2C">
        <w:rPr>
          <w:rFonts w:ascii="Times New Roman" w:hAnsi="Times New Roman" w:cs="Times New Roman"/>
          <w:color w:val="000000"/>
          <w:sz w:val="28"/>
          <w:szCs w:val="28"/>
        </w:rPr>
        <w:t xml:space="preserve"> течени</w:t>
      </w:r>
      <w:proofErr w:type="gramStart"/>
      <w:r w:rsidRPr="004F1F2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F1F2C">
        <w:rPr>
          <w:rFonts w:ascii="Times New Roman" w:hAnsi="Times New Roman" w:cs="Times New Roman"/>
          <w:color w:val="000000"/>
          <w:sz w:val="28"/>
          <w:szCs w:val="28"/>
        </w:rPr>
        <w:t xml:space="preserve"> всего периода обучения.</w:t>
      </w:r>
      <w:r>
        <w:rPr>
          <w:color w:val="000000"/>
          <w:sz w:val="28"/>
          <w:szCs w:val="28"/>
        </w:rPr>
        <w:t xml:space="preserve"> Это техничное эмоциональное и</w:t>
      </w:r>
      <w:r w:rsidRPr="004F1F2C">
        <w:rPr>
          <w:rFonts w:ascii="Times New Roman" w:hAnsi="Times New Roman" w:cs="Times New Roman"/>
          <w:color w:val="000000"/>
          <w:sz w:val="28"/>
          <w:szCs w:val="28"/>
        </w:rPr>
        <w:t>сполнение выученных произведений на академических концертах, зачетах, переводных экзаменах, концертах класса и школы, на конкурсах и др. мероприятиях.</w:t>
      </w:r>
      <w:r w:rsidR="006A5E91" w:rsidRPr="006A5E9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A5E91" w:rsidRPr="00D74A7E">
        <w:rPr>
          <w:rFonts w:ascii="Times New Roman" w:hAnsi="Times New Roman" w:cs="Times New Roman"/>
          <w:i/>
          <w:color w:val="000000"/>
          <w:sz w:val="28"/>
          <w:szCs w:val="28"/>
        </w:rPr>
        <w:t>Здоровьесберегающие</w:t>
      </w:r>
      <w:proofErr w:type="spellEnd"/>
      <w:r w:rsidR="006A5E91" w:rsidRPr="00D74A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технологии</w:t>
      </w:r>
      <w:r w:rsidR="006A5E91" w:rsidRPr="00D74A7E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контроль времени занятий по расписанию, создание комфортной </w:t>
      </w:r>
      <w:proofErr w:type="spellStart"/>
      <w:r w:rsidR="006A5E91" w:rsidRPr="00D74A7E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="006A5E91" w:rsidRPr="00D74A7E">
        <w:rPr>
          <w:rFonts w:ascii="Times New Roman" w:hAnsi="Times New Roman" w:cs="Times New Roman"/>
          <w:color w:val="000000"/>
          <w:sz w:val="28"/>
          <w:szCs w:val="28"/>
        </w:rPr>
        <w:t xml:space="preserve">-эмоциональной атмосферы в классе, внимание к посадке за инструментом, организацию и свободу игрового аппарата. Постоянно, в течении всего периода обучения рекомендуется выполнение специальных гимнастических упражнений для раскрепощения и свободы рук во время </w:t>
      </w:r>
      <w:proofErr w:type="spellStart"/>
      <w:r w:rsidR="006A5E91" w:rsidRPr="00D74A7E">
        <w:rPr>
          <w:rFonts w:ascii="Times New Roman" w:hAnsi="Times New Roman" w:cs="Times New Roman"/>
          <w:color w:val="000000"/>
          <w:sz w:val="28"/>
          <w:szCs w:val="28"/>
        </w:rPr>
        <w:t>урока</w:t>
      </w:r>
      <w:proofErr w:type="gramStart"/>
      <w:r w:rsidR="006A5E91" w:rsidRPr="00D74A7E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="006A5E91" w:rsidRPr="00D74A7E">
        <w:rPr>
          <w:rFonts w:ascii="Times New Roman" w:hAnsi="Times New Roman" w:cs="Times New Roman"/>
          <w:color w:val="000000"/>
          <w:sz w:val="28"/>
          <w:szCs w:val="28"/>
        </w:rPr>
        <w:t>нятия</w:t>
      </w:r>
      <w:proofErr w:type="spellEnd"/>
      <w:r w:rsidR="006A5E91" w:rsidRPr="00D74A7E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напряжения в позвоночнике, в связи со статичной позой.</w:t>
      </w:r>
    </w:p>
    <w:p w:rsidR="006A5E91" w:rsidRPr="00D74A7E" w:rsidRDefault="006A5E91" w:rsidP="00BE4BBB">
      <w:pPr>
        <w:ind w:righ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A7E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Положительный </w:t>
      </w:r>
      <w:proofErr w:type="spellStart"/>
      <w:r w:rsidRPr="00D74A7E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D74A7E">
        <w:rPr>
          <w:rFonts w:ascii="Times New Roman" w:hAnsi="Times New Roman" w:cs="Times New Roman"/>
          <w:color w:val="000000"/>
          <w:sz w:val="28"/>
          <w:szCs w:val="28"/>
        </w:rPr>
        <w:t>-эмоциональный настрой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BE4BBB">
        <w:rPr>
          <w:rFonts w:ascii="Times New Roman" w:hAnsi="Times New Roman" w:cs="Times New Roman"/>
          <w:color w:val="000000"/>
          <w:sz w:val="28"/>
          <w:szCs w:val="28"/>
        </w:rPr>
        <w:t>рганизованный ритм занятий,</w:t>
      </w:r>
      <w:r w:rsidRPr="00D74A7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на уроках современных педагогических технологий – залог успешного продвижения и хороших результатов в учёбе.</w:t>
      </w:r>
    </w:p>
    <w:p w:rsidR="0054483B" w:rsidRPr="004F1F2C" w:rsidRDefault="0054483B" w:rsidP="00BE4BBB">
      <w:pPr>
        <w:pStyle w:val="a7"/>
        <w:spacing w:line="276" w:lineRule="auto"/>
        <w:ind w:right="142"/>
        <w:contextualSpacing/>
        <w:jc w:val="both"/>
        <w:rPr>
          <w:color w:val="000000"/>
          <w:sz w:val="28"/>
          <w:szCs w:val="28"/>
        </w:rPr>
      </w:pPr>
    </w:p>
    <w:p w:rsidR="00BC2704" w:rsidRDefault="0046230A" w:rsidP="00BE4BBB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C2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13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270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51852" w:rsidRPr="00251852" w:rsidRDefault="00251852" w:rsidP="00BE4BBB">
      <w:pPr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1852" w:rsidRPr="00251852" w:rsidSect="00E65A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C9" w:rsidRDefault="00B945C9" w:rsidP="00E65A15">
      <w:pPr>
        <w:spacing w:after="0" w:line="240" w:lineRule="auto"/>
      </w:pPr>
      <w:r>
        <w:separator/>
      </w:r>
    </w:p>
  </w:endnote>
  <w:endnote w:type="continuationSeparator" w:id="0">
    <w:p w:rsidR="00B945C9" w:rsidRDefault="00B945C9" w:rsidP="00E6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C9" w:rsidRDefault="00B945C9" w:rsidP="00E65A15">
      <w:pPr>
        <w:spacing w:after="0" w:line="240" w:lineRule="auto"/>
      </w:pPr>
      <w:r>
        <w:separator/>
      </w:r>
    </w:p>
  </w:footnote>
  <w:footnote w:type="continuationSeparator" w:id="0">
    <w:p w:rsidR="00B945C9" w:rsidRDefault="00B945C9" w:rsidP="00E65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9A"/>
    <w:rsid w:val="00016618"/>
    <w:rsid w:val="00040F82"/>
    <w:rsid w:val="00072A69"/>
    <w:rsid w:val="000911C5"/>
    <w:rsid w:val="000C27B6"/>
    <w:rsid w:val="00157C9E"/>
    <w:rsid w:val="00160774"/>
    <w:rsid w:val="001E3DE0"/>
    <w:rsid w:val="001F02A0"/>
    <w:rsid w:val="001F1E69"/>
    <w:rsid w:val="00251852"/>
    <w:rsid w:val="00267C43"/>
    <w:rsid w:val="002A4D84"/>
    <w:rsid w:val="00323935"/>
    <w:rsid w:val="00375982"/>
    <w:rsid w:val="003C3D66"/>
    <w:rsid w:val="00427B7F"/>
    <w:rsid w:val="0046230A"/>
    <w:rsid w:val="00473117"/>
    <w:rsid w:val="00514AE4"/>
    <w:rsid w:val="0054483B"/>
    <w:rsid w:val="00562658"/>
    <w:rsid w:val="005D4907"/>
    <w:rsid w:val="005D5C9F"/>
    <w:rsid w:val="00600A9A"/>
    <w:rsid w:val="0061799A"/>
    <w:rsid w:val="006245A4"/>
    <w:rsid w:val="006513D4"/>
    <w:rsid w:val="00696BBF"/>
    <w:rsid w:val="006A5E91"/>
    <w:rsid w:val="006F644C"/>
    <w:rsid w:val="006F712C"/>
    <w:rsid w:val="00753610"/>
    <w:rsid w:val="00793F20"/>
    <w:rsid w:val="007C749F"/>
    <w:rsid w:val="007F4BE7"/>
    <w:rsid w:val="008C370A"/>
    <w:rsid w:val="008D4247"/>
    <w:rsid w:val="008F4C84"/>
    <w:rsid w:val="00A0251F"/>
    <w:rsid w:val="00A76AF7"/>
    <w:rsid w:val="00A82C81"/>
    <w:rsid w:val="00AD45F0"/>
    <w:rsid w:val="00AD6F0F"/>
    <w:rsid w:val="00B208CF"/>
    <w:rsid w:val="00B817F0"/>
    <w:rsid w:val="00B945C9"/>
    <w:rsid w:val="00B956C6"/>
    <w:rsid w:val="00BA4A30"/>
    <w:rsid w:val="00BC2704"/>
    <w:rsid w:val="00BE4BBB"/>
    <w:rsid w:val="00C04D03"/>
    <w:rsid w:val="00C1488F"/>
    <w:rsid w:val="00C85566"/>
    <w:rsid w:val="00C90839"/>
    <w:rsid w:val="00CE6A1C"/>
    <w:rsid w:val="00CF3457"/>
    <w:rsid w:val="00D15A90"/>
    <w:rsid w:val="00E65A15"/>
    <w:rsid w:val="00EB5004"/>
    <w:rsid w:val="00F07D28"/>
    <w:rsid w:val="00F50766"/>
    <w:rsid w:val="00F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A15"/>
  </w:style>
  <w:style w:type="paragraph" w:styleId="a5">
    <w:name w:val="footer"/>
    <w:basedOn w:val="a"/>
    <w:link w:val="a6"/>
    <w:uiPriority w:val="99"/>
    <w:unhideWhenUsed/>
    <w:rsid w:val="00E6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A15"/>
  </w:style>
  <w:style w:type="paragraph" w:styleId="a7">
    <w:name w:val="Normal (Web)"/>
    <w:basedOn w:val="a"/>
    <w:uiPriority w:val="99"/>
    <w:unhideWhenUsed/>
    <w:rsid w:val="001E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A15"/>
  </w:style>
  <w:style w:type="paragraph" w:styleId="a5">
    <w:name w:val="footer"/>
    <w:basedOn w:val="a"/>
    <w:link w:val="a6"/>
    <w:uiPriority w:val="99"/>
    <w:unhideWhenUsed/>
    <w:rsid w:val="00E65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A15"/>
  </w:style>
  <w:style w:type="paragraph" w:styleId="a7">
    <w:name w:val="Normal (Web)"/>
    <w:basedOn w:val="a"/>
    <w:uiPriority w:val="99"/>
    <w:unhideWhenUsed/>
    <w:rsid w:val="001E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оимиситдб</dc:creator>
  <cp:lastModifiedBy>оимиситдб</cp:lastModifiedBy>
  <cp:revision>8</cp:revision>
  <dcterms:created xsi:type="dcterms:W3CDTF">2019-03-05T00:52:00Z</dcterms:created>
  <dcterms:modified xsi:type="dcterms:W3CDTF">2019-03-17T05:07:00Z</dcterms:modified>
</cp:coreProperties>
</file>