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C" w:rsidRDefault="00B00C3C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</w:rPr>
      </w:pPr>
      <w:r>
        <w:rPr>
          <w:rFonts w:ascii="Helvetica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«Патриотическое воспитание</w:t>
      </w:r>
      <w:r w:rsidR="00935B6A">
        <w:rPr>
          <w:rFonts w:ascii="Helvetica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 xml:space="preserve"> детей и молодежи»</w:t>
      </w:r>
    </w:p>
    <w:p w:rsidR="00841CC7" w:rsidRDefault="00841CC7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</w:p>
    <w:p w:rsidR="00B00C3C" w:rsidRDefault="00B00C3C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Подготовила:</w:t>
      </w:r>
      <w:r w:rsidR="00841CC7"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 xml:space="preserve"> Лукашевич Т. Я.</w:t>
      </w:r>
    </w:p>
    <w:p w:rsidR="00CD4313" w:rsidRDefault="00CD4313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35B6A" w:rsidRPr="00841CC7" w:rsidRDefault="00CD4313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5F5F5"/>
        </w:rPr>
        <w:t xml:space="preserve"> </w:t>
      </w:r>
      <w:r w:rsidR="00841CC7">
        <w:rPr>
          <w:rFonts w:ascii="Arial" w:hAnsi="Arial" w:cs="Arial"/>
          <w:color w:val="000000"/>
          <w:sz w:val="16"/>
          <w:szCs w:val="16"/>
          <w:shd w:val="clear" w:color="auto" w:fill="F5F5F5"/>
        </w:rPr>
        <w:t>«</w:t>
      </w:r>
      <w:r>
        <w:rPr>
          <w:rFonts w:ascii="Arial" w:hAnsi="Arial" w:cs="Arial"/>
          <w:color w:val="000000"/>
          <w:sz w:val="16"/>
          <w:szCs w:val="16"/>
          <w:shd w:val="clear" w:color="auto" w:fill="F5F5F5"/>
        </w:rPr>
        <w:t xml:space="preserve">  </w:t>
      </w:r>
      <w:r w:rsidRPr="00841CC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Патриотизм не дан человеку, а задан ему, он должен быть отмыт от всей эгоистической, </w:t>
      </w:r>
      <w:proofErr w:type="spellStart"/>
      <w:r w:rsidRPr="00841CC7">
        <w:rPr>
          <w:rFonts w:ascii="Arial" w:hAnsi="Arial" w:cs="Arial"/>
          <w:color w:val="000000"/>
          <w:sz w:val="20"/>
          <w:szCs w:val="20"/>
          <w:shd w:val="clear" w:color="auto" w:fill="F5F5F5"/>
        </w:rPr>
        <w:t>самоупоённой</w:t>
      </w:r>
      <w:proofErr w:type="spellEnd"/>
      <w:r w:rsidRPr="00841CC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мерзости, которая к нему прилипает. С некоторым нажимом педали можно было бы сказать, что патриотизм надо «выстрадать», иначе ему грош цена. В о</w:t>
      </w:r>
      <w:r w:rsidR="00841CC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собенности патриотизму русскому » </w:t>
      </w:r>
      <w:r w:rsidRPr="00841CC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Г. В. Адамович</w:t>
      </w:r>
    </w:p>
    <w:p w:rsidR="00CD4313" w:rsidRDefault="00CD4313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35B6A" w:rsidRDefault="00935B6A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 w:rsidRPr="00841CC7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За первые десятилетия  21века в российском обществе значительно увеличились</w:t>
      </w:r>
      <w:r w:rsidR="004A51BC" w:rsidRPr="00841CC7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националистические настроения. В молодежной среде очень часто проявляются негативизм к взрослым, жестокость в крайних проявлениях. Резко возросла и «помолодела» преступность. За последнее время мы практически потеряли целое поколение, представители которого в потенциале могло бы стать истинными патриотами и достойными гражданами нашей страны. Поэтому, вопрос патриотического воспитания детей и молодежи на современном этапе актуален как никогда</w:t>
      </w:r>
      <w:r w:rsidR="004A51BC">
        <w:rPr>
          <w:rFonts w:ascii="Helvetica" w:hAnsi="Helvetica" w:cs="Helvetica"/>
          <w:b/>
          <w:bCs/>
          <w:color w:val="000000"/>
          <w:sz w:val="18"/>
          <w:szCs w:val="18"/>
          <w:bdr w:val="none" w:sz="0" w:space="0" w:color="auto" w:frame="1"/>
        </w:rPr>
        <w:t>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Патриотическое воспитание -</w:t>
      </w:r>
      <w:r w:rsidR="00935B6A">
        <w:rPr>
          <w:rFonts w:ascii="Helvetica" w:hAnsi="Helvetica" w:cs="Helvetica"/>
          <w:color w:val="000000"/>
          <w:sz w:val="18"/>
          <w:szCs w:val="18"/>
        </w:rPr>
        <w:t xml:space="preserve"> процесс взаимодействия педагогов  и детей</w:t>
      </w:r>
      <w:r>
        <w:rPr>
          <w:rFonts w:ascii="Helvetica" w:hAnsi="Helvetica" w:cs="Helvetica"/>
          <w:color w:val="000000"/>
          <w:sz w:val="18"/>
          <w:szCs w:val="18"/>
        </w:rPr>
        <w:t>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</w:t>
      </w:r>
      <w:r w:rsidR="00841CC7">
        <w:rPr>
          <w:rFonts w:ascii="Helvetica" w:hAnsi="Helvetica" w:cs="Helvetica"/>
          <w:color w:val="000000"/>
          <w:sz w:val="18"/>
          <w:szCs w:val="18"/>
        </w:rPr>
        <w:t xml:space="preserve">. </w:t>
      </w:r>
      <w:r>
        <w:rPr>
          <w:rFonts w:ascii="Helvetica" w:hAnsi="Helvetica" w:cs="Helvetica"/>
          <w:color w:val="000000"/>
          <w:sz w:val="18"/>
          <w:szCs w:val="1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B00C3C" w:rsidRDefault="00B00C3C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Патриотическое воспитание детей является одной из основных задач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патриотического воспитания детей в конкретных </w:t>
      </w:r>
      <w:r w:rsidR="00CD4313" w:rsidRPr="00CD4313">
        <w:rPr>
          <w:sz w:val="22"/>
          <w:szCs w:val="22"/>
        </w:rPr>
        <w:t>видах деятельности</w:t>
      </w:r>
      <w:r>
        <w:rPr>
          <w:rFonts w:ascii="Helvetica" w:hAnsi="Helvetica" w:cs="Helvetica"/>
          <w:color w:val="000000"/>
          <w:sz w:val="18"/>
          <w:szCs w:val="18"/>
        </w:rPr>
        <w:t>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CD4313" w:rsidRDefault="00B00C3C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Исходя из этого, в данном направлени</w:t>
      </w:r>
      <w:r w:rsidR="00CD4313">
        <w:rPr>
          <w:rFonts w:ascii="Helvetica" w:hAnsi="Helvetica" w:cs="Helvetica"/>
          <w:color w:val="000000"/>
          <w:sz w:val="18"/>
          <w:szCs w:val="18"/>
        </w:rPr>
        <w:t>и воспитательной работы</w:t>
      </w:r>
      <w:r>
        <w:rPr>
          <w:rFonts w:ascii="Helvetica" w:hAnsi="Helvetica" w:cs="Helvetica"/>
          <w:color w:val="000000"/>
          <w:sz w:val="18"/>
          <w:szCs w:val="18"/>
        </w:rPr>
        <w:t> можн</w:t>
      </w:r>
      <w:r w:rsidR="00CD4313">
        <w:rPr>
          <w:rFonts w:ascii="Helvetica" w:hAnsi="Helvetica" w:cs="Helvetica"/>
          <w:color w:val="000000"/>
          <w:sz w:val="18"/>
          <w:szCs w:val="18"/>
        </w:rPr>
        <w:t>о выделить целый комплекс задач:</w:t>
      </w:r>
    </w:p>
    <w:p w:rsidR="00CD4313" w:rsidRDefault="00CD4313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</w:p>
    <w:p w:rsidR="00CD4313" w:rsidRDefault="00CD4313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- </w:t>
      </w:r>
      <w:r w:rsidR="00B00C3C">
        <w:rPr>
          <w:rFonts w:ascii="Helvetica" w:hAnsi="Helvetica" w:cs="Helvetica"/>
          <w:color w:val="000000"/>
          <w:sz w:val="18"/>
          <w:szCs w:val="18"/>
        </w:rPr>
        <w:t>воспитание у ребенка любви и привязанности к своей семье, дому, улице, селу;</w:t>
      </w:r>
    </w:p>
    <w:p w:rsidR="00CD4313" w:rsidRDefault="00B00C3C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формирование бережного отношения к природе и всему живому;</w:t>
      </w:r>
    </w:p>
    <w:p w:rsidR="00CD4313" w:rsidRDefault="00B00C3C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воспитание уважения к труду;</w:t>
      </w:r>
    </w:p>
    <w:p w:rsidR="00CD4313" w:rsidRDefault="00B00C3C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развитие интереса к русским традициям и промыслам;</w:t>
      </w:r>
    </w:p>
    <w:p w:rsidR="00CD4313" w:rsidRDefault="00B00C3C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формирование элементарных знаний о правах человека;</w:t>
      </w:r>
    </w:p>
    <w:p w:rsidR="00CD4313" w:rsidRDefault="00B00C3C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расширение представлений о городах России;</w:t>
      </w:r>
    </w:p>
    <w:p w:rsidR="00CD4313" w:rsidRDefault="00B00C3C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знакомство детей с символами государства (герб, флаг, гимн);</w:t>
      </w:r>
    </w:p>
    <w:p w:rsidR="00CD4313" w:rsidRDefault="00B00C3C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-развитие чувства ответственности и гордости за достижения страны;</w:t>
      </w:r>
    </w:p>
    <w:p w:rsidR="00B00C3C" w:rsidRDefault="00B00C3C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формирование толерантности, чувства уважения к другим народам, их традициям.</w:t>
      </w:r>
    </w:p>
    <w:p w:rsidR="00CD4313" w:rsidRDefault="00CD4313" w:rsidP="00CD431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</w:p>
    <w:p w:rsidR="00B00C3C" w:rsidRDefault="00B00C3C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Данные задачи решаются во всех видах деятельности: на занятиях, в играх, в труде, в быту, так как воспитывают в ребенке не только патриотические чувства, но и формируют его </w:t>
      </w:r>
      <w:r w:rsidR="00785079">
        <w:rPr>
          <w:rFonts w:ascii="Helvetica" w:hAnsi="Helvetica" w:cs="Helvetica"/>
          <w:color w:val="000000"/>
          <w:sz w:val="18"/>
          <w:szCs w:val="18"/>
        </w:rPr>
        <w:t xml:space="preserve">взаимоотношения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со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взрослыми и сверстниками.</w:t>
      </w:r>
    </w:p>
    <w:p w:rsidR="00841CC7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Патриотическое воспитание ребенка - сложный педагогический процесс. В основе его лежит формирование патриотизма как личностного качества.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 каждом возрастном этапе проявления патриотизма и патриотическое воспитание имеют свои особенности. Патриотизм применительно к ребенку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достоинства, осознание себя частью окружающего мира.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В период школьного возраста развиваются высокие социальные мотивы и благородные чувства. Оттого, как они будут сформированы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в первые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Корни этого влияния в языке народа, который усваивает ребенок, в народных </w:t>
      </w:r>
      <w:r>
        <w:rPr>
          <w:rFonts w:ascii="Helvetica" w:hAnsi="Helvetica" w:cs="Helvetica"/>
          <w:color w:val="000000"/>
          <w:sz w:val="18"/>
          <w:szCs w:val="18"/>
        </w:rPr>
        <w:lastRenderedPageBreak/>
        <w:t>песнях, музыке, играх, игрушках, впечатлениях о природе родного края, о труде, быте, нравах и обычаях людей, среди которых он живет.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Под патриотическим воспитанием детей мы понимаем взаимодействие взрослых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 воспитание эмоционально действенного отношения, чувства сопричастности, привязанности к окружающим.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Цель воспитания патриотизма у детей - формирование у них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B00C3C" w:rsidRDefault="00680284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П</w:t>
      </w:r>
      <w:r w:rsidR="00B00C3C">
        <w:rPr>
          <w:rFonts w:ascii="Helvetica" w:hAnsi="Helvetica" w:cs="Helvetica"/>
          <w:color w:val="000000"/>
          <w:sz w:val="18"/>
          <w:szCs w:val="18"/>
        </w:rPr>
        <w:t>атриотического воспитания раскрывается следующим образом: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играм;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знакомство с семьёй,</w:t>
      </w:r>
      <w:r w:rsidR="00CD4313">
        <w:rPr>
          <w:rFonts w:ascii="Helvetica" w:hAnsi="Helvetica" w:cs="Helvetica"/>
          <w:color w:val="000000"/>
          <w:sz w:val="18"/>
          <w:szCs w:val="18"/>
        </w:rPr>
        <w:t xml:space="preserve"> ее</w:t>
      </w:r>
      <w:r>
        <w:rPr>
          <w:rFonts w:ascii="Helvetica" w:hAnsi="Helvetica" w:cs="Helvetica"/>
          <w:color w:val="000000"/>
          <w:sz w:val="18"/>
          <w:szCs w:val="18"/>
        </w:rPr>
        <w:t xml:space="preserve"> историей, членами семьи, родственниками, предками, родословной, семейными традициями;</w:t>
      </w:r>
    </w:p>
    <w:p w:rsidR="00B00C3C" w:rsidRDefault="00CD4313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- </w:t>
      </w:r>
      <w:r w:rsidR="00B00C3C">
        <w:rPr>
          <w:rFonts w:ascii="Helvetica" w:hAnsi="Helvetica" w:cs="Helvetica"/>
          <w:color w:val="000000"/>
          <w:sz w:val="18"/>
          <w:szCs w:val="18"/>
        </w:rPr>
        <w:t>с детским садом, его ребятами, взрослыми, играми, игрушками, традициями;</w:t>
      </w:r>
    </w:p>
    <w:p w:rsidR="00B00C3C" w:rsidRDefault="00CD4313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proofErr w:type="gramStart"/>
      <w:r>
        <w:rPr>
          <w:rFonts w:ascii="Helvetica" w:hAnsi="Helvetica" w:cs="Helvetica"/>
          <w:color w:val="000000"/>
          <w:sz w:val="18"/>
          <w:szCs w:val="18"/>
        </w:rPr>
        <w:t xml:space="preserve">- </w:t>
      </w:r>
      <w:r w:rsidR="00B00C3C">
        <w:rPr>
          <w:rFonts w:ascii="Helvetica" w:hAnsi="Helvetica" w:cs="Helvetica"/>
          <w:color w:val="000000"/>
          <w:sz w:val="18"/>
          <w:szCs w:val="18"/>
        </w:rPr>
        <w:t>с городом, селом, его историей, гербом, традициями, выдающимися людьми, селянами прошлого и настоящего времени, достопримечательностями;</w:t>
      </w:r>
      <w:proofErr w:type="gramEnd"/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проведение целевых наблюдений за состоянием объектов в разные времена года, организация сезонного земледельческого труда в природе, посев цветов, овощей, посадка кустов, деревьев и другое;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 организация творческой продуктивной, игровой деятельности детей, в которой ребенок проявляет сочувствие, заботу о человеке, растениях, животных в связи с приспособлением к новым жизненным условиям и ежедневно по необходимости.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 настоящее время одной из острейших проблем является воспитание патриотизма. Образовательные учреждения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Системе образования принадлежит ведущая роль в гражданском и патриотическом становлении подрастающего поколения.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Чувство Родины у ребенка начинается с любви к самым близким людям: отцу, матери, бабушке, дедушке. И родной дом, двор, где он не раз гулял, и вид из окна квартир, и детский сад, где он получает радость от общения со сверстниками, и школа, и родная природа - все это Родина. Сколько открытий делает ежедневно ребенок. И хотя многие его впечатления еще им не осознаны, все начинается с восхищения тем, что видит перед собой маленький человек.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Очень важным для воспитания патриотических чувств являются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Каково же содержание проблемы?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Наиболее идеологически незащищенными оказались дети. В силу возрастных особенностей, их воспитание целиком зависит от окружающих ребенка взрослых. Воспитательные традиции Древней Руси насчитывают более двух тысяч лет. Исторические элементы патриотизма в виде привязанности к родной земле, языку, традициям начали формироваться ещё в древности. Педагогическая мысль на Руси Х - XIII веков выдвигает отдельную личность как цель воспитания, воспитание веры в победу, в непобедимость богатырей русских.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lastRenderedPageBreak/>
        <w:t>Проводя параллель с нашим временем, стоит вспомнить, что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Так писал академик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 xml:space="preserve"> .</w:t>
      </w:r>
      <w:proofErr w:type="gramEnd"/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Чтобы проводить эту работу с детьми педагог должен правильно использовать источники педагогического мастерства, опыт, накопленный веками.</w:t>
      </w:r>
    </w:p>
    <w:p w:rsidR="00B00C3C" w:rsidRDefault="00B00C3C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Россия -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 </w:t>
      </w:r>
      <w:hyperlink r:id="rId4" w:tooltip="Русский язык" w:history="1">
        <w:r>
          <w:rPr>
            <w:rStyle w:val="a4"/>
            <w:rFonts w:ascii="Helvetica" w:hAnsi="Helvetica" w:cs="Helvetica"/>
            <w:color w:val="743399"/>
            <w:sz w:val="18"/>
            <w:szCs w:val="18"/>
            <w:u w:val="none"/>
            <w:bdr w:val="none" w:sz="0" w:space="0" w:color="auto" w:frame="1"/>
          </w:rPr>
          <w:t>русский язык</w:t>
        </w:r>
      </w:hyperlink>
      <w:r>
        <w:rPr>
          <w:rFonts w:ascii="Helvetica" w:hAnsi="Helvetica" w:cs="Helvetica"/>
          <w:color w:val="000000"/>
          <w:sz w:val="18"/>
          <w:szCs w:val="18"/>
        </w:rPr>
        <w:t>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Поэтому, не будучи патриотом сам, педагог не сможет и в ребёнке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B00C3C" w:rsidRDefault="00B00C3C" w:rsidP="00B00C3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Русский народ не должен терять своего нравственного </w:t>
      </w:r>
      <w:hyperlink r:id="rId5" w:tooltip="Авторитет" w:history="1">
        <w:r>
          <w:rPr>
            <w:rStyle w:val="a4"/>
            <w:rFonts w:ascii="Helvetica" w:hAnsi="Helvetica" w:cs="Helvetica"/>
            <w:color w:val="743399"/>
            <w:sz w:val="18"/>
            <w:szCs w:val="18"/>
            <w:u w:val="none"/>
            <w:bdr w:val="none" w:sz="0" w:space="0" w:color="auto" w:frame="1"/>
          </w:rPr>
          <w:t>авторитета</w:t>
        </w:r>
      </w:hyperlink>
      <w:r>
        <w:rPr>
          <w:rFonts w:ascii="Helvetica" w:hAnsi="Helvetica" w:cs="Helvetica"/>
          <w:color w:val="000000"/>
          <w:sz w:val="18"/>
          <w:szCs w:val="18"/>
        </w:rPr>
        <w:t> 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живописи... Народные отличия сохранятся и в XXI веке, если мы будем озабочены воспитанием души, а н</w:t>
      </w:r>
      <w:r w:rsidR="00680284">
        <w:rPr>
          <w:rFonts w:ascii="Helvetica" w:hAnsi="Helvetica" w:cs="Helvetica"/>
          <w:color w:val="000000"/>
          <w:sz w:val="18"/>
          <w:szCs w:val="18"/>
        </w:rPr>
        <w:t xml:space="preserve">е только передачей знаний. 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Именно поэтому родная культура, как отец и мать, должна стать неотъемлемой частью души ребёнка, началом, продолжающим формирование личности.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Формирование патриотических чу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вств пр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 Мы со своей стороны оказываем педагогическую поддержку семье в этих вопросах, через встречи, консультации и беседы, совместные праздники и экскурсии.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Родителям можно посоветовать и такие формы привлечения детей к общественной жизни, как прогулки и экскурсии и целью знакомства с историческими местами (близкой истории), памятниками погибшим воинам; посещение краеведческого музея и т. д.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Какая притягательная сила заключена в том, что нас окружает в детстве? Почему даже уехав из родных мест на долгие годы, человек вспоминает их с теплом, а живя в городе, селе, он постоянно, с гордостью рассказывает гостю о красоте и богатстве родного края? Думается, это -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всё это в своей работе мы передаем детям, что чрезвычайно важно для воспитания нравственных и патриотических чувств.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Чем мы можем гордиться так это своей историей. Мне хочется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Нашим детям есть чем</w:t>
      </w:r>
      <w:r w:rsidR="00CD4313">
        <w:rPr>
          <w:rFonts w:ascii="Helvetica" w:hAnsi="Helvetica" w:cs="Helvetica"/>
          <w:color w:val="000000"/>
          <w:sz w:val="18"/>
          <w:szCs w:val="18"/>
        </w:rPr>
        <w:t xml:space="preserve"> гордиться!</w:t>
      </w:r>
      <w:r w:rsidR="003F2887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Родина, Отечество... В корнях этих слов близкие каждому образы: мать и отец, родители, те, кто дает жизнь новому существу. Чувство любви к Родине сродни чувству любви к родному дому. Объединяет эти чувства единая основа -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</w:p>
    <w:p w:rsidR="00B00C3C" w:rsidRDefault="00B00C3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 мой взгляд,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людей.</w:t>
      </w:r>
    </w:p>
    <w:p w:rsidR="004A51BC" w:rsidRDefault="004A51BC" w:rsidP="00B00C3C">
      <w:pPr>
        <w:pStyle w:val="a3"/>
        <w:shd w:val="clear" w:color="auto" w:fill="FFFFFF"/>
        <w:spacing w:before="288" w:beforeAutospacing="0" w:after="346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Таким образом, хотелось бы отметить, что в решении проблемы гражданско-патриотического воспитания современного поколения должна в первую очередь прин</w:t>
      </w:r>
      <w:r w:rsidR="00680284">
        <w:rPr>
          <w:rFonts w:ascii="Helvetica" w:hAnsi="Helvetica" w:cs="Helvetica"/>
          <w:color w:val="000000"/>
          <w:sz w:val="18"/>
          <w:szCs w:val="18"/>
        </w:rPr>
        <w:t>и</w:t>
      </w:r>
      <w:r>
        <w:rPr>
          <w:rFonts w:ascii="Helvetica" w:hAnsi="Helvetica" w:cs="Helvetica"/>
          <w:color w:val="000000"/>
          <w:sz w:val="18"/>
          <w:szCs w:val="18"/>
        </w:rPr>
        <w:t>мать участие сама</w:t>
      </w:r>
      <w:r w:rsidR="00680284">
        <w:rPr>
          <w:rFonts w:ascii="Helvetica" w:hAnsi="Helvetica" w:cs="Helvetica"/>
          <w:color w:val="000000"/>
          <w:sz w:val="18"/>
          <w:szCs w:val="18"/>
        </w:rPr>
        <w:t xml:space="preserve"> молодежь, осознавая всю </w:t>
      </w:r>
      <w:r w:rsidR="00680284">
        <w:rPr>
          <w:rFonts w:ascii="Helvetica" w:hAnsi="Helvetica" w:cs="Helvetica"/>
          <w:color w:val="000000"/>
          <w:sz w:val="18"/>
          <w:szCs w:val="18"/>
        </w:rPr>
        <w:lastRenderedPageBreak/>
        <w:t xml:space="preserve">важность своего участия в жизни Родины, любить, знать и уважать ее культуру, традиции и историю. </w:t>
      </w:r>
      <w:proofErr w:type="gramStart"/>
      <w:r w:rsidR="00680284">
        <w:rPr>
          <w:rFonts w:ascii="Helvetica" w:hAnsi="Helvetica" w:cs="Helvetica"/>
          <w:color w:val="000000"/>
          <w:sz w:val="18"/>
          <w:szCs w:val="18"/>
        </w:rPr>
        <w:t>Но</w:t>
      </w:r>
      <w:proofErr w:type="gramEnd"/>
      <w:r w:rsidR="00680284">
        <w:rPr>
          <w:rFonts w:ascii="Helvetica" w:hAnsi="Helvetica" w:cs="Helvetica"/>
          <w:color w:val="000000"/>
          <w:sz w:val="18"/>
          <w:szCs w:val="18"/>
        </w:rPr>
        <w:t xml:space="preserve"> тем не менее, направлять действия молодежи в нужное русло должно, как государство, так и семья, детский сад, школа. И их основная задача заключается во взаимодействии с целью формирования национального самосознания, гражданственности и патриотизма  современного подрастающего поколения.</w:t>
      </w:r>
    </w:p>
    <w:p w:rsidR="00D728CD" w:rsidRDefault="00841CC7">
      <w:r>
        <w:t xml:space="preserve">   « Патриотизм, как мы знаем, это ни что другое, как любовь к Родине. Без этого ни одна страна существовать не может, она просто растворится, как кусочек сахара в чае ». В.В. Путин</w:t>
      </w:r>
    </w:p>
    <w:p w:rsidR="00841CC7" w:rsidRDefault="00841CC7">
      <w:r>
        <w:t xml:space="preserve">                                                              </w:t>
      </w:r>
    </w:p>
    <w:sectPr w:rsidR="00841CC7" w:rsidSect="00D7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0C3C"/>
    <w:rsid w:val="003F2887"/>
    <w:rsid w:val="004A51BC"/>
    <w:rsid w:val="004D4E1C"/>
    <w:rsid w:val="00680284"/>
    <w:rsid w:val="00720454"/>
    <w:rsid w:val="00785079"/>
    <w:rsid w:val="00841CC7"/>
    <w:rsid w:val="00935B6A"/>
    <w:rsid w:val="009F0F9B"/>
    <w:rsid w:val="00B00C3C"/>
    <w:rsid w:val="00CD4313"/>
    <w:rsid w:val="00D728CD"/>
    <w:rsid w:val="00E2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0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vtoritet/" TargetMode="External"/><Relationship Id="rId4" Type="http://schemas.openxmlformats.org/officeDocument/2006/relationships/hyperlink" Target="https://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2019-01-13T11:50:00Z</dcterms:created>
  <dcterms:modified xsi:type="dcterms:W3CDTF">2019-01-13T15:32:00Z</dcterms:modified>
</cp:coreProperties>
</file>