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5" w:rsidRDefault="00192AD5" w:rsidP="00DE1B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ИКТ при подготовке кадров цифровой энергетики</w:t>
      </w:r>
    </w:p>
    <w:p w:rsidR="00192AD5" w:rsidRDefault="00192AD5" w:rsidP="00192A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Е. Ю. Сизганова, Р. А. Петухов, Г. А. Пилюгин</w:t>
      </w:r>
    </w:p>
    <w:p w:rsidR="00192AD5" w:rsidRDefault="00192AD5" w:rsidP="00192A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ФГАОУ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Сибирский федеральный университет</w:t>
      </w:r>
    </w:p>
    <w:p w:rsidR="00192AD5" w:rsidRDefault="00192AD5" w:rsidP="00192A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Политехнический институт </w:t>
      </w:r>
    </w:p>
    <w:p w:rsidR="00192AD5" w:rsidRDefault="00192AD5" w:rsidP="00192AD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  <w:shd w:val="clear" w:color="auto" w:fill="FFFFFF"/>
        </w:rPr>
      </w:pPr>
    </w:p>
    <w:p w:rsidR="009A2AC4" w:rsidRPr="00192AD5" w:rsidRDefault="00E34B9C" w:rsidP="00DE1B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A2AC4">
        <w:rPr>
          <w:sz w:val="28"/>
          <w:szCs w:val="28"/>
          <w:shd w:val="clear" w:color="auto" w:fill="FFFFFF"/>
        </w:rPr>
        <w:t xml:space="preserve">Развитие цифровых и интеллектуальных технологий в энергетике является важным конкурентным преимуществом для </w:t>
      </w:r>
      <w:proofErr w:type="gramStart"/>
      <w:r w:rsidR="00720D61">
        <w:rPr>
          <w:sz w:val="28"/>
          <w:szCs w:val="28"/>
          <w:shd w:val="clear" w:color="auto" w:fill="FFFFFF"/>
        </w:rPr>
        <w:t>Р</w:t>
      </w:r>
      <w:r w:rsidRPr="009A2AC4">
        <w:rPr>
          <w:sz w:val="28"/>
          <w:szCs w:val="28"/>
          <w:shd w:val="clear" w:color="auto" w:fill="FFFFFF"/>
        </w:rPr>
        <w:t>оссийского</w:t>
      </w:r>
      <w:proofErr w:type="gramEnd"/>
      <w:r w:rsidRPr="009A2AC4">
        <w:rPr>
          <w:sz w:val="28"/>
          <w:szCs w:val="28"/>
          <w:shd w:val="clear" w:color="auto" w:fill="FFFFFF"/>
        </w:rPr>
        <w:t xml:space="preserve"> ТЭК на мировых энергетических рынках. </w:t>
      </w:r>
      <w:r w:rsidRPr="009A2AC4">
        <w:rPr>
          <w:sz w:val="28"/>
          <w:szCs w:val="28"/>
        </w:rPr>
        <w:t xml:space="preserve">Современная тенденция развития цифровой энергетики, ставит перед техническими вузами электроэнергетических специальностей задачи по реализации в образовательном процессе информационно-компьютерных технологий. </w:t>
      </w:r>
      <w:r w:rsidR="009A2AC4">
        <w:rPr>
          <w:sz w:val="28"/>
          <w:szCs w:val="28"/>
        </w:rPr>
        <w:t>П</w:t>
      </w:r>
      <w:r w:rsidR="009A2AC4" w:rsidRPr="00E34B9C">
        <w:rPr>
          <w:sz w:val="28"/>
          <w:szCs w:val="28"/>
        </w:rPr>
        <w:t>одготовк</w:t>
      </w:r>
      <w:r w:rsidR="009A2AC4">
        <w:rPr>
          <w:sz w:val="28"/>
          <w:szCs w:val="28"/>
        </w:rPr>
        <w:t>а</w:t>
      </w:r>
      <w:r w:rsidR="009A2AC4" w:rsidRPr="00E34B9C">
        <w:rPr>
          <w:sz w:val="28"/>
          <w:szCs w:val="28"/>
        </w:rPr>
        <w:t xml:space="preserve"> специалистов с глубокой теоретической и технологической подготовкой с широким применением новых форм организации учебного процесса путем применения компьютерной техники, методов моделирования и автоматизации</w:t>
      </w:r>
      <w:r w:rsidR="00DE1B80">
        <w:rPr>
          <w:sz w:val="28"/>
          <w:szCs w:val="28"/>
        </w:rPr>
        <w:t xml:space="preserve">. </w:t>
      </w:r>
      <w:r w:rsidR="009A2AC4" w:rsidRPr="009A2AC4">
        <w:rPr>
          <w:sz w:val="28"/>
          <w:szCs w:val="28"/>
        </w:rPr>
        <w:t xml:space="preserve">В </w:t>
      </w:r>
      <w:r w:rsidR="009A2AC4">
        <w:rPr>
          <w:sz w:val="28"/>
          <w:szCs w:val="28"/>
        </w:rPr>
        <w:t xml:space="preserve">Политехническом институте Сибирского федерального университета </w:t>
      </w:r>
      <w:r w:rsidR="00DE1B80">
        <w:rPr>
          <w:sz w:val="28"/>
          <w:szCs w:val="28"/>
        </w:rPr>
        <w:t>студенты</w:t>
      </w:r>
      <w:r w:rsidR="009A2AC4">
        <w:rPr>
          <w:sz w:val="28"/>
          <w:szCs w:val="28"/>
        </w:rPr>
        <w:t xml:space="preserve"> всех направлений подготовки энергетического профиля</w:t>
      </w:r>
      <w:r w:rsidR="009A2AC4" w:rsidRPr="009A2AC4">
        <w:rPr>
          <w:sz w:val="28"/>
          <w:szCs w:val="28"/>
        </w:rPr>
        <w:t xml:space="preserve"> </w:t>
      </w:r>
      <w:r w:rsidR="00DE1B80">
        <w:rPr>
          <w:sz w:val="28"/>
          <w:szCs w:val="28"/>
        </w:rPr>
        <w:t xml:space="preserve">начиная с </w:t>
      </w:r>
      <w:r w:rsidR="009A2AC4" w:rsidRPr="009A2AC4">
        <w:rPr>
          <w:sz w:val="28"/>
          <w:szCs w:val="28"/>
        </w:rPr>
        <w:t>изуч</w:t>
      </w:r>
      <w:r w:rsidR="00DE1B80">
        <w:rPr>
          <w:sz w:val="28"/>
          <w:szCs w:val="28"/>
        </w:rPr>
        <w:t>ения</w:t>
      </w:r>
      <w:r w:rsidR="009A2AC4" w:rsidRPr="009A2AC4">
        <w:rPr>
          <w:sz w:val="28"/>
          <w:szCs w:val="28"/>
        </w:rPr>
        <w:t xml:space="preserve"> дисциплин</w:t>
      </w:r>
      <w:r w:rsidR="00DE1B80">
        <w:rPr>
          <w:sz w:val="28"/>
          <w:szCs w:val="28"/>
        </w:rPr>
        <w:t>ы</w:t>
      </w:r>
      <w:r w:rsidR="009A2AC4" w:rsidRPr="009A2AC4">
        <w:rPr>
          <w:sz w:val="28"/>
          <w:szCs w:val="28"/>
        </w:rPr>
        <w:t xml:space="preserve"> «Информа</w:t>
      </w:r>
      <w:r w:rsidR="009A2AC4">
        <w:rPr>
          <w:sz w:val="28"/>
          <w:szCs w:val="28"/>
        </w:rPr>
        <w:t>тика</w:t>
      </w:r>
      <w:r w:rsidR="009A2AC4" w:rsidRPr="009A2AC4">
        <w:rPr>
          <w:sz w:val="28"/>
          <w:szCs w:val="28"/>
        </w:rPr>
        <w:t xml:space="preserve">» уже </w:t>
      </w:r>
      <w:r w:rsidR="00DE1B80">
        <w:rPr>
          <w:sz w:val="28"/>
          <w:szCs w:val="28"/>
        </w:rPr>
        <w:t>знакомятся с</w:t>
      </w:r>
      <w:r w:rsidR="009A2AC4">
        <w:rPr>
          <w:sz w:val="28"/>
          <w:szCs w:val="28"/>
        </w:rPr>
        <w:t xml:space="preserve"> применением </w:t>
      </w:r>
      <w:proofErr w:type="gramStart"/>
      <w:r w:rsidR="009A2AC4">
        <w:rPr>
          <w:sz w:val="28"/>
          <w:szCs w:val="28"/>
        </w:rPr>
        <w:t>ИКТ</w:t>
      </w:r>
      <w:proofErr w:type="gramEnd"/>
      <w:r w:rsidR="009A2AC4">
        <w:rPr>
          <w:sz w:val="28"/>
          <w:szCs w:val="28"/>
        </w:rPr>
        <w:t xml:space="preserve"> </w:t>
      </w:r>
      <w:r w:rsidR="009A2AC4" w:rsidRPr="009A2AC4">
        <w:rPr>
          <w:sz w:val="28"/>
          <w:szCs w:val="28"/>
        </w:rPr>
        <w:t>на</w:t>
      </w:r>
      <w:r w:rsidR="009A2AC4">
        <w:rPr>
          <w:sz w:val="28"/>
          <w:szCs w:val="28"/>
        </w:rPr>
        <w:t xml:space="preserve">чиная с </w:t>
      </w:r>
      <w:r w:rsidR="00DE1B80" w:rsidRPr="009A2AC4">
        <w:rPr>
          <w:sz w:val="28"/>
          <w:szCs w:val="28"/>
        </w:rPr>
        <w:t>перв</w:t>
      </w:r>
      <w:r w:rsidR="00DE1B80">
        <w:rPr>
          <w:sz w:val="28"/>
          <w:szCs w:val="28"/>
        </w:rPr>
        <w:t>ого</w:t>
      </w:r>
      <w:r w:rsidR="009A2AC4" w:rsidRPr="009A2AC4">
        <w:rPr>
          <w:sz w:val="28"/>
          <w:szCs w:val="28"/>
        </w:rPr>
        <w:t xml:space="preserve"> курс</w:t>
      </w:r>
      <w:r w:rsidR="009A2AC4">
        <w:rPr>
          <w:sz w:val="28"/>
          <w:szCs w:val="28"/>
        </w:rPr>
        <w:t>а</w:t>
      </w:r>
      <w:r w:rsidR="009A2AC4" w:rsidRPr="009A2AC4">
        <w:rPr>
          <w:sz w:val="28"/>
          <w:szCs w:val="28"/>
        </w:rPr>
        <w:t xml:space="preserve">. Целью этого </w:t>
      </w:r>
      <w:r w:rsidR="009A2AC4">
        <w:rPr>
          <w:sz w:val="28"/>
          <w:szCs w:val="28"/>
        </w:rPr>
        <w:t>является освоение ст</w:t>
      </w:r>
      <w:r w:rsidR="009A2AC4" w:rsidRPr="009A2AC4">
        <w:rPr>
          <w:sz w:val="28"/>
          <w:szCs w:val="28"/>
        </w:rPr>
        <w:t>у</w:t>
      </w:r>
      <w:r w:rsidR="009A2AC4">
        <w:rPr>
          <w:sz w:val="28"/>
          <w:szCs w:val="28"/>
        </w:rPr>
        <w:t>дентами</w:t>
      </w:r>
      <w:r w:rsidR="009A2AC4" w:rsidRPr="009A2AC4">
        <w:rPr>
          <w:sz w:val="28"/>
          <w:szCs w:val="28"/>
        </w:rPr>
        <w:t xml:space="preserve"> основных методов и сре</w:t>
      </w:r>
      <w:proofErr w:type="gramStart"/>
      <w:r w:rsidR="009A2AC4" w:rsidRPr="009A2AC4">
        <w:rPr>
          <w:sz w:val="28"/>
          <w:szCs w:val="28"/>
        </w:rPr>
        <w:t>дств пр</w:t>
      </w:r>
      <w:proofErr w:type="gramEnd"/>
      <w:r w:rsidR="009A2AC4" w:rsidRPr="009A2AC4">
        <w:rPr>
          <w:sz w:val="28"/>
          <w:szCs w:val="28"/>
        </w:rPr>
        <w:t>именения современных информационных технологий в научно-исследовательской и образовательной деятельности, повышение уровня знаний начинающ</w:t>
      </w:r>
      <w:r w:rsidR="009A2AC4">
        <w:rPr>
          <w:sz w:val="28"/>
          <w:szCs w:val="28"/>
        </w:rPr>
        <w:t>их</w:t>
      </w:r>
      <w:r w:rsidR="009A2AC4" w:rsidRPr="009A2AC4">
        <w:rPr>
          <w:sz w:val="28"/>
          <w:szCs w:val="28"/>
        </w:rPr>
        <w:t xml:space="preserve"> </w:t>
      </w:r>
      <w:r w:rsidR="009A2AC4">
        <w:rPr>
          <w:sz w:val="28"/>
          <w:szCs w:val="28"/>
        </w:rPr>
        <w:t>студентов</w:t>
      </w:r>
      <w:r w:rsidR="009A2AC4" w:rsidRPr="009A2AC4">
        <w:rPr>
          <w:sz w:val="28"/>
          <w:szCs w:val="28"/>
        </w:rPr>
        <w:t xml:space="preserve"> в области применения компьютерных технологий при проведении </w:t>
      </w:r>
      <w:r w:rsidR="009A2AC4">
        <w:rPr>
          <w:sz w:val="28"/>
          <w:szCs w:val="28"/>
        </w:rPr>
        <w:t>образовательного процесса</w:t>
      </w:r>
      <w:r w:rsidR="00DE1B80">
        <w:rPr>
          <w:sz w:val="28"/>
          <w:szCs w:val="28"/>
        </w:rPr>
        <w:t>.</w:t>
      </w:r>
      <w:r w:rsidR="00192AD5" w:rsidRPr="00192AD5">
        <w:rPr>
          <w:sz w:val="28"/>
          <w:szCs w:val="28"/>
        </w:rPr>
        <w:t>[1</w:t>
      </w:r>
      <w:r w:rsidR="00192AD5">
        <w:rPr>
          <w:sz w:val="28"/>
          <w:szCs w:val="28"/>
        </w:rPr>
        <w:t>,2</w:t>
      </w:r>
      <w:r w:rsidR="00192AD5" w:rsidRPr="00192AD5">
        <w:rPr>
          <w:sz w:val="28"/>
          <w:szCs w:val="28"/>
        </w:rPr>
        <w:t>]</w:t>
      </w:r>
    </w:p>
    <w:p w:rsidR="00DE1B80" w:rsidRDefault="009A2AC4" w:rsidP="00DE1B8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A2AC4">
        <w:rPr>
          <w:sz w:val="28"/>
          <w:szCs w:val="28"/>
        </w:rPr>
        <w:t xml:space="preserve">Повышение уровня компьютерной подготовки обучаемых, увеличение количества и разновидностей авторских </w:t>
      </w:r>
      <w:r>
        <w:rPr>
          <w:sz w:val="28"/>
          <w:szCs w:val="28"/>
        </w:rPr>
        <w:t xml:space="preserve">курсов и </w:t>
      </w:r>
      <w:r w:rsidRPr="009A2AC4">
        <w:rPr>
          <w:sz w:val="28"/>
          <w:szCs w:val="28"/>
        </w:rPr>
        <w:t xml:space="preserve">программных средств, использование новых информационных технологий </w:t>
      </w:r>
      <w:r>
        <w:rPr>
          <w:sz w:val="28"/>
          <w:szCs w:val="28"/>
        </w:rPr>
        <w:t xml:space="preserve">в </w:t>
      </w:r>
      <w:r w:rsidRPr="009A2AC4">
        <w:rPr>
          <w:sz w:val="28"/>
          <w:szCs w:val="28"/>
        </w:rPr>
        <w:t>образовании в целом, являются одним из основных направлений совершенствования среднего специального, высшего и послевузовского образования в нашей стране.</w:t>
      </w:r>
    </w:p>
    <w:p w:rsidR="00901530" w:rsidRPr="009A2AC4" w:rsidRDefault="00901530" w:rsidP="00245F6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A2AC4">
        <w:rPr>
          <w:sz w:val="28"/>
          <w:szCs w:val="28"/>
        </w:rPr>
        <w:t xml:space="preserve">Современный энергетик должен уметь принимать обоснованные решения на основе информационных потоков, кроме традиционных </w:t>
      </w:r>
      <w:r w:rsidR="00DE1B80">
        <w:rPr>
          <w:sz w:val="28"/>
          <w:szCs w:val="28"/>
        </w:rPr>
        <w:lastRenderedPageBreak/>
        <w:t xml:space="preserve">теоретических </w:t>
      </w:r>
      <w:r w:rsidRPr="009A2AC4">
        <w:rPr>
          <w:sz w:val="28"/>
          <w:szCs w:val="28"/>
        </w:rPr>
        <w:t>знаний студент должен быть знаком с процессом обработки данных и владеть навыками п</w:t>
      </w:r>
      <w:r w:rsidR="00DE1B80">
        <w:rPr>
          <w:sz w:val="28"/>
          <w:szCs w:val="28"/>
        </w:rPr>
        <w:t xml:space="preserve">остроения информационных систем, в том числе с применением искусственного интеллекта. </w:t>
      </w:r>
      <w:proofErr w:type="gramStart"/>
      <w:r w:rsidRPr="009A2AC4">
        <w:rPr>
          <w:sz w:val="28"/>
          <w:szCs w:val="28"/>
        </w:rPr>
        <w:t xml:space="preserve">Методические </w:t>
      </w:r>
      <w:r w:rsidR="00CA7E2C" w:rsidRPr="009A2AC4">
        <w:rPr>
          <w:sz w:val="28"/>
          <w:szCs w:val="28"/>
        </w:rPr>
        <w:t>материалы,</w:t>
      </w:r>
      <w:r w:rsidRPr="009A2AC4">
        <w:rPr>
          <w:sz w:val="28"/>
          <w:szCs w:val="28"/>
        </w:rPr>
        <w:t xml:space="preserve"> п</w:t>
      </w:r>
      <w:r w:rsidR="00DE1B80">
        <w:rPr>
          <w:sz w:val="28"/>
          <w:szCs w:val="28"/>
        </w:rPr>
        <w:t>редставленные в электронных курсах по многим</w:t>
      </w:r>
      <w:r w:rsidRPr="009A2AC4">
        <w:rPr>
          <w:sz w:val="28"/>
          <w:szCs w:val="28"/>
        </w:rPr>
        <w:t xml:space="preserve"> дисциплинам </w:t>
      </w:r>
      <w:r w:rsidR="00DE1B80">
        <w:rPr>
          <w:sz w:val="28"/>
          <w:szCs w:val="28"/>
        </w:rPr>
        <w:t xml:space="preserve">профилей подготовки </w:t>
      </w:r>
      <w:r w:rsidRPr="009A2AC4">
        <w:rPr>
          <w:sz w:val="28"/>
          <w:szCs w:val="28"/>
        </w:rPr>
        <w:t>многочисленно представлены</w:t>
      </w:r>
      <w:proofErr w:type="gramEnd"/>
      <w:r w:rsidRPr="009A2AC4">
        <w:rPr>
          <w:sz w:val="28"/>
          <w:szCs w:val="28"/>
        </w:rPr>
        <w:t xml:space="preserve">, в электронных вариантах, сопровождаются различными приложениями и прикладными программами. </w:t>
      </w:r>
      <w:r w:rsidR="00CA7E2C">
        <w:rPr>
          <w:sz w:val="28"/>
          <w:szCs w:val="28"/>
        </w:rPr>
        <w:t>Д</w:t>
      </w:r>
      <w:r w:rsidR="00DE1B80" w:rsidRPr="00E34B9C">
        <w:rPr>
          <w:sz w:val="28"/>
          <w:szCs w:val="28"/>
        </w:rPr>
        <w:t>исциплины энергетического профиля с применением информационных технологий базируется на знании теоретических основ WINDOWS, EXCEL, WORD, MATHCAD, ACCESS, MATLAB, VISIO, POWER SYSTEM BLOKSET, КОМПАС</w:t>
      </w:r>
      <w:r w:rsidR="00CA7E2C" w:rsidRPr="009A2AC4">
        <w:rPr>
          <w:sz w:val="28"/>
          <w:szCs w:val="28"/>
        </w:rPr>
        <w:t>.</w:t>
      </w:r>
      <w:r w:rsidR="00CA7E2C">
        <w:rPr>
          <w:sz w:val="28"/>
          <w:szCs w:val="28"/>
        </w:rPr>
        <w:t xml:space="preserve"> </w:t>
      </w:r>
      <w:r w:rsidRPr="009A2AC4">
        <w:rPr>
          <w:sz w:val="28"/>
          <w:szCs w:val="28"/>
        </w:rPr>
        <w:t xml:space="preserve">Разобраться и помочь в освоении учебного материала может помочь квалифицированный специалист-преподаватель: он не только организует самостоятельную работу студентов (рефераты, тестирование, контрольные и курсовые работы), но в условиях регламента времени на изучение дисциплины умеет выбрать наиболее важные аспекты для изучения. В настоящее время преподаватели, преследуя подобные цели, создают авторские педагогические программные средства, реализованные в </w:t>
      </w:r>
      <w:proofErr w:type="spellStart"/>
      <w:r w:rsidRPr="009A2AC4">
        <w:rPr>
          <w:sz w:val="28"/>
          <w:szCs w:val="28"/>
        </w:rPr>
        <w:t>мультимедийной</w:t>
      </w:r>
      <w:proofErr w:type="spellEnd"/>
      <w:r w:rsidRPr="009A2AC4">
        <w:rPr>
          <w:sz w:val="28"/>
          <w:szCs w:val="28"/>
        </w:rPr>
        <w:t xml:space="preserve"> и </w:t>
      </w:r>
      <w:proofErr w:type="spellStart"/>
      <w:r w:rsidRPr="009A2AC4">
        <w:rPr>
          <w:sz w:val="28"/>
          <w:szCs w:val="28"/>
        </w:rPr>
        <w:t>гипермедийной</w:t>
      </w:r>
      <w:proofErr w:type="spellEnd"/>
      <w:r w:rsidRPr="009A2AC4">
        <w:rPr>
          <w:sz w:val="28"/>
          <w:szCs w:val="28"/>
        </w:rPr>
        <w:t xml:space="preserve"> форме </w:t>
      </w:r>
      <w:r w:rsidR="00DE1B80">
        <w:rPr>
          <w:sz w:val="28"/>
          <w:szCs w:val="28"/>
        </w:rPr>
        <w:t>на сайте вуза</w:t>
      </w:r>
      <w:r w:rsidRPr="009A2AC4">
        <w:rPr>
          <w:sz w:val="28"/>
          <w:szCs w:val="28"/>
        </w:rPr>
        <w:t xml:space="preserve"> в </w:t>
      </w:r>
      <w:proofErr w:type="spellStart"/>
      <w:r w:rsidR="00CA7E2C" w:rsidRPr="00CA7E2C">
        <w:rPr>
          <w:sz w:val="30"/>
          <w:szCs w:val="30"/>
          <w:shd w:val="clear" w:color="auto" w:fill="FFFFFF"/>
        </w:rPr>
        <w:t>E-learning</w:t>
      </w:r>
      <w:proofErr w:type="spellEnd"/>
      <w:r w:rsidR="00CA7E2C" w:rsidRPr="00CA7E2C">
        <w:rPr>
          <w:sz w:val="30"/>
          <w:szCs w:val="30"/>
          <w:shd w:val="clear" w:color="auto" w:fill="FFFFFF"/>
        </w:rPr>
        <w:t xml:space="preserve"> </w:t>
      </w:r>
      <w:proofErr w:type="spellStart"/>
      <w:r w:rsidR="00CA7E2C" w:rsidRPr="00CA7E2C">
        <w:rPr>
          <w:sz w:val="30"/>
          <w:szCs w:val="30"/>
          <w:shd w:val="clear" w:color="auto" w:fill="FFFFFF"/>
        </w:rPr>
        <w:t>SibFU</w:t>
      </w:r>
      <w:proofErr w:type="spellEnd"/>
      <w:r w:rsidR="00CA7E2C" w:rsidRPr="009A2AC4">
        <w:rPr>
          <w:sz w:val="28"/>
          <w:szCs w:val="28"/>
        </w:rPr>
        <w:t xml:space="preserve"> </w:t>
      </w:r>
      <w:r w:rsidRPr="009A2AC4">
        <w:rPr>
          <w:sz w:val="28"/>
          <w:szCs w:val="28"/>
        </w:rPr>
        <w:t>сети Интернет.</w:t>
      </w:r>
    </w:p>
    <w:p w:rsidR="003C0D34" w:rsidRPr="00192AD5" w:rsidRDefault="00E34B9C" w:rsidP="00245F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4B9C">
        <w:rPr>
          <w:rFonts w:ascii="Times New Roman" w:hAnsi="Times New Roman" w:cs="Times New Roman"/>
          <w:sz w:val="28"/>
          <w:szCs w:val="28"/>
        </w:rPr>
        <w:t xml:space="preserve">В результате освоения студентами-энергетиками </w:t>
      </w:r>
      <w:r w:rsidR="00720D61">
        <w:rPr>
          <w:rFonts w:ascii="Times New Roman" w:hAnsi="Times New Roman" w:cs="Times New Roman"/>
          <w:sz w:val="28"/>
          <w:szCs w:val="28"/>
        </w:rPr>
        <w:t>ПИ СФУ</w:t>
      </w:r>
      <w:r w:rsidRPr="00E34B9C">
        <w:rPr>
          <w:rFonts w:ascii="Times New Roman" w:hAnsi="Times New Roman" w:cs="Times New Roman"/>
          <w:sz w:val="28"/>
          <w:szCs w:val="28"/>
        </w:rPr>
        <w:t xml:space="preserve"> компьютерных и информационных технологий обеспечивается подготовка специалистов</w:t>
      </w:r>
      <w:r w:rsidR="00CA7E2C">
        <w:rPr>
          <w:rFonts w:ascii="Times New Roman" w:hAnsi="Times New Roman" w:cs="Times New Roman"/>
          <w:sz w:val="28"/>
          <w:szCs w:val="28"/>
        </w:rPr>
        <w:t>-энергетиков</w:t>
      </w:r>
      <w:r w:rsidRPr="00E34B9C">
        <w:rPr>
          <w:rFonts w:ascii="Times New Roman" w:hAnsi="Times New Roman" w:cs="Times New Roman"/>
          <w:sz w:val="28"/>
          <w:szCs w:val="28"/>
        </w:rPr>
        <w:t xml:space="preserve">, способных на современном уровне </w:t>
      </w:r>
      <w:r w:rsidR="00720D61">
        <w:rPr>
          <w:rFonts w:ascii="Times New Roman" w:hAnsi="Times New Roman" w:cs="Times New Roman"/>
          <w:sz w:val="28"/>
          <w:szCs w:val="28"/>
        </w:rPr>
        <w:t>обеспечить переход в цифровую энергетику,</w:t>
      </w:r>
      <w:r w:rsidRPr="00E34B9C">
        <w:rPr>
          <w:rFonts w:ascii="Times New Roman" w:hAnsi="Times New Roman" w:cs="Times New Roman"/>
          <w:sz w:val="28"/>
          <w:szCs w:val="28"/>
        </w:rPr>
        <w:t xml:space="preserve"> что является на современном этапе реформирования энергетической отрасли весьма актуально и своевременно. </w:t>
      </w:r>
      <w:r w:rsidR="00720D61">
        <w:rPr>
          <w:rFonts w:ascii="Times New Roman" w:hAnsi="Times New Roman" w:cs="Times New Roman"/>
          <w:sz w:val="28"/>
          <w:szCs w:val="28"/>
        </w:rPr>
        <w:t>Умение</w:t>
      </w:r>
      <w:r w:rsidRPr="00E34B9C">
        <w:rPr>
          <w:rFonts w:ascii="Times New Roman" w:hAnsi="Times New Roman" w:cs="Times New Roman"/>
          <w:sz w:val="28"/>
          <w:szCs w:val="28"/>
        </w:rPr>
        <w:t xml:space="preserve"> работать с информационными </w:t>
      </w:r>
      <w:r w:rsidR="00CA7E2C">
        <w:rPr>
          <w:rFonts w:ascii="Times New Roman" w:hAnsi="Times New Roman" w:cs="Times New Roman"/>
          <w:sz w:val="28"/>
          <w:szCs w:val="28"/>
        </w:rPr>
        <w:t>потоками,</w:t>
      </w:r>
      <w:r w:rsidRPr="00E34B9C">
        <w:rPr>
          <w:rFonts w:ascii="Times New Roman" w:hAnsi="Times New Roman" w:cs="Times New Roman"/>
          <w:sz w:val="28"/>
          <w:szCs w:val="28"/>
        </w:rPr>
        <w:t xml:space="preserve"> </w:t>
      </w:r>
      <w:r w:rsidR="00720D61">
        <w:rPr>
          <w:rFonts w:ascii="Times New Roman" w:hAnsi="Times New Roman" w:cs="Times New Roman"/>
          <w:sz w:val="28"/>
          <w:szCs w:val="28"/>
        </w:rPr>
        <w:t>поступающими с автоматических систем диагностики силового оборудования, коммутационного оборудования, распределительных устройств и средств релейной защиты и автоматики позволяет студентам быстро адаптироваться в информационной модели энергетических объектах</w:t>
      </w:r>
      <w:r w:rsidRPr="00E34B9C">
        <w:rPr>
          <w:rFonts w:ascii="Times New Roman" w:hAnsi="Times New Roman" w:cs="Times New Roman"/>
          <w:sz w:val="28"/>
          <w:szCs w:val="28"/>
        </w:rPr>
        <w:t xml:space="preserve">. В результате обеспечивается подготовка специалистов, способных осуществлять </w:t>
      </w:r>
      <w:r w:rsidRPr="00E34B9C">
        <w:rPr>
          <w:rFonts w:ascii="Times New Roman" w:hAnsi="Times New Roman" w:cs="Times New Roman"/>
          <w:sz w:val="28"/>
          <w:szCs w:val="28"/>
        </w:rPr>
        <w:lastRenderedPageBreak/>
        <w:t>разработку автоматизированных систем управления производством в области энергетики и технологии [</w:t>
      </w:r>
      <w:r w:rsidR="00720D61">
        <w:rPr>
          <w:rFonts w:ascii="Times New Roman" w:hAnsi="Times New Roman" w:cs="Times New Roman"/>
          <w:sz w:val="28"/>
          <w:szCs w:val="28"/>
        </w:rPr>
        <w:t>1</w:t>
      </w:r>
      <w:r w:rsidR="00192AD5">
        <w:rPr>
          <w:rFonts w:ascii="Times New Roman" w:hAnsi="Times New Roman" w:cs="Times New Roman"/>
          <w:sz w:val="28"/>
          <w:szCs w:val="28"/>
        </w:rPr>
        <w:t>,2</w:t>
      </w:r>
      <w:r w:rsidR="00720D61" w:rsidRPr="00720D61">
        <w:rPr>
          <w:rFonts w:ascii="Times New Roman" w:hAnsi="Times New Roman" w:cs="Times New Roman"/>
          <w:sz w:val="28"/>
          <w:szCs w:val="28"/>
        </w:rPr>
        <w:t>]</w:t>
      </w:r>
      <w:r w:rsidRPr="00E34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E2C" w:rsidRDefault="006E7680" w:rsidP="006E76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 сказанного можно сделать вывод, что </w:t>
      </w:r>
      <w:r w:rsidR="00094CB8">
        <w:rPr>
          <w:rFonts w:ascii="Times New Roman" w:hAnsi="Times New Roman" w:cs="Times New Roman"/>
          <w:sz w:val="28"/>
          <w:szCs w:val="28"/>
        </w:rPr>
        <w:t xml:space="preserve">освоение студентами-энергетиками ПИ СФУ современных цифровых и информационных технологий позволяет сформировать </w:t>
      </w:r>
      <w:r w:rsidR="00106CD2">
        <w:rPr>
          <w:rFonts w:ascii="Times New Roman" w:hAnsi="Times New Roman" w:cs="Times New Roman"/>
          <w:sz w:val="28"/>
          <w:szCs w:val="28"/>
        </w:rPr>
        <w:t xml:space="preserve">прикладные и </w:t>
      </w:r>
      <w:r w:rsidR="00094CB8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  <w:r w:rsidR="00106CD2">
        <w:rPr>
          <w:rFonts w:ascii="Times New Roman" w:hAnsi="Times New Roman" w:cs="Times New Roman"/>
          <w:sz w:val="28"/>
          <w:szCs w:val="28"/>
        </w:rPr>
        <w:t>, что позволит повысить эффективность внедрени</w:t>
      </w:r>
      <w:r w:rsidR="004F090D">
        <w:rPr>
          <w:rFonts w:ascii="Times New Roman" w:hAnsi="Times New Roman" w:cs="Times New Roman"/>
          <w:sz w:val="28"/>
          <w:szCs w:val="28"/>
        </w:rPr>
        <w:t>я автоматизированных и автомати</w:t>
      </w:r>
      <w:r w:rsidR="00106CD2">
        <w:rPr>
          <w:rFonts w:ascii="Times New Roman" w:hAnsi="Times New Roman" w:cs="Times New Roman"/>
          <w:sz w:val="28"/>
          <w:szCs w:val="28"/>
        </w:rPr>
        <w:t>ч</w:t>
      </w:r>
      <w:r w:rsidR="004F090D">
        <w:rPr>
          <w:rFonts w:ascii="Times New Roman" w:hAnsi="Times New Roman" w:cs="Times New Roman"/>
          <w:sz w:val="28"/>
          <w:szCs w:val="28"/>
        </w:rPr>
        <w:t>ес</w:t>
      </w:r>
      <w:r w:rsidR="00106CD2">
        <w:rPr>
          <w:rFonts w:ascii="Times New Roman" w:hAnsi="Times New Roman" w:cs="Times New Roman"/>
          <w:sz w:val="28"/>
          <w:szCs w:val="28"/>
        </w:rPr>
        <w:t>ких систем управления современными технологич</w:t>
      </w:r>
      <w:r w:rsidR="004F090D">
        <w:rPr>
          <w:rFonts w:ascii="Times New Roman" w:hAnsi="Times New Roman" w:cs="Times New Roman"/>
          <w:sz w:val="28"/>
          <w:szCs w:val="28"/>
        </w:rPr>
        <w:t>е</w:t>
      </w:r>
      <w:r w:rsidR="00106CD2">
        <w:rPr>
          <w:rFonts w:ascii="Times New Roman" w:hAnsi="Times New Roman" w:cs="Times New Roman"/>
          <w:sz w:val="28"/>
          <w:szCs w:val="28"/>
        </w:rPr>
        <w:t>ским</w:t>
      </w:r>
      <w:r w:rsidR="004F090D">
        <w:rPr>
          <w:rFonts w:ascii="Times New Roman" w:hAnsi="Times New Roman" w:cs="Times New Roman"/>
          <w:sz w:val="28"/>
          <w:szCs w:val="28"/>
        </w:rPr>
        <w:t>и комплексами, при осуществлении ими трудовой и профессиональной деятельности.</w:t>
      </w:r>
    </w:p>
    <w:p w:rsidR="00735BC5" w:rsidRPr="00735BC5" w:rsidRDefault="00735BC5" w:rsidP="006E76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BC5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735BC5" w:rsidRPr="00192AD5" w:rsidRDefault="00735BC5" w:rsidP="00192AD5">
      <w:pPr>
        <w:pStyle w:val="a4"/>
        <w:numPr>
          <w:ilvl w:val="0"/>
          <w:numId w:val="1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92AD5">
        <w:rPr>
          <w:rFonts w:ascii="Times New Roman" w:hAnsi="Times New Roman" w:cs="Times New Roman"/>
          <w:sz w:val="28"/>
          <w:szCs w:val="28"/>
          <w:shd w:val="clear" w:color="auto" w:fill="FFFFFF"/>
        </w:rPr>
        <w:t>Аксюхин</w:t>
      </w:r>
      <w:proofErr w:type="spellEnd"/>
      <w:r w:rsidRPr="0019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А.А., </w:t>
      </w:r>
      <w:proofErr w:type="spellStart"/>
      <w:r w:rsidRPr="00192AD5">
        <w:rPr>
          <w:rFonts w:ascii="Times New Roman" w:hAnsi="Times New Roman" w:cs="Times New Roman"/>
          <w:sz w:val="28"/>
          <w:szCs w:val="28"/>
          <w:shd w:val="clear" w:color="auto" w:fill="FFFFFF"/>
        </w:rPr>
        <w:t>Вицен</w:t>
      </w:r>
      <w:proofErr w:type="spellEnd"/>
      <w:r w:rsidRPr="0019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А.А., </w:t>
      </w:r>
      <w:proofErr w:type="spellStart"/>
      <w:r w:rsidRPr="00192AD5">
        <w:rPr>
          <w:rFonts w:ascii="Times New Roman" w:hAnsi="Times New Roman" w:cs="Times New Roman"/>
          <w:sz w:val="28"/>
          <w:szCs w:val="28"/>
          <w:shd w:val="clear" w:color="auto" w:fill="FFFFFF"/>
        </w:rPr>
        <w:t>Мекшенева</w:t>
      </w:r>
      <w:proofErr w:type="spellEnd"/>
      <w:r w:rsidRPr="00192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Ж.В. ИНФОРМАЦИОННЫЕ ТЕХНОЛОГИИ В ОБРАЗОВАНИИ И НАУКЕ // Современные наукоемкие технологии. – 2009. – № 11. – С. 50-52;</w:t>
      </w:r>
    </w:p>
    <w:p w:rsidR="00192AD5" w:rsidRPr="00192AD5" w:rsidRDefault="00192AD5" w:rsidP="00192AD5">
      <w:pPr>
        <w:pStyle w:val="a4"/>
        <w:numPr>
          <w:ilvl w:val="0"/>
          <w:numId w:val="1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192AD5">
        <w:rPr>
          <w:rFonts w:ascii="Times New Roman" w:hAnsi="Times New Roman" w:cs="Times New Roman"/>
          <w:sz w:val="28"/>
          <w:szCs w:val="28"/>
        </w:rPr>
        <w:t xml:space="preserve">Скляров Н. Е., Волков В. В., Скляров И. Д., Зверева В. В., Баннов В. Я., Трусов В. А. Использование информационных технологий при обучении у студентов энергетического и технологического направлений // </w:t>
      </w:r>
      <w:proofErr w:type="spellStart"/>
      <w:r w:rsidRPr="00192AD5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192AD5">
        <w:rPr>
          <w:rFonts w:ascii="Times New Roman" w:hAnsi="Times New Roman" w:cs="Times New Roman"/>
          <w:sz w:val="28"/>
          <w:szCs w:val="28"/>
        </w:rPr>
        <w:t xml:space="preserve">. 2009. №.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192AD5" w:rsidRPr="00192AD5" w:rsidRDefault="00192AD5" w:rsidP="00192AD5">
      <w:pPr>
        <w:pStyle w:val="a4"/>
        <w:numPr>
          <w:ilvl w:val="0"/>
          <w:numId w:val="1"/>
        </w:num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192AD5" w:rsidRPr="00192AD5" w:rsidSect="003C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23A1"/>
    <w:multiLevelType w:val="hybridMultilevel"/>
    <w:tmpl w:val="E1FE8C24"/>
    <w:lvl w:ilvl="0" w:tplc="61989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30"/>
    <w:rsid w:val="00080948"/>
    <w:rsid w:val="00093617"/>
    <w:rsid w:val="00094CB8"/>
    <w:rsid w:val="000D02A4"/>
    <w:rsid w:val="00106CD2"/>
    <w:rsid w:val="00116BB4"/>
    <w:rsid w:val="00140897"/>
    <w:rsid w:val="00192AD5"/>
    <w:rsid w:val="00245F62"/>
    <w:rsid w:val="003366C8"/>
    <w:rsid w:val="003C0D34"/>
    <w:rsid w:val="004F090D"/>
    <w:rsid w:val="00544D38"/>
    <w:rsid w:val="00684BCE"/>
    <w:rsid w:val="006E7680"/>
    <w:rsid w:val="00720D61"/>
    <w:rsid w:val="00735BC5"/>
    <w:rsid w:val="00844692"/>
    <w:rsid w:val="00901530"/>
    <w:rsid w:val="009A2AC4"/>
    <w:rsid w:val="00CA7E2C"/>
    <w:rsid w:val="00CE4710"/>
    <w:rsid w:val="00D4674A"/>
    <w:rsid w:val="00DC6C2D"/>
    <w:rsid w:val="00DE1B80"/>
    <w:rsid w:val="00DF72F6"/>
    <w:rsid w:val="00E34B9C"/>
    <w:rsid w:val="00F4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сизганова</dc:creator>
  <cp:lastModifiedBy>сизганова</cp:lastModifiedBy>
  <cp:revision>1</cp:revision>
  <dcterms:created xsi:type="dcterms:W3CDTF">2018-10-31T08:01:00Z</dcterms:created>
  <dcterms:modified xsi:type="dcterms:W3CDTF">2018-10-31T10:26:00Z</dcterms:modified>
</cp:coreProperties>
</file>