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Pr="004131B6" w:rsidRDefault="00175AA2" w:rsidP="00175AA2">
      <w:pPr>
        <w:pStyle w:val="2"/>
        <w:jc w:val="center"/>
        <w:rPr>
          <w:sz w:val="32"/>
          <w:szCs w:val="32"/>
        </w:rPr>
      </w:pPr>
      <w:r w:rsidRPr="004131B6">
        <w:rPr>
          <w:sz w:val="32"/>
          <w:szCs w:val="32"/>
        </w:rPr>
        <w:t>МБОУ  «Горков</w:t>
      </w:r>
      <w:r>
        <w:rPr>
          <w:sz w:val="32"/>
          <w:szCs w:val="32"/>
        </w:rPr>
        <w:t>ская средняя общеобразовательная</w:t>
      </w:r>
      <w:r w:rsidRPr="004131B6">
        <w:rPr>
          <w:sz w:val="32"/>
          <w:szCs w:val="32"/>
        </w:rPr>
        <w:t xml:space="preserve"> школа»</w:t>
      </w:r>
    </w:p>
    <w:p w:rsidR="00175AA2" w:rsidRPr="004131B6" w:rsidRDefault="00175AA2" w:rsidP="00175AA2">
      <w:pPr>
        <w:pStyle w:val="2"/>
        <w:jc w:val="center"/>
        <w:rPr>
          <w:sz w:val="32"/>
          <w:szCs w:val="32"/>
        </w:rPr>
      </w:pPr>
    </w:p>
    <w:p w:rsidR="00175AA2" w:rsidRDefault="00175AA2" w:rsidP="00175AA2">
      <w:pPr>
        <w:pStyle w:val="2"/>
        <w:jc w:val="center"/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Pr="004131B6" w:rsidRDefault="00175AA2" w:rsidP="00175AA2">
      <w:pPr>
        <w:jc w:val="center"/>
        <w:rPr>
          <w:b/>
          <w:bCs/>
          <w:color w:val="000000"/>
          <w:sz w:val="32"/>
          <w:szCs w:val="32"/>
        </w:rPr>
      </w:pPr>
      <w:r w:rsidRPr="004131B6">
        <w:rPr>
          <w:b/>
          <w:bCs/>
          <w:color w:val="000000"/>
          <w:sz w:val="32"/>
          <w:szCs w:val="32"/>
        </w:rPr>
        <w:t>Материалы мастер-класса</w:t>
      </w:r>
    </w:p>
    <w:p w:rsidR="00175AA2" w:rsidRPr="004131B6" w:rsidRDefault="00175AA2" w:rsidP="00175AA2">
      <w:pPr>
        <w:jc w:val="center"/>
        <w:rPr>
          <w:b/>
          <w:bCs/>
          <w:i/>
          <w:iCs/>
          <w:color w:val="000000"/>
          <w:sz w:val="32"/>
          <w:szCs w:val="32"/>
        </w:rPr>
      </w:pPr>
      <w:r w:rsidRPr="004131B6">
        <w:rPr>
          <w:b/>
          <w:bCs/>
          <w:color w:val="000000"/>
          <w:sz w:val="32"/>
          <w:szCs w:val="32"/>
        </w:rPr>
        <w:t>"</w:t>
      </w:r>
      <w:r w:rsidRPr="004131B6">
        <w:rPr>
          <w:b/>
          <w:bCs/>
          <w:i/>
          <w:iCs/>
          <w:color w:val="000000"/>
          <w:sz w:val="32"/>
          <w:szCs w:val="32"/>
        </w:rPr>
        <w:t xml:space="preserve">Практикум по русскому языку </w:t>
      </w:r>
      <w:r w:rsidRPr="004131B6">
        <w:rPr>
          <w:b/>
          <w:bCs/>
          <w:i/>
          <w:iCs/>
          <w:color w:val="000000"/>
          <w:sz w:val="32"/>
          <w:szCs w:val="32"/>
        </w:rPr>
        <w:br/>
        <w:t>в 11 классе по теме:</w:t>
      </w:r>
    </w:p>
    <w:p w:rsidR="00175AA2" w:rsidRPr="004131B6" w:rsidRDefault="00CF79AA" w:rsidP="00175AA2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«Анализ текста</w:t>
      </w:r>
      <w:r w:rsidR="00175AA2" w:rsidRPr="004131B6">
        <w:rPr>
          <w:b/>
          <w:bCs/>
          <w:i/>
          <w:iCs/>
          <w:color w:val="000000"/>
          <w:sz w:val="32"/>
          <w:szCs w:val="32"/>
        </w:rPr>
        <w:t xml:space="preserve">» </w:t>
      </w:r>
      <w:r w:rsidR="00175AA2" w:rsidRPr="004131B6">
        <w:rPr>
          <w:b/>
          <w:bCs/>
          <w:i/>
          <w:iCs/>
          <w:color w:val="000000"/>
          <w:sz w:val="32"/>
          <w:szCs w:val="32"/>
        </w:rPr>
        <w:br/>
      </w:r>
      <w:r w:rsidR="00175AA2" w:rsidRPr="004131B6">
        <w:rPr>
          <w:b/>
          <w:bCs/>
          <w:color w:val="000000"/>
          <w:sz w:val="32"/>
          <w:szCs w:val="32"/>
        </w:rPr>
        <w:t xml:space="preserve"> учителя русского языка и литературы</w:t>
      </w:r>
    </w:p>
    <w:p w:rsidR="00175AA2" w:rsidRPr="004131B6" w:rsidRDefault="00175AA2" w:rsidP="00175AA2">
      <w:pPr>
        <w:jc w:val="center"/>
        <w:rPr>
          <w:b/>
          <w:bCs/>
          <w:color w:val="000000"/>
          <w:sz w:val="32"/>
          <w:szCs w:val="32"/>
        </w:rPr>
      </w:pPr>
      <w:r w:rsidRPr="004131B6">
        <w:rPr>
          <w:b/>
          <w:bCs/>
          <w:color w:val="000000"/>
          <w:sz w:val="32"/>
          <w:szCs w:val="32"/>
        </w:rPr>
        <w:t>Козловой ОЮ.</w:t>
      </w:r>
    </w:p>
    <w:p w:rsidR="00175AA2" w:rsidRPr="004131B6" w:rsidRDefault="00175AA2" w:rsidP="00175AA2">
      <w:pPr>
        <w:jc w:val="center"/>
        <w:rPr>
          <w:b/>
          <w:bCs/>
          <w:color w:val="000000"/>
          <w:sz w:val="32"/>
          <w:szCs w:val="3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-1270</wp:posOffset>
            </wp:positionV>
            <wp:extent cx="2238375" cy="1854835"/>
            <wp:effectExtent l="0" t="0" r="0" b="0"/>
            <wp:wrapThrough wrapText="bothSides">
              <wp:wrapPolygon edited="0">
                <wp:start x="11949" y="3549"/>
                <wp:lineTo x="919" y="6877"/>
                <wp:lineTo x="368" y="10648"/>
                <wp:lineTo x="2206" y="17747"/>
                <wp:lineTo x="3309" y="20631"/>
                <wp:lineTo x="4228" y="20631"/>
                <wp:lineTo x="4412" y="20631"/>
                <wp:lineTo x="10662" y="17747"/>
                <wp:lineTo x="11949" y="17747"/>
                <wp:lineTo x="20589" y="14642"/>
                <wp:lineTo x="20773" y="13311"/>
                <wp:lineTo x="20405" y="11758"/>
                <wp:lineTo x="18015" y="6433"/>
                <wp:lineTo x="17280" y="5546"/>
                <wp:lineTo x="14339" y="3549"/>
                <wp:lineTo x="11949" y="3549"/>
              </wp:wrapPolygon>
            </wp:wrapThrough>
            <wp:docPr id="2" name="Рисунок 2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Pr="00DC637F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jc w:val="center"/>
        <w:rPr>
          <w:rFonts w:ascii="Arial CYR" w:hAnsi="Arial CYR" w:cs="Arial CYR"/>
          <w:b/>
          <w:bCs/>
          <w:color w:val="000000"/>
          <w:sz w:val="22"/>
          <w:szCs w:val="22"/>
        </w:rPr>
      </w:pPr>
    </w:p>
    <w:p w:rsidR="00175AA2" w:rsidRDefault="00175AA2" w:rsidP="00175AA2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175AA2" w:rsidRDefault="00175AA2" w:rsidP="00175AA2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175AA2" w:rsidRDefault="00175AA2" w:rsidP="00175AA2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175AA2" w:rsidRDefault="00175AA2" w:rsidP="00175AA2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175AA2" w:rsidRDefault="00175AA2" w:rsidP="00175AA2">
      <w:pPr>
        <w:spacing w:before="100" w:beforeAutospacing="1" w:after="100" w:afterAutospacing="1"/>
        <w:jc w:val="both"/>
        <w:rPr>
          <w:b/>
          <w:color w:val="000000"/>
          <w:sz w:val="22"/>
          <w:szCs w:val="22"/>
        </w:rPr>
      </w:pPr>
    </w:p>
    <w:p w:rsidR="00175AA2" w:rsidRPr="0011358D" w:rsidRDefault="00175AA2" w:rsidP="00175AA2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11358D">
        <w:rPr>
          <w:color w:val="000000"/>
          <w:sz w:val="28"/>
          <w:szCs w:val="28"/>
        </w:rPr>
        <w:lastRenderedPageBreak/>
        <w:t xml:space="preserve">Участники мастер-класса – учителя - предметники </w:t>
      </w:r>
    </w:p>
    <w:p w:rsidR="00175AA2" w:rsidRPr="0011358D" w:rsidRDefault="00175AA2" w:rsidP="00175AA2">
      <w:pPr>
        <w:rPr>
          <w:bCs/>
          <w:color w:val="000000"/>
          <w:sz w:val="28"/>
          <w:szCs w:val="28"/>
        </w:rPr>
      </w:pPr>
    </w:p>
    <w:p w:rsidR="00175AA2" w:rsidRPr="0011358D" w:rsidRDefault="00175AA2" w:rsidP="00175AA2">
      <w:pPr>
        <w:jc w:val="center"/>
        <w:rPr>
          <w:bCs/>
          <w:color w:val="000000"/>
          <w:sz w:val="28"/>
          <w:szCs w:val="28"/>
        </w:rPr>
      </w:pPr>
      <w:r w:rsidRPr="0011358D">
        <w:rPr>
          <w:bCs/>
          <w:color w:val="000000"/>
          <w:sz w:val="28"/>
          <w:szCs w:val="28"/>
        </w:rPr>
        <w:t>Ключевые проблемы Мастер-класса:</w:t>
      </w:r>
    </w:p>
    <w:p w:rsidR="00175AA2" w:rsidRPr="0011358D" w:rsidRDefault="00175AA2" w:rsidP="00175AA2">
      <w:pPr>
        <w:jc w:val="center"/>
        <w:rPr>
          <w:bCs/>
          <w:color w:val="000000"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11358D">
        <w:rPr>
          <w:bCs/>
          <w:color w:val="000000"/>
          <w:sz w:val="28"/>
          <w:szCs w:val="28"/>
        </w:rPr>
        <w:t>Использование технологии  группового о</w:t>
      </w:r>
      <w:r w:rsidR="00CF79AA">
        <w:rPr>
          <w:bCs/>
          <w:color w:val="000000"/>
          <w:sz w:val="28"/>
          <w:szCs w:val="28"/>
        </w:rPr>
        <w:t xml:space="preserve">бучения для выполнения задания 1-24 </w:t>
      </w:r>
      <w:r w:rsidRPr="0011358D">
        <w:rPr>
          <w:bCs/>
          <w:color w:val="000000"/>
          <w:sz w:val="28"/>
          <w:szCs w:val="28"/>
        </w:rPr>
        <w:t xml:space="preserve"> и</w:t>
      </w:r>
      <w:proofErr w:type="gramStart"/>
      <w:r w:rsidRPr="0011358D">
        <w:rPr>
          <w:bCs/>
          <w:color w:val="000000"/>
          <w:sz w:val="28"/>
          <w:szCs w:val="28"/>
        </w:rPr>
        <w:t xml:space="preserve"> С</w:t>
      </w:r>
      <w:proofErr w:type="gramEnd"/>
      <w:r w:rsidRPr="0011358D">
        <w:rPr>
          <w:bCs/>
          <w:color w:val="000000"/>
          <w:sz w:val="28"/>
          <w:szCs w:val="28"/>
        </w:rPr>
        <w:t xml:space="preserve"> на ЕГЭ по русскому языку.</w:t>
      </w:r>
    </w:p>
    <w:p w:rsidR="00175AA2" w:rsidRPr="0011358D" w:rsidRDefault="00175AA2" w:rsidP="00175AA2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11358D">
        <w:rPr>
          <w:bCs/>
          <w:color w:val="000000"/>
          <w:sz w:val="28"/>
          <w:szCs w:val="28"/>
        </w:rPr>
        <w:t xml:space="preserve">Закрепление изученного материала через презентацию. </w:t>
      </w:r>
    </w:p>
    <w:p w:rsidR="00175AA2" w:rsidRPr="0011358D" w:rsidRDefault="00175AA2" w:rsidP="00175AA2">
      <w:pPr>
        <w:numPr>
          <w:ilvl w:val="0"/>
          <w:numId w:val="1"/>
        </w:numPr>
        <w:rPr>
          <w:bCs/>
          <w:color w:val="000000"/>
          <w:sz w:val="28"/>
          <w:szCs w:val="28"/>
        </w:rPr>
      </w:pPr>
      <w:r w:rsidRPr="0011358D">
        <w:rPr>
          <w:bCs/>
          <w:color w:val="000000"/>
          <w:sz w:val="28"/>
          <w:szCs w:val="28"/>
        </w:rPr>
        <w:t>Создание собственного сочинения.</w:t>
      </w:r>
    </w:p>
    <w:p w:rsidR="00175AA2" w:rsidRPr="0011358D" w:rsidRDefault="00175AA2" w:rsidP="00175AA2">
      <w:pPr>
        <w:rPr>
          <w:bCs/>
          <w:color w:val="000000"/>
          <w:sz w:val="28"/>
          <w:szCs w:val="28"/>
        </w:rPr>
      </w:pPr>
    </w:p>
    <w:p w:rsidR="00175AA2" w:rsidRPr="0011358D" w:rsidRDefault="00175AA2" w:rsidP="00175AA2">
      <w:pPr>
        <w:rPr>
          <w:bCs/>
          <w:color w:val="000000"/>
          <w:sz w:val="28"/>
          <w:szCs w:val="28"/>
        </w:rPr>
      </w:pPr>
    </w:p>
    <w:p w:rsidR="00175AA2" w:rsidRPr="0011358D" w:rsidRDefault="00175AA2" w:rsidP="00175AA2">
      <w:pPr>
        <w:rPr>
          <w:color w:val="000000"/>
          <w:sz w:val="28"/>
          <w:szCs w:val="28"/>
        </w:rPr>
      </w:pPr>
      <w:r w:rsidRPr="0011358D">
        <w:rPr>
          <w:color w:val="000000"/>
          <w:sz w:val="28"/>
          <w:szCs w:val="28"/>
        </w:rPr>
        <w:t xml:space="preserve">Цель: </w:t>
      </w:r>
    </w:p>
    <w:p w:rsidR="00175AA2" w:rsidRPr="0011358D" w:rsidRDefault="00175AA2" w:rsidP="00175AA2">
      <w:pPr>
        <w:rPr>
          <w:color w:val="000000"/>
          <w:sz w:val="28"/>
          <w:szCs w:val="28"/>
        </w:rPr>
      </w:pPr>
      <w:r w:rsidRPr="0011358D">
        <w:rPr>
          <w:color w:val="000000"/>
          <w:sz w:val="28"/>
          <w:szCs w:val="28"/>
        </w:rPr>
        <w:t xml:space="preserve">1. </w:t>
      </w:r>
      <w:r w:rsidRPr="0011358D">
        <w:rPr>
          <w:color w:val="000000"/>
          <w:sz w:val="28"/>
          <w:szCs w:val="28"/>
          <w:u w:val="single"/>
        </w:rPr>
        <w:t xml:space="preserve">Познавательный аспект. </w:t>
      </w:r>
      <w:r w:rsidRPr="0011358D">
        <w:rPr>
          <w:color w:val="000000"/>
          <w:sz w:val="28"/>
          <w:szCs w:val="28"/>
        </w:rPr>
        <w:t xml:space="preserve">Создать условия для закрепления знаний по выполнению элементов комплексного анализа текста и написанию творческой работы по предложенному тексту в связи с заданиями ЕГЭ по русскому языку части С. </w:t>
      </w:r>
    </w:p>
    <w:p w:rsidR="00175AA2" w:rsidRPr="0011358D" w:rsidRDefault="00175AA2" w:rsidP="00175AA2">
      <w:pPr>
        <w:rPr>
          <w:color w:val="000000"/>
          <w:sz w:val="28"/>
          <w:szCs w:val="28"/>
        </w:rPr>
      </w:pPr>
    </w:p>
    <w:p w:rsidR="00175AA2" w:rsidRPr="0011358D" w:rsidRDefault="00175AA2" w:rsidP="00175AA2">
      <w:pPr>
        <w:rPr>
          <w:color w:val="000000"/>
          <w:sz w:val="28"/>
          <w:szCs w:val="28"/>
        </w:rPr>
      </w:pPr>
      <w:r w:rsidRPr="0011358D">
        <w:rPr>
          <w:color w:val="000000"/>
          <w:sz w:val="28"/>
          <w:szCs w:val="28"/>
        </w:rPr>
        <w:t xml:space="preserve">2. </w:t>
      </w:r>
      <w:r w:rsidRPr="0011358D">
        <w:rPr>
          <w:color w:val="000000"/>
          <w:sz w:val="28"/>
          <w:szCs w:val="28"/>
          <w:u w:val="single"/>
        </w:rPr>
        <w:t>Развивающий аспект</w:t>
      </w:r>
      <w:r w:rsidRPr="0011358D">
        <w:rPr>
          <w:color w:val="000000"/>
          <w:sz w:val="28"/>
          <w:szCs w:val="28"/>
        </w:rPr>
        <w:t>. Способствовать развитию умений и навыков работы с текстом в творческих исследовательских группах.</w:t>
      </w:r>
    </w:p>
    <w:p w:rsidR="00175AA2" w:rsidRPr="0011358D" w:rsidRDefault="00175AA2" w:rsidP="00175AA2">
      <w:pPr>
        <w:rPr>
          <w:color w:val="000000"/>
          <w:sz w:val="28"/>
          <w:szCs w:val="28"/>
        </w:rPr>
      </w:pPr>
    </w:p>
    <w:p w:rsidR="00175AA2" w:rsidRPr="0011358D" w:rsidRDefault="00175AA2" w:rsidP="00175AA2">
      <w:pPr>
        <w:rPr>
          <w:bCs/>
          <w:color w:val="000000"/>
          <w:sz w:val="28"/>
          <w:szCs w:val="28"/>
        </w:rPr>
      </w:pPr>
      <w:r w:rsidRPr="0011358D">
        <w:rPr>
          <w:color w:val="000000"/>
          <w:sz w:val="28"/>
          <w:szCs w:val="28"/>
        </w:rPr>
        <w:t xml:space="preserve">3. </w:t>
      </w:r>
      <w:r w:rsidRPr="0011358D">
        <w:rPr>
          <w:color w:val="000000"/>
          <w:sz w:val="28"/>
          <w:szCs w:val="28"/>
          <w:u w:val="single"/>
        </w:rPr>
        <w:t>Воспитательный аспект</w:t>
      </w:r>
      <w:r w:rsidRPr="0011358D">
        <w:rPr>
          <w:color w:val="000000"/>
          <w:sz w:val="28"/>
          <w:szCs w:val="28"/>
        </w:rPr>
        <w:t>. Создать атмосферу, способствующую воспитанию личности в условиях социального партнерства (ученик – ученик, ученик – учитель, ученик – коллектив), а также интереса учащихся к обсуждению вопросов.</w:t>
      </w:r>
    </w:p>
    <w:p w:rsidR="00175AA2" w:rsidRPr="0011358D" w:rsidRDefault="00175AA2" w:rsidP="00175AA2">
      <w:pPr>
        <w:rPr>
          <w:bCs/>
          <w:color w:val="000000"/>
          <w:sz w:val="28"/>
          <w:szCs w:val="28"/>
        </w:rPr>
      </w:pPr>
    </w:p>
    <w:p w:rsidR="00175AA2" w:rsidRPr="0011358D" w:rsidRDefault="00175AA2" w:rsidP="00175AA2">
      <w:pPr>
        <w:rPr>
          <w:bCs/>
          <w:color w:val="000000"/>
          <w:sz w:val="28"/>
          <w:szCs w:val="28"/>
        </w:rPr>
      </w:pPr>
    </w:p>
    <w:p w:rsidR="00175AA2" w:rsidRPr="0011358D" w:rsidRDefault="00175AA2" w:rsidP="00175AA2">
      <w:pPr>
        <w:jc w:val="center"/>
        <w:rPr>
          <w:sz w:val="28"/>
          <w:szCs w:val="28"/>
        </w:rPr>
      </w:pPr>
      <w:r w:rsidRPr="0011358D">
        <w:rPr>
          <w:sz w:val="28"/>
          <w:szCs w:val="28"/>
        </w:rPr>
        <w:t>Ход мастер-класса:</w:t>
      </w:r>
    </w:p>
    <w:p w:rsidR="00175AA2" w:rsidRPr="0011358D" w:rsidRDefault="00175AA2" w:rsidP="00175AA2">
      <w:pPr>
        <w:rPr>
          <w:sz w:val="28"/>
          <w:szCs w:val="28"/>
        </w:rPr>
      </w:pPr>
      <w:r w:rsidRPr="0011358D">
        <w:rPr>
          <w:sz w:val="28"/>
          <w:szCs w:val="28"/>
        </w:rPr>
        <w:t>На современном этапе модернизации школьной образовательной системы особенно актуальны вопросы оценки уровня подготовки выпускников средней (полной) школы, задача которой – предоставить возможность учащимся получить качественное образование.</w:t>
      </w:r>
      <w:r w:rsidRPr="0011358D">
        <w:rPr>
          <w:sz w:val="28"/>
          <w:szCs w:val="28"/>
        </w:rPr>
        <w:br/>
        <w:t>Переход современной отечественной школы на новые, более свободные формы организации учебного процесса, введение новых учебных планов, введение альтернативных учебников по русскому языку, учитель вправе сам выбирать содержание учебного материала и методов его преподавания, наличие многоуровневого и дифференцированного обучения, введение профильного обучения, использование инновационных технологий.</w:t>
      </w:r>
    </w:p>
    <w:p w:rsidR="00175AA2" w:rsidRPr="0011358D" w:rsidRDefault="00175AA2" w:rsidP="00175AA2">
      <w:pPr>
        <w:rPr>
          <w:sz w:val="28"/>
          <w:szCs w:val="28"/>
        </w:rPr>
      </w:pPr>
      <w:r w:rsidRPr="0011358D">
        <w:rPr>
          <w:sz w:val="28"/>
          <w:szCs w:val="28"/>
        </w:rPr>
        <w:t>В течение десятилетия мы вместе с на</w:t>
      </w:r>
      <w:r>
        <w:rPr>
          <w:sz w:val="28"/>
          <w:szCs w:val="28"/>
        </w:rPr>
        <w:t xml:space="preserve">шими учениками сдаём единый государственный </w:t>
      </w:r>
      <w:r w:rsidRPr="0011358D">
        <w:rPr>
          <w:sz w:val="28"/>
          <w:szCs w:val="28"/>
        </w:rPr>
        <w:t xml:space="preserve"> экзамен.</w:t>
      </w:r>
    </w:p>
    <w:p w:rsidR="00175AA2" w:rsidRPr="0011358D" w:rsidRDefault="00175AA2" w:rsidP="00175AA2">
      <w:pPr>
        <w:rPr>
          <w:sz w:val="28"/>
          <w:szCs w:val="28"/>
        </w:rPr>
      </w:pPr>
      <w:r w:rsidRPr="0011358D">
        <w:rPr>
          <w:sz w:val="28"/>
          <w:szCs w:val="28"/>
        </w:rPr>
        <w:t>ЕГЭ по русскому языку внес значительные изменения в процесс обучения предмету и стал серьезным испытанием для учителей, учащихся и родителей.</w:t>
      </w:r>
    </w:p>
    <w:p w:rsidR="00175AA2" w:rsidRPr="0011358D" w:rsidRDefault="002C3E3F" w:rsidP="00175AA2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Вторую</w:t>
      </w:r>
      <w:r w:rsidR="00175AA2" w:rsidRPr="0011358D">
        <w:rPr>
          <w:sz w:val="28"/>
          <w:szCs w:val="28"/>
        </w:rPr>
        <w:t xml:space="preserve"> часть ЕГЭ образно называют «коридором», по которому можно войти в желаемый вуз. А чтобы проход по этому «коридору» был свободным и широким, необходимо хорошо подготовить выпускников к выполнению нелегкой задачи – написанию сочинения.</w:t>
      </w:r>
    </w:p>
    <w:p w:rsidR="00175AA2" w:rsidRPr="0011358D" w:rsidRDefault="00175AA2" w:rsidP="00175AA2">
      <w:pPr>
        <w:jc w:val="both"/>
        <w:rPr>
          <w:sz w:val="28"/>
          <w:szCs w:val="28"/>
        </w:rPr>
      </w:pPr>
      <w:r w:rsidRPr="0011358D">
        <w:rPr>
          <w:sz w:val="28"/>
          <w:szCs w:val="28"/>
        </w:rPr>
        <w:t xml:space="preserve">Ученики должны четко знать, что от них требуется на экзамене при написании сочинения. Для этого в самом начале я знакомлю их с критериями </w:t>
      </w:r>
      <w:r w:rsidRPr="0011358D">
        <w:rPr>
          <w:sz w:val="28"/>
          <w:szCs w:val="28"/>
        </w:rPr>
        <w:lastRenderedPageBreak/>
        <w:t>и добиваюсь того, чтобы они знали их, как таблицу умножения. Тогда выпускники хорошо представляют себе, что в сочинении им необходимо отразить 4 момента: назвать хотя бы одну из проблем исходного текста, прокомментировать текст, определить авторскую позицию, сформулировать свое собственное отношение к проблеме, подтвердив его аргументами.</w:t>
      </w:r>
    </w:p>
    <w:p w:rsidR="00175AA2" w:rsidRPr="0011358D" w:rsidRDefault="00175AA2" w:rsidP="00175AA2">
      <w:pPr>
        <w:jc w:val="both"/>
        <w:rPr>
          <w:sz w:val="28"/>
          <w:szCs w:val="28"/>
        </w:rPr>
      </w:pPr>
      <w:r w:rsidRPr="0011358D">
        <w:rPr>
          <w:sz w:val="28"/>
          <w:szCs w:val="28"/>
        </w:rPr>
        <w:t xml:space="preserve">        Именно поэтому сегодня решила выбрать тему «От анализа текста к сочинению».</w:t>
      </w:r>
    </w:p>
    <w:p w:rsidR="00175AA2" w:rsidRPr="0011358D" w:rsidRDefault="00175AA2" w:rsidP="00175AA2">
      <w:pPr>
        <w:jc w:val="both"/>
        <w:rPr>
          <w:sz w:val="28"/>
          <w:szCs w:val="28"/>
        </w:rPr>
      </w:pPr>
      <w:r w:rsidRPr="0011358D">
        <w:rPr>
          <w:sz w:val="28"/>
          <w:szCs w:val="28"/>
        </w:rPr>
        <w:t>Для то</w:t>
      </w:r>
      <w:r w:rsidR="00C00F54">
        <w:rPr>
          <w:sz w:val="28"/>
          <w:szCs w:val="28"/>
        </w:rPr>
        <w:t>го,</w:t>
      </w:r>
      <w:r w:rsidRPr="0011358D">
        <w:rPr>
          <w:sz w:val="28"/>
          <w:szCs w:val="28"/>
        </w:rPr>
        <w:t>чтобы нам удобнее было работать я прошу вас разделиться на 3 группы.</w:t>
      </w:r>
    </w:p>
    <w:p w:rsidR="00175AA2" w:rsidRPr="0011358D" w:rsidRDefault="00175AA2" w:rsidP="00175AA2">
      <w:pPr>
        <w:ind w:firstLine="120"/>
        <w:jc w:val="both"/>
        <w:rPr>
          <w:sz w:val="28"/>
          <w:szCs w:val="28"/>
        </w:rPr>
      </w:pPr>
      <w:r w:rsidRPr="0011358D">
        <w:rPr>
          <w:sz w:val="28"/>
          <w:szCs w:val="28"/>
        </w:rPr>
        <w:t>На сегодняшнем занятии мы выполним несколько заданий по тексту, вспомним, какова структура написания сочинения и попытаемся сделать наброски к сочинению, укрепим свои знания и умения в анализе текста.</w:t>
      </w:r>
    </w:p>
    <w:p w:rsidR="00175AA2" w:rsidRPr="0011358D" w:rsidRDefault="00175AA2" w:rsidP="00175AA2">
      <w:pPr>
        <w:ind w:firstLine="120"/>
        <w:jc w:val="both"/>
        <w:rPr>
          <w:sz w:val="28"/>
          <w:szCs w:val="28"/>
        </w:rPr>
      </w:pPr>
      <w:r w:rsidRPr="0011358D">
        <w:rPr>
          <w:sz w:val="28"/>
          <w:szCs w:val="28"/>
        </w:rPr>
        <w:t xml:space="preserve"> Итак, вашему вниманию предлагается текст Василя Быкова. Прочитайте его, пожалуйста:</w:t>
      </w:r>
    </w:p>
    <w:p w:rsidR="00175AA2" w:rsidRPr="0011358D" w:rsidRDefault="00175AA2" w:rsidP="00175AA2">
      <w:pPr>
        <w:ind w:firstLine="120"/>
        <w:jc w:val="both"/>
        <w:rPr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1358D">
        <w:rPr>
          <w:sz w:val="28"/>
          <w:szCs w:val="28"/>
        </w:rPr>
        <w:t>(</w:t>
      </w:r>
      <w:r w:rsidRPr="0011358D">
        <w:rPr>
          <w:sz w:val="28"/>
          <w:szCs w:val="28"/>
          <w:lang w:val="en-US"/>
        </w:rPr>
        <w:t>I</w:t>
      </w:r>
      <w:r w:rsidRPr="0011358D">
        <w:rPr>
          <w:sz w:val="28"/>
          <w:szCs w:val="28"/>
        </w:rPr>
        <w:t>) Лев Николаевич Толстой впервые вошел в мою жизнь много лет назад, когда, заболев однажды, я был на месяц оторван от школы и прочитал четыре тома его «Войны и мира». (2) Не скажу, что детское чтение великой эпопеи оказалось для меня весьма плодотворным, но неповторимые образы героев, широкая панорама русской жизни, военные картины далекого прошлого пле</w:t>
      </w:r>
      <w:r w:rsidRPr="0011358D">
        <w:rPr>
          <w:sz w:val="28"/>
          <w:szCs w:val="28"/>
        </w:rPr>
        <w:softHyphen/>
        <w:t>нили воображение. (3) Это было</w:t>
      </w:r>
      <w:proofErr w:type="gramEnd"/>
      <w:r w:rsidRPr="0011358D">
        <w:rPr>
          <w:sz w:val="28"/>
          <w:szCs w:val="28"/>
        </w:rPr>
        <w:t xml:space="preserve"> </w:t>
      </w:r>
      <w:proofErr w:type="spellStart"/>
      <w:r w:rsidRPr="0011358D">
        <w:rPr>
          <w:sz w:val="28"/>
          <w:szCs w:val="28"/>
        </w:rPr>
        <w:t>добротворное</w:t>
      </w:r>
      <w:proofErr w:type="spellEnd"/>
      <w:r w:rsidRPr="0011358D">
        <w:rPr>
          <w:sz w:val="28"/>
          <w:szCs w:val="28"/>
        </w:rPr>
        <w:t xml:space="preserve"> чтение, хотя, разумеется, чи</w:t>
      </w:r>
      <w:r w:rsidRPr="0011358D">
        <w:rPr>
          <w:sz w:val="28"/>
          <w:szCs w:val="28"/>
        </w:rPr>
        <w:softHyphen/>
        <w:t>тать и перечитывать Толстого нелишне в любом возрасте. (4) Как никто дру</w:t>
      </w:r>
      <w:r w:rsidRPr="0011358D">
        <w:rPr>
          <w:sz w:val="28"/>
          <w:szCs w:val="28"/>
        </w:rPr>
        <w:softHyphen/>
        <w:t>гой из великих художников, он обладает неиссякаемой щедростью ума, жи</w:t>
      </w:r>
      <w:r w:rsidRPr="0011358D">
        <w:rPr>
          <w:sz w:val="28"/>
          <w:szCs w:val="28"/>
        </w:rPr>
        <w:softHyphen/>
        <w:t>востью наблюдений, способностью постоянно влиять на формирование и совершенствование человеческих душ.</w:t>
      </w:r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r w:rsidRPr="0011358D">
        <w:rPr>
          <w:sz w:val="28"/>
          <w:szCs w:val="28"/>
        </w:rPr>
        <w:t>(5) И это прекрасно, когда общение с духовной сокровищницей не закан</w:t>
      </w:r>
      <w:r w:rsidRPr="0011358D">
        <w:rPr>
          <w:sz w:val="28"/>
          <w:szCs w:val="28"/>
        </w:rPr>
        <w:softHyphen/>
        <w:t>чивается однажды, а продолжается в течение всей жизни. (6) Предельная ис</w:t>
      </w:r>
      <w:r w:rsidRPr="0011358D">
        <w:rPr>
          <w:sz w:val="28"/>
          <w:szCs w:val="28"/>
        </w:rPr>
        <w:softHyphen/>
        <w:t>кренность, глубинное проникновение в тайну человеческой сущности, со</w:t>
      </w:r>
      <w:r w:rsidRPr="0011358D">
        <w:rPr>
          <w:sz w:val="28"/>
          <w:szCs w:val="28"/>
        </w:rPr>
        <w:softHyphen/>
        <w:t>циальная значительность и непрекращающееся искательство нравственного идеала продолжают привлекать к нему многие поколения читателей.</w:t>
      </w:r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r w:rsidRPr="0011358D">
        <w:rPr>
          <w:sz w:val="28"/>
          <w:szCs w:val="28"/>
        </w:rPr>
        <w:t>(7) Созданные более века назад, "Севастопольские рассказы" наглядно свиде</w:t>
      </w:r>
      <w:r w:rsidRPr="0011358D">
        <w:rPr>
          <w:sz w:val="28"/>
          <w:szCs w:val="28"/>
        </w:rPr>
        <w:softHyphen/>
        <w:t>тельствуют о том, как следует понимать сражающийся русский народ, как его изображать в литературе. (8) Огромный талант и художническое муже</w:t>
      </w:r>
      <w:r w:rsidRPr="0011358D">
        <w:rPr>
          <w:sz w:val="28"/>
          <w:szCs w:val="28"/>
        </w:rPr>
        <w:softHyphen/>
        <w:t>ство великого Толстого дали ему право написать бессмертные строки, явля</w:t>
      </w:r>
      <w:r w:rsidRPr="0011358D">
        <w:rPr>
          <w:sz w:val="28"/>
          <w:szCs w:val="28"/>
        </w:rPr>
        <w:softHyphen/>
        <w:t xml:space="preserve">ющиеся непреходящим императивом всякой реалистической литературы: </w:t>
      </w:r>
      <w:proofErr w:type="gramStart"/>
      <w:r w:rsidRPr="0011358D">
        <w:rPr>
          <w:sz w:val="28"/>
          <w:szCs w:val="28"/>
        </w:rPr>
        <w:t>«Герой же моей повести, которого я люблю всеми силами души, которого старался воспроизвести во всей красоте его и который всегда был, есть и будет прекрасен, - правда».</w:t>
      </w:r>
      <w:proofErr w:type="gramEnd"/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1358D">
        <w:rPr>
          <w:sz w:val="28"/>
          <w:szCs w:val="28"/>
        </w:rPr>
        <w:t>(9) Казалось бы, все очень просто, иначе и не может быть: правда была и остается великим содержанием литературы. (10) На деле же нет больших за</w:t>
      </w:r>
      <w:r w:rsidRPr="0011358D">
        <w:rPr>
          <w:sz w:val="28"/>
          <w:szCs w:val="28"/>
        </w:rPr>
        <w:softHyphen/>
        <w:t>бот у пишущего, чем его отношение с такой постоянно ускользающей, какой является правда. (11) Толстой же обладал удивительной способностью разли</w:t>
      </w:r>
      <w:r w:rsidRPr="0011358D">
        <w:rPr>
          <w:sz w:val="28"/>
          <w:szCs w:val="28"/>
        </w:rPr>
        <w:softHyphen/>
        <w:t>чать в многосложных проявлениях жизни глубинную сущность правды, а его грандиозный талант превращал ее в непременного героя</w:t>
      </w:r>
      <w:proofErr w:type="gramEnd"/>
      <w:r w:rsidRPr="0011358D">
        <w:rPr>
          <w:sz w:val="28"/>
          <w:szCs w:val="28"/>
        </w:rPr>
        <w:t xml:space="preserve"> </w:t>
      </w:r>
      <w:proofErr w:type="gramStart"/>
      <w:r w:rsidRPr="0011358D">
        <w:rPr>
          <w:sz w:val="28"/>
          <w:szCs w:val="28"/>
        </w:rPr>
        <w:t xml:space="preserve">его художественной прозы. (12) Наверно, и для Толстого это было непросто, иначе он не написал бы однажды, что, «как ни странно это сказать, а художество требует еще гораздо больше точности... чем наука». (13) Несколько парадоксально звучат </w:t>
      </w:r>
      <w:r w:rsidRPr="0011358D">
        <w:rPr>
          <w:sz w:val="28"/>
          <w:szCs w:val="28"/>
        </w:rPr>
        <w:lastRenderedPageBreak/>
        <w:t>в наш век НТР и покорения космоса эти его слова, но вещий их смысл не может не разделить каждый серьезный писатель или думающий читатель.</w:t>
      </w:r>
      <w:proofErr w:type="gramEnd"/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r w:rsidRPr="0011358D">
        <w:rPr>
          <w:sz w:val="28"/>
          <w:szCs w:val="28"/>
        </w:rPr>
        <w:t xml:space="preserve">(14) Не случаен и главнейший из </w:t>
      </w:r>
      <w:proofErr w:type="gramStart"/>
      <w:r w:rsidRPr="0011358D">
        <w:rPr>
          <w:sz w:val="28"/>
          <w:szCs w:val="28"/>
        </w:rPr>
        <w:t>исповедуемых</w:t>
      </w:r>
      <w:proofErr w:type="gramEnd"/>
      <w:r w:rsidRPr="0011358D">
        <w:rPr>
          <w:sz w:val="28"/>
          <w:szCs w:val="28"/>
        </w:rPr>
        <w:t xml:space="preserve"> Толстым жизненный прин</w:t>
      </w:r>
      <w:r w:rsidRPr="0011358D">
        <w:rPr>
          <w:sz w:val="28"/>
          <w:szCs w:val="28"/>
        </w:rPr>
        <w:softHyphen/>
        <w:t>цип: «Чтоб жить честно, надо рваться, путаться, биться, ошибаться, начинать и бросать, и опять начинать и опять бросать, и вечно бороться и лишаться. (15) А спокойствие - душевная подлость».</w:t>
      </w:r>
    </w:p>
    <w:p w:rsidR="00175AA2" w:rsidRPr="0011358D" w:rsidRDefault="00175AA2" w:rsidP="00175AA2">
      <w:pPr>
        <w:shd w:val="clear" w:color="auto" w:fill="FFFFFF"/>
        <w:jc w:val="both"/>
        <w:rPr>
          <w:i/>
          <w:iCs/>
          <w:sz w:val="28"/>
          <w:szCs w:val="28"/>
        </w:rPr>
      </w:pPr>
      <w:r w:rsidRPr="0011358D">
        <w:rPr>
          <w:sz w:val="28"/>
          <w:szCs w:val="28"/>
        </w:rPr>
        <w:t xml:space="preserve">(16) Вся жизнь Толстого - непрестанные поиски: сначала самого себя в этом мире, затем смысла и цели всей жизни. (17) Несмотря на ряд </w:t>
      </w:r>
      <w:proofErr w:type="gramStart"/>
      <w:r w:rsidRPr="0011358D">
        <w:rPr>
          <w:sz w:val="28"/>
          <w:szCs w:val="28"/>
        </w:rPr>
        <w:t>поражений</w:t>
      </w:r>
      <w:proofErr w:type="gramEnd"/>
      <w:r w:rsidRPr="0011358D">
        <w:rPr>
          <w:sz w:val="28"/>
          <w:szCs w:val="28"/>
        </w:rPr>
        <w:t xml:space="preserve"> и утрат, он до конца своих дней оставался врагом душевной самоуспокоен</w:t>
      </w:r>
      <w:r w:rsidRPr="0011358D">
        <w:rPr>
          <w:sz w:val="28"/>
          <w:szCs w:val="28"/>
        </w:rPr>
        <w:softHyphen/>
        <w:t xml:space="preserve">ности. (18) Не в этом ли, помимо многих других, его великий урок для всех его современников и живущих в другую эпоху, но все на той же прекрасной и грешной земле? </w:t>
      </w:r>
      <w:r w:rsidRPr="0011358D">
        <w:rPr>
          <w:i/>
          <w:iCs/>
          <w:sz w:val="28"/>
          <w:szCs w:val="28"/>
        </w:rPr>
        <w:t>(410 слов) (По В.Быкову)</w:t>
      </w:r>
    </w:p>
    <w:p w:rsidR="00175AA2" w:rsidRPr="0011358D" w:rsidRDefault="00175AA2" w:rsidP="00175AA2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  <w:r w:rsidRPr="0011358D">
        <w:rPr>
          <w:iCs/>
          <w:sz w:val="28"/>
          <w:szCs w:val="28"/>
        </w:rPr>
        <w:t xml:space="preserve">На основе текста давайте ответим на вопрос, </w:t>
      </w:r>
      <w:r w:rsidRPr="0011358D">
        <w:rPr>
          <w:bCs/>
          <w:sz w:val="28"/>
          <w:szCs w:val="28"/>
        </w:rPr>
        <w:t xml:space="preserve">в чем секрет уникальности Л.Н. Толстого? 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он обладает неиссякаемой щедростью ума</w:t>
      </w:r>
    </w:p>
    <w:p w:rsidR="00175AA2" w:rsidRPr="0011358D" w:rsidRDefault="00175AA2" w:rsidP="00175AA2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способность постоянно влиять на формирование и совершенствование человеческих душ</w:t>
      </w:r>
    </w:p>
    <w:p w:rsidR="00175AA2" w:rsidRPr="0011358D" w:rsidRDefault="00175AA2" w:rsidP="00175AA2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огромный талант и художническое мужество</w:t>
      </w:r>
    </w:p>
    <w:p w:rsidR="00175AA2" w:rsidRPr="0011358D" w:rsidRDefault="00175AA2" w:rsidP="00175AA2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«Чтоб жить честно, надо рваться...»</w:t>
      </w:r>
    </w:p>
    <w:p w:rsidR="00175AA2" w:rsidRPr="0011358D" w:rsidRDefault="00175AA2" w:rsidP="00175AA2">
      <w:pPr>
        <w:numPr>
          <w:ilvl w:val="0"/>
          <w:numId w:val="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вся жизнь Толстого - непрестанные поиски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i/>
          <w:iCs/>
          <w:sz w:val="28"/>
          <w:szCs w:val="28"/>
        </w:rPr>
      </w:pPr>
      <w:r w:rsidRPr="0011358D">
        <w:rPr>
          <w:bCs/>
          <w:i/>
          <w:iCs/>
          <w:sz w:val="28"/>
          <w:szCs w:val="28"/>
        </w:rPr>
        <w:t>Вопросы к тексту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1) Определите, какой частью речи является слово </w:t>
      </w:r>
      <w:r w:rsidRPr="0011358D">
        <w:rPr>
          <w:bCs/>
          <w:i/>
          <w:iCs/>
          <w:sz w:val="28"/>
          <w:szCs w:val="28"/>
        </w:rPr>
        <w:t xml:space="preserve">неповторимые  </w:t>
      </w:r>
      <w:r w:rsidRPr="0011358D">
        <w:rPr>
          <w:sz w:val="28"/>
          <w:szCs w:val="28"/>
        </w:rPr>
        <w:t>(предложе</w:t>
      </w:r>
      <w:r w:rsidRPr="0011358D">
        <w:rPr>
          <w:sz w:val="28"/>
          <w:szCs w:val="28"/>
        </w:rPr>
        <w:softHyphen/>
        <w:t>ние 2).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2) Из предложений 3,4 выпишите все </w:t>
      </w:r>
      <w:r w:rsidRPr="0011358D">
        <w:rPr>
          <w:bCs/>
          <w:sz w:val="28"/>
          <w:szCs w:val="28"/>
        </w:rPr>
        <w:t>наречия.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3) Определите способ образования слова </w:t>
      </w:r>
      <w:r w:rsidRPr="0011358D">
        <w:rPr>
          <w:bCs/>
          <w:i/>
          <w:iCs/>
          <w:sz w:val="28"/>
          <w:szCs w:val="28"/>
        </w:rPr>
        <w:t xml:space="preserve">самоуспокоенность </w:t>
      </w:r>
      <w:r w:rsidRPr="0011358D">
        <w:rPr>
          <w:sz w:val="28"/>
          <w:szCs w:val="28"/>
        </w:rPr>
        <w:t>(предло</w:t>
      </w:r>
      <w:r w:rsidRPr="0011358D">
        <w:rPr>
          <w:sz w:val="28"/>
          <w:szCs w:val="28"/>
        </w:rPr>
        <w:softHyphen/>
        <w:t>жение 17).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4) Из предложений 17,18 выпишите слово, образованное </w:t>
      </w:r>
      <w:proofErr w:type="spellStart"/>
      <w:r w:rsidRPr="0011358D">
        <w:rPr>
          <w:bCs/>
          <w:sz w:val="28"/>
          <w:szCs w:val="28"/>
        </w:rPr>
        <w:t>бессуффиксным</w:t>
      </w:r>
      <w:proofErr w:type="spellEnd"/>
      <w:r w:rsidRPr="0011358D">
        <w:rPr>
          <w:bCs/>
          <w:sz w:val="28"/>
          <w:szCs w:val="28"/>
        </w:rPr>
        <w:t xml:space="preserve"> </w:t>
      </w:r>
      <w:r w:rsidRPr="0011358D">
        <w:rPr>
          <w:sz w:val="28"/>
          <w:szCs w:val="28"/>
        </w:rPr>
        <w:t>способом.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5) Определите количество морфем в слове </w:t>
      </w:r>
      <w:r w:rsidRPr="0011358D">
        <w:rPr>
          <w:bCs/>
          <w:i/>
          <w:iCs/>
          <w:sz w:val="28"/>
          <w:szCs w:val="28"/>
        </w:rPr>
        <w:t xml:space="preserve">впервые </w:t>
      </w:r>
      <w:r w:rsidRPr="0011358D">
        <w:rPr>
          <w:sz w:val="28"/>
          <w:szCs w:val="28"/>
        </w:rPr>
        <w:t>(предложение 1).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6) Укажите номер предложения, осложненного </w:t>
      </w:r>
      <w:r w:rsidRPr="0011358D">
        <w:rPr>
          <w:bCs/>
          <w:sz w:val="28"/>
          <w:szCs w:val="28"/>
        </w:rPr>
        <w:t>обособленным обстоятель</w:t>
      </w:r>
      <w:r w:rsidRPr="0011358D">
        <w:rPr>
          <w:bCs/>
          <w:sz w:val="28"/>
          <w:szCs w:val="28"/>
        </w:rPr>
        <w:softHyphen/>
        <w:t xml:space="preserve">ством </w:t>
      </w:r>
      <w:r w:rsidRPr="0011358D">
        <w:rPr>
          <w:sz w:val="28"/>
          <w:szCs w:val="28"/>
        </w:rPr>
        <w:t>(предложения 17,18).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7) Из предложения 2 выпишите словосочетание со связью </w:t>
      </w:r>
      <w:r w:rsidRPr="0011358D">
        <w:rPr>
          <w:bCs/>
          <w:sz w:val="28"/>
          <w:szCs w:val="28"/>
        </w:rPr>
        <w:t>примыкание.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8) Укажите номера сложных предложений, в состав которых входят </w:t>
      </w:r>
      <w:r w:rsidRPr="0011358D">
        <w:rPr>
          <w:bCs/>
          <w:sz w:val="28"/>
          <w:szCs w:val="28"/>
        </w:rPr>
        <w:t>безличные</w:t>
      </w:r>
      <w:r w:rsidRPr="0011358D">
        <w:rPr>
          <w:sz w:val="28"/>
          <w:szCs w:val="28"/>
        </w:rPr>
        <w:t xml:space="preserve"> (предложения 9,10,11,12).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9) Укажите номер сложного предложения с </w:t>
      </w:r>
      <w:r w:rsidRPr="0011358D">
        <w:rPr>
          <w:bCs/>
          <w:sz w:val="28"/>
          <w:szCs w:val="28"/>
        </w:rPr>
        <w:t xml:space="preserve">однородным подчинением придаточных частей </w:t>
      </w:r>
      <w:r w:rsidRPr="0011358D">
        <w:rPr>
          <w:sz w:val="28"/>
          <w:szCs w:val="28"/>
        </w:rPr>
        <w:t>(предложения 4,5,6,7).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10) Среди предложений 10-13 укажите номер предложения, связанного с предыдущим с помощью </w:t>
      </w:r>
      <w:r w:rsidRPr="0011358D">
        <w:rPr>
          <w:bCs/>
          <w:sz w:val="28"/>
          <w:szCs w:val="28"/>
        </w:rPr>
        <w:t xml:space="preserve">вводного слова </w:t>
      </w:r>
      <w:r w:rsidRPr="0011358D">
        <w:rPr>
          <w:sz w:val="28"/>
          <w:szCs w:val="28"/>
        </w:rPr>
        <w:t xml:space="preserve">и </w:t>
      </w:r>
      <w:r w:rsidRPr="0011358D">
        <w:rPr>
          <w:bCs/>
          <w:sz w:val="28"/>
          <w:szCs w:val="28"/>
        </w:rPr>
        <w:t>лексического повтора.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1358D">
        <w:rPr>
          <w:sz w:val="28"/>
          <w:szCs w:val="28"/>
        </w:rPr>
        <w:t>лючи к заданиям</w:t>
      </w:r>
    </w:p>
    <w:p w:rsidR="00175AA2" w:rsidRPr="0011358D" w:rsidRDefault="00175AA2" w:rsidP="00175AA2">
      <w:pPr>
        <w:shd w:val="clear" w:color="auto" w:fill="FFFFFF"/>
        <w:jc w:val="center"/>
        <w:rPr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>Безусловно, это имя прилагательное, т.к. обозначает качество предмета.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>Нелишне, постоянно – отвечают на вопрос как, имеют признак признака.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lastRenderedPageBreak/>
        <w:t xml:space="preserve">Самоуспокоенность, давайте подумаем, а что такое самоуспокоенность? Это качество предмета, т.е. это </w:t>
      </w:r>
      <w:proofErr w:type="gramStart"/>
      <w:r w:rsidRPr="0011358D">
        <w:rPr>
          <w:sz w:val="28"/>
          <w:szCs w:val="28"/>
        </w:rPr>
        <w:t>слово</w:t>
      </w:r>
      <w:proofErr w:type="gramEnd"/>
      <w:r w:rsidRPr="0011358D">
        <w:rPr>
          <w:sz w:val="28"/>
          <w:szCs w:val="28"/>
        </w:rPr>
        <w:t xml:space="preserve"> образовано от </w:t>
      </w:r>
      <w:proofErr w:type="spellStart"/>
      <w:r w:rsidRPr="0011358D">
        <w:rPr>
          <w:sz w:val="28"/>
          <w:szCs w:val="28"/>
        </w:rPr>
        <w:t>самоуспокоенный</w:t>
      </w:r>
      <w:proofErr w:type="spellEnd"/>
      <w:r w:rsidRPr="0011358D">
        <w:rPr>
          <w:sz w:val="28"/>
          <w:szCs w:val="28"/>
        </w:rPr>
        <w:t xml:space="preserve"> путём прибавления суффикса ость. Однако</w:t>
      </w:r>
      <w:proofErr w:type="gramStart"/>
      <w:r w:rsidRPr="0011358D">
        <w:rPr>
          <w:sz w:val="28"/>
          <w:szCs w:val="28"/>
        </w:rPr>
        <w:t>,</w:t>
      </w:r>
      <w:proofErr w:type="gramEnd"/>
      <w:r w:rsidRPr="0011358D">
        <w:rPr>
          <w:sz w:val="28"/>
          <w:szCs w:val="28"/>
        </w:rPr>
        <w:t xml:space="preserve"> если проследить словообразовательную цепочку, то данное слово предстаёт перед нами в следующем виде сам + успокоить + </w:t>
      </w:r>
      <w:proofErr w:type="spellStart"/>
      <w:r w:rsidRPr="0011358D">
        <w:rPr>
          <w:sz w:val="28"/>
          <w:szCs w:val="28"/>
        </w:rPr>
        <w:t>енн</w:t>
      </w:r>
      <w:proofErr w:type="spellEnd"/>
      <w:r w:rsidRPr="0011358D">
        <w:rPr>
          <w:sz w:val="28"/>
          <w:szCs w:val="28"/>
        </w:rPr>
        <w:t xml:space="preserve"> + ость, и мы увидим сложение основ.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Утрата – </w:t>
      </w:r>
      <w:proofErr w:type="gramStart"/>
      <w:r w:rsidRPr="0011358D">
        <w:rPr>
          <w:sz w:val="28"/>
          <w:szCs w:val="28"/>
        </w:rPr>
        <w:t>от</w:t>
      </w:r>
      <w:proofErr w:type="gramEnd"/>
      <w:r w:rsidRPr="0011358D">
        <w:rPr>
          <w:sz w:val="28"/>
          <w:szCs w:val="28"/>
        </w:rPr>
        <w:t xml:space="preserve"> утратить, </w:t>
      </w:r>
      <w:proofErr w:type="gramStart"/>
      <w:r w:rsidRPr="0011358D">
        <w:rPr>
          <w:sz w:val="28"/>
          <w:szCs w:val="28"/>
        </w:rPr>
        <w:t>путём</w:t>
      </w:r>
      <w:proofErr w:type="gramEnd"/>
      <w:r w:rsidRPr="0011358D">
        <w:rPr>
          <w:sz w:val="28"/>
          <w:szCs w:val="28"/>
        </w:rPr>
        <w:t xml:space="preserve"> усечения суффикса И.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Впервые – </w:t>
      </w:r>
      <w:proofErr w:type="spellStart"/>
      <w:r w:rsidRPr="0011358D">
        <w:rPr>
          <w:sz w:val="28"/>
          <w:szCs w:val="28"/>
        </w:rPr>
        <w:t>в+</w:t>
      </w:r>
      <w:proofErr w:type="gramStart"/>
      <w:r w:rsidRPr="0011358D">
        <w:rPr>
          <w:sz w:val="28"/>
          <w:szCs w:val="28"/>
        </w:rPr>
        <w:t>перв+ые</w:t>
      </w:r>
      <w:proofErr w:type="spellEnd"/>
      <w:proofErr w:type="gramEnd"/>
      <w:r w:rsidRPr="0011358D">
        <w:rPr>
          <w:sz w:val="28"/>
          <w:szCs w:val="28"/>
        </w:rPr>
        <w:t xml:space="preserve"> (3 морфемы) – это наречие, поэтому у него нет окончания, многие ребята об этом забывают и делают ошибки в этом задании.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 Несмотря на ряд </w:t>
      </w:r>
      <w:proofErr w:type="gramStart"/>
      <w:r w:rsidRPr="0011358D">
        <w:rPr>
          <w:sz w:val="28"/>
          <w:szCs w:val="28"/>
        </w:rPr>
        <w:t>поражений</w:t>
      </w:r>
      <w:proofErr w:type="gramEnd"/>
      <w:r w:rsidRPr="0011358D">
        <w:rPr>
          <w:sz w:val="28"/>
          <w:szCs w:val="28"/>
        </w:rPr>
        <w:t xml:space="preserve"> и утрат – обстоятельство уступки.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Весьма плодотворным, обе части словосочетания не изменяется, </w:t>
      </w:r>
      <w:proofErr w:type="gramStart"/>
      <w:r w:rsidRPr="0011358D">
        <w:rPr>
          <w:sz w:val="28"/>
          <w:szCs w:val="28"/>
        </w:rPr>
        <w:t>значит</w:t>
      </w:r>
      <w:proofErr w:type="gramEnd"/>
      <w:r w:rsidRPr="0011358D">
        <w:rPr>
          <w:sz w:val="28"/>
          <w:szCs w:val="28"/>
        </w:rPr>
        <w:t xml:space="preserve"> это примыкание.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«Казалось бы, все очень просто, иначе и не может быть...»,  «На деле же нет больших забот у </w:t>
      </w:r>
      <w:proofErr w:type="gramStart"/>
      <w:r w:rsidRPr="0011358D">
        <w:rPr>
          <w:sz w:val="28"/>
          <w:szCs w:val="28"/>
        </w:rPr>
        <w:t>пишущего</w:t>
      </w:r>
      <w:proofErr w:type="gramEnd"/>
      <w:r w:rsidRPr="0011358D">
        <w:rPr>
          <w:sz w:val="28"/>
          <w:szCs w:val="28"/>
        </w:rPr>
        <w:t>...»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7 предложение, </w:t>
      </w:r>
      <w:proofErr w:type="gramStart"/>
      <w:r w:rsidRPr="0011358D">
        <w:rPr>
          <w:sz w:val="28"/>
          <w:szCs w:val="28"/>
        </w:rPr>
        <w:t>придаточные</w:t>
      </w:r>
      <w:proofErr w:type="gramEnd"/>
      <w:r w:rsidRPr="0011358D">
        <w:rPr>
          <w:sz w:val="28"/>
          <w:szCs w:val="28"/>
        </w:rPr>
        <w:t xml:space="preserve"> – изъяснительные.</w:t>
      </w:r>
    </w:p>
    <w:p w:rsidR="00175AA2" w:rsidRPr="0011358D" w:rsidRDefault="00175AA2" w:rsidP="00175AA2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proofErr w:type="gramStart"/>
      <w:r w:rsidRPr="0011358D">
        <w:rPr>
          <w:sz w:val="28"/>
          <w:szCs w:val="28"/>
        </w:rPr>
        <w:t xml:space="preserve">(11) </w:t>
      </w:r>
      <w:r w:rsidRPr="0011358D">
        <w:rPr>
          <w:bCs/>
          <w:i/>
          <w:iCs/>
          <w:sz w:val="28"/>
          <w:szCs w:val="28"/>
        </w:rPr>
        <w:t>Толстой</w:t>
      </w:r>
      <w:r w:rsidRPr="0011358D">
        <w:rPr>
          <w:sz w:val="28"/>
          <w:szCs w:val="28"/>
        </w:rPr>
        <w:t xml:space="preserve"> же обладал удивительной способностью различать в многосложных проявлениях жизни глубинную сущность правды, а его грандиозный талант превращал ее в непременного героя его художественной прозы. (12) </w:t>
      </w:r>
      <w:r w:rsidRPr="0011358D">
        <w:rPr>
          <w:bCs/>
          <w:i/>
          <w:iCs/>
          <w:sz w:val="28"/>
          <w:szCs w:val="28"/>
        </w:rPr>
        <w:t>Наверно,</w:t>
      </w:r>
      <w:r w:rsidRPr="0011358D">
        <w:rPr>
          <w:sz w:val="28"/>
          <w:szCs w:val="28"/>
        </w:rPr>
        <w:t xml:space="preserve"> и для </w:t>
      </w:r>
      <w:r w:rsidRPr="0011358D">
        <w:rPr>
          <w:bCs/>
          <w:i/>
          <w:iCs/>
          <w:sz w:val="28"/>
          <w:szCs w:val="28"/>
        </w:rPr>
        <w:t>Толстого</w:t>
      </w:r>
      <w:r w:rsidRPr="0011358D">
        <w:rPr>
          <w:sz w:val="28"/>
          <w:szCs w:val="28"/>
        </w:rPr>
        <w:t xml:space="preserve"> это было непросто, иначе он не написал бы однажды, что, «как ни странно это сказать, а художество требует еще гораздо больше точности... чем наука». </w:t>
      </w:r>
      <w:proofErr w:type="gramEnd"/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sz w:val="28"/>
          <w:szCs w:val="28"/>
        </w:rPr>
      </w:pPr>
      <w:r w:rsidRPr="0011358D">
        <w:rPr>
          <w:sz w:val="28"/>
          <w:szCs w:val="28"/>
        </w:rPr>
        <w:t>Анализ текста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>После небольшого совместного анализа текста, я предлагаю вам выполнить несколько заданий по группам: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Анализ текста по группам задание № 1 (5 минут)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1 гр. Определить тип речи.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 каких предложениях раскрыта мысль автора?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Какова проблематика текста?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 данном тексте используется рассуждение, в нём автор передаёт нам своё отношение к творчеству Л.Н. Толстого.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Мысли автора раскрываются в предложениях 4, 6, 11, 14 и др.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Проблема поиска цели в жизни, её смысла.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2 гр. Определить стиль текста. Доказать правильность ответа.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Стиль текста публицистический, так как В. Быков воздействует в нём на читателя и слушателя, </w:t>
      </w:r>
      <w:proofErr w:type="gramStart"/>
      <w:r w:rsidRPr="0011358D">
        <w:rPr>
          <w:bCs/>
          <w:sz w:val="28"/>
          <w:szCs w:val="28"/>
        </w:rPr>
        <w:t>рассуждает о величии Л.Н. Толстого рассказывает</w:t>
      </w:r>
      <w:proofErr w:type="gramEnd"/>
      <w:r w:rsidRPr="0011358D">
        <w:rPr>
          <w:bCs/>
          <w:sz w:val="28"/>
          <w:szCs w:val="28"/>
        </w:rPr>
        <w:t xml:space="preserve"> о том, к чему должен стремиться любой человек.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 гр. Найти: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1) среди предложений 1-7 ряды однородных членов;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2) эпитеты, метафоры;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3) окказионализмы;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4) риторический вопрос.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 этом тексте используются:</w:t>
      </w:r>
    </w:p>
    <w:p w:rsidR="00175AA2" w:rsidRPr="0011358D" w:rsidRDefault="00175AA2" w:rsidP="00175AA2">
      <w:pPr>
        <w:numPr>
          <w:ilvl w:val="0"/>
          <w:numId w:val="4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ряды однородных членов (неповторимые образы героев, широкая панорама русской жизни, военные картины далекого прошлого (</w:t>
      </w:r>
      <w:proofErr w:type="spellStart"/>
      <w:r w:rsidRPr="0011358D">
        <w:rPr>
          <w:bCs/>
          <w:sz w:val="28"/>
          <w:szCs w:val="28"/>
        </w:rPr>
        <w:t>предл</w:t>
      </w:r>
      <w:proofErr w:type="spellEnd"/>
      <w:r w:rsidRPr="0011358D">
        <w:rPr>
          <w:bCs/>
          <w:sz w:val="28"/>
          <w:szCs w:val="28"/>
        </w:rPr>
        <w:t>. 2), неиссякаемой щедростью ума, живостью наблюдений, способностью постоянно влиять (</w:t>
      </w:r>
      <w:proofErr w:type="spellStart"/>
      <w:r w:rsidRPr="0011358D">
        <w:rPr>
          <w:bCs/>
          <w:sz w:val="28"/>
          <w:szCs w:val="28"/>
        </w:rPr>
        <w:t>предл</w:t>
      </w:r>
      <w:proofErr w:type="spellEnd"/>
      <w:r w:rsidRPr="0011358D">
        <w:rPr>
          <w:bCs/>
          <w:sz w:val="28"/>
          <w:szCs w:val="28"/>
        </w:rPr>
        <w:t>. 4), Предельная искренность, глубинное проникновение в тайну человеческой сущности, социальная значительность и непрекращающееся искательство нравственного идеала (</w:t>
      </w:r>
      <w:proofErr w:type="spellStart"/>
      <w:r w:rsidRPr="0011358D">
        <w:rPr>
          <w:bCs/>
          <w:sz w:val="28"/>
          <w:szCs w:val="28"/>
        </w:rPr>
        <w:t>предл</w:t>
      </w:r>
      <w:proofErr w:type="spellEnd"/>
      <w:r w:rsidRPr="0011358D">
        <w:rPr>
          <w:bCs/>
          <w:sz w:val="28"/>
          <w:szCs w:val="28"/>
        </w:rPr>
        <w:t xml:space="preserve">. 6)); </w:t>
      </w:r>
    </w:p>
    <w:p w:rsidR="00175AA2" w:rsidRPr="0011358D" w:rsidRDefault="00175AA2" w:rsidP="00175AA2">
      <w:pPr>
        <w:numPr>
          <w:ilvl w:val="0"/>
          <w:numId w:val="5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эпитеты, метафоры (</w:t>
      </w:r>
      <w:proofErr w:type="spellStart"/>
      <w:r w:rsidRPr="0011358D">
        <w:rPr>
          <w:bCs/>
          <w:sz w:val="28"/>
          <w:szCs w:val="28"/>
        </w:rPr>
        <w:t>добротворное</w:t>
      </w:r>
      <w:proofErr w:type="spellEnd"/>
      <w:r w:rsidRPr="0011358D">
        <w:rPr>
          <w:bCs/>
          <w:sz w:val="28"/>
          <w:szCs w:val="28"/>
        </w:rPr>
        <w:t xml:space="preserve"> чтение, духовная сокровищница; вещий смысл и др.);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3)  окказионализмы (искательство, художническое)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4) риторический вопрос (Не в этом ли, помимо многих других, его великий урок для всех его современников и живущих в другую эпоху, но все на той же прекрасной и грешной земле?).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Таблица для анализа текста  задания «С»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84"/>
        <w:tblW w:w="104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127"/>
        <w:gridCol w:w="1359"/>
        <w:gridCol w:w="2421"/>
        <w:gridCol w:w="1440"/>
        <w:gridCol w:w="940"/>
        <w:gridCol w:w="1935"/>
      </w:tblGrid>
      <w:tr w:rsidR="00175AA2" w:rsidRPr="0011358D" w:rsidTr="00226C37">
        <w:trPr>
          <w:trHeight w:val="615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Проблема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Позиция автора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Своя позиция 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(2 аргумента)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Стиль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proofErr w:type="spellStart"/>
            <w:r w:rsidRPr="0011358D">
              <w:rPr>
                <w:bCs/>
                <w:sz w:val="28"/>
                <w:szCs w:val="28"/>
              </w:rPr>
              <w:t>Изобраз</w:t>
            </w:r>
            <w:proofErr w:type="spellEnd"/>
            <w:r w:rsidRPr="0011358D">
              <w:rPr>
                <w:bCs/>
                <w:sz w:val="28"/>
                <w:szCs w:val="28"/>
              </w:rPr>
              <w:t>.</w:t>
            </w:r>
          </w:p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 средства</w:t>
            </w:r>
          </w:p>
        </w:tc>
      </w:tr>
      <w:tr w:rsidR="00175AA2" w:rsidRPr="0011358D" w:rsidTr="00226C37">
        <w:trPr>
          <w:trHeight w:val="4754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В. Быков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Поиск самого себя, цели в жизни, её смысла</w:t>
            </w:r>
          </w:p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По мнению автора, Л.Н. Толстой является одним из самых ярких примеров для подражания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1)невозможно жить с чувством «душевной самоуспокоенности»,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необходимо постоянно работать над собой;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2) Проблему целеустремлённости поднимает Вениамин Каверин в своём романе «Два капитана». Герой произведения, Александр Григорьев, стремится стать </w:t>
            </w:r>
            <w:r w:rsidRPr="0011358D">
              <w:rPr>
                <w:bCs/>
                <w:sz w:val="28"/>
                <w:szCs w:val="28"/>
              </w:rPr>
              <w:lastRenderedPageBreak/>
              <w:t>лётчиком, чтобы рассказать людям о капитане Татаринове и его погибшем экипаже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lastRenderedPageBreak/>
              <w:t>публицистический, т.к. В. Быков рассуждает о величии Л.Н. Толстого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рассуждение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sz w:val="28"/>
                <w:szCs w:val="28"/>
              </w:rPr>
            </w:pPr>
            <w:r w:rsidRPr="0011358D">
              <w:rPr>
                <w:sz w:val="28"/>
                <w:szCs w:val="28"/>
              </w:rPr>
              <w:t>однородные члены</w:t>
            </w:r>
          </w:p>
          <w:p w:rsidR="00175AA2" w:rsidRPr="0011358D" w:rsidRDefault="00175AA2" w:rsidP="00226C37">
            <w:pPr>
              <w:shd w:val="clear" w:color="auto" w:fill="FFFFFF"/>
              <w:rPr>
                <w:sz w:val="28"/>
                <w:szCs w:val="28"/>
              </w:rPr>
            </w:pPr>
            <w:r w:rsidRPr="0011358D">
              <w:rPr>
                <w:sz w:val="28"/>
                <w:szCs w:val="28"/>
              </w:rPr>
              <w:t xml:space="preserve">предложения, </w:t>
            </w:r>
          </w:p>
          <w:p w:rsidR="00175AA2" w:rsidRPr="0011358D" w:rsidRDefault="00175AA2" w:rsidP="00226C37">
            <w:pPr>
              <w:shd w:val="clear" w:color="auto" w:fill="FFFFFF"/>
              <w:rPr>
                <w:sz w:val="28"/>
                <w:szCs w:val="28"/>
              </w:rPr>
            </w:pPr>
            <w:r w:rsidRPr="0011358D">
              <w:rPr>
                <w:sz w:val="28"/>
                <w:szCs w:val="28"/>
              </w:rPr>
              <w:t>.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</w:tbl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     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Задание № 2 </w:t>
      </w:r>
      <w:r w:rsidRPr="0011358D">
        <w:rPr>
          <w:bCs/>
          <w:sz w:val="28"/>
          <w:szCs w:val="28"/>
        </w:rPr>
        <w:br/>
        <w:t>Составление композиционных частей сочинения (6 минут)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1 гр. Написать начало сочинения.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2 гр. Сформулировать позицию автора текста по заявленной им проблеме.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 гр. Написать заключение сочинения.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Композиция сочинения: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6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При обдумывании построения сочинения необходимо стремиться к тому, чтобы его композиция была стройной и завершенной, что предполагает наличие в работе логически связанных композиционных частей, в том числе вступительной, основной и заключительной.</w:t>
      </w:r>
    </w:p>
    <w:p w:rsidR="00175AA2" w:rsidRPr="0011358D" w:rsidRDefault="00175AA2" w:rsidP="00175AA2">
      <w:pPr>
        <w:numPr>
          <w:ilvl w:val="0"/>
          <w:numId w:val="6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 соответствии с заданием в экзаменационной работе целесообразно выделять несколько обязательных содержательных разделов:</w:t>
      </w:r>
    </w:p>
    <w:p w:rsidR="00175AA2" w:rsidRPr="0011358D" w:rsidRDefault="00175AA2" w:rsidP="00175AA2">
      <w:pPr>
        <w:numPr>
          <w:ilvl w:val="0"/>
          <w:numId w:val="6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Общая характеристика темы и проблематики текста.</w:t>
      </w:r>
    </w:p>
    <w:p w:rsidR="00175AA2" w:rsidRPr="0011358D" w:rsidRDefault="00175AA2" w:rsidP="00175AA2">
      <w:pPr>
        <w:numPr>
          <w:ilvl w:val="0"/>
          <w:numId w:val="6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Комментарий к одной из проблем.</w:t>
      </w:r>
    </w:p>
    <w:p w:rsidR="00175AA2" w:rsidRPr="0011358D" w:rsidRDefault="00175AA2" w:rsidP="00175AA2">
      <w:pPr>
        <w:numPr>
          <w:ilvl w:val="0"/>
          <w:numId w:val="6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Характеристика позиции автора исходного текста по выбранной проблеме.</w:t>
      </w:r>
    </w:p>
    <w:p w:rsidR="00175AA2" w:rsidRPr="0011358D" w:rsidRDefault="00175AA2" w:rsidP="00175AA2">
      <w:pPr>
        <w:numPr>
          <w:ilvl w:val="0"/>
          <w:numId w:val="6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Выражение собственной позиции, ее аргументация (2 – 3 аргумента).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Композиционная соразмерность: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Вступление (1</w:t>
      </w:r>
      <w:r w:rsidRPr="0011358D">
        <w:rPr>
          <w:bCs/>
          <w:sz w:val="28"/>
          <w:szCs w:val="28"/>
          <w:lang w:val="en-US"/>
        </w:rPr>
        <w:t>/3</w:t>
      </w:r>
      <w:r w:rsidRPr="0011358D">
        <w:rPr>
          <w:bCs/>
          <w:sz w:val="28"/>
          <w:szCs w:val="28"/>
        </w:rPr>
        <w:t xml:space="preserve"> всего объема работы)</w:t>
      </w:r>
    </w:p>
    <w:p w:rsidR="00175AA2" w:rsidRPr="0011358D" w:rsidRDefault="00175AA2" w:rsidP="00175AA2">
      <w:pPr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Основная часть</w:t>
      </w:r>
    </w:p>
    <w:p w:rsidR="00175AA2" w:rsidRPr="0011358D" w:rsidRDefault="00175AA2" w:rsidP="00175AA2">
      <w:pPr>
        <w:numPr>
          <w:ilvl w:val="0"/>
          <w:numId w:val="7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Заключение (1</w:t>
      </w:r>
      <w:r w:rsidRPr="0011358D">
        <w:rPr>
          <w:bCs/>
          <w:sz w:val="28"/>
          <w:szCs w:val="28"/>
          <w:lang w:val="en-US"/>
        </w:rPr>
        <w:t>/3</w:t>
      </w:r>
      <w:r w:rsidRPr="0011358D">
        <w:rPr>
          <w:bCs/>
          <w:sz w:val="28"/>
          <w:szCs w:val="28"/>
        </w:rPr>
        <w:t xml:space="preserve"> всего объема работы)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Карточка – информатор для группы № 1. Начало сочинения.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собственно определение темы текста;</w:t>
      </w: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формулировку основных проблем, которые поднимает или затрагивает автор исходного текста;</w:t>
      </w: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лирическое размышление, связанное с темой текста или его проблематикой.</w:t>
      </w: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Вступительная часть сочинения может быть связана также с идеей текста или основным выводом автора текста. В таком случае она приобретает вид «опрокинутого начала» (... Так завершается статья ... очерк ... рассказ).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Карточка – информатор для группы № 2. </w:t>
      </w:r>
      <w:r w:rsidRPr="0011358D">
        <w:rPr>
          <w:bCs/>
          <w:sz w:val="28"/>
          <w:szCs w:val="28"/>
        </w:rPr>
        <w:br/>
        <w:t>Как передать позицию автора?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proofErr w:type="gramStart"/>
      <w:r w:rsidRPr="0011358D">
        <w:rPr>
          <w:bCs/>
          <w:sz w:val="28"/>
          <w:szCs w:val="28"/>
        </w:rPr>
        <w:t>Автор высказывает (выражает, формулирует, проводит)</w:t>
      </w:r>
      <w:r w:rsidRPr="0011358D">
        <w:rPr>
          <w:bCs/>
          <w:sz w:val="28"/>
          <w:szCs w:val="28"/>
        </w:rPr>
        <w:br/>
        <w:t>мысль (глубокую, важную, смелую, мудрую, блестящую) ...</w:t>
      </w:r>
      <w:proofErr w:type="gramEnd"/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По мнению автора</w:t>
      </w:r>
      <w:proofErr w:type="gramStart"/>
      <w:r w:rsidRPr="0011358D">
        <w:rPr>
          <w:bCs/>
          <w:sz w:val="28"/>
          <w:szCs w:val="28"/>
        </w:rPr>
        <w:t>,....</w:t>
      </w:r>
      <w:proofErr w:type="gramEnd"/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Публицист убежден в том, что...</w:t>
      </w:r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Автор заставляет задуматься о...</w:t>
      </w:r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Автор текста доказывает свою точку зрения...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Карточка – информатор для группы № 3 </w:t>
      </w:r>
      <w:r w:rsidRPr="0011358D">
        <w:rPr>
          <w:bCs/>
          <w:sz w:val="28"/>
          <w:szCs w:val="28"/>
        </w:rPr>
        <w:br/>
        <w:t>Завершение сочинения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10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в этой части может быть обобщенно выражена позиция автора исходного текста по отношению к рассматриваемым проблемам; </w:t>
      </w:r>
    </w:p>
    <w:p w:rsidR="00175AA2" w:rsidRPr="0011358D" w:rsidRDefault="00175AA2" w:rsidP="00175AA2">
      <w:pPr>
        <w:numPr>
          <w:ilvl w:val="0"/>
          <w:numId w:val="10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может быть сформулирована собственная позиция выпускника и его оценка точки зрения автора; </w:t>
      </w:r>
    </w:p>
    <w:p w:rsidR="00175AA2" w:rsidRPr="0011358D" w:rsidRDefault="00175AA2" w:rsidP="00175AA2">
      <w:pPr>
        <w:numPr>
          <w:ilvl w:val="0"/>
          <w:numId w:val="10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может быть передано общее впечатление от </w:t>
      </w:r>
      <w:proofErr w:type="gramStart"/>
      <w:r w:rsidRPr="0011358D">
        <w:rPr>
          <w:bCs/>
          <w:sz w:val="28"/>
          <w:szCs w:val="28"/>
        </w:rPr>
        <w:t>прочитанного</w:t>
      </w:r>
      <w:proofErr w:type="gramEnd"/>
      <w:r w:rsidRPr="0011358D">
        <w:rPr>
          <w:bCs/>
          <w:sz w:val="28"/>
          <w:szCs w:val="28"/>
        </w:rPr>
        <w:t>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Заключительная часть сочинения-рассуждения:</w:t>
      </w:r>
    </w:p>
    <w:p w:rsidR="00175AA2" w:rsidRPr="0011358D" w:rsidRDefault="00175AA2" w:rsidP="00175AA2">
      <w:pPr>
        <w:numPr>
          <w:ilvl w:val="0"/>
          <w:numId w:val="11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концовка-вывод (сжатый в несколько строк итог всего сочинения);</w:t>
      </w:r>
    </w:p>
    <w:p w:rsidR="00175AA2" w:rsidRPr="0011358D" w:rsidRDefault="00175AA2" w:rsidP="00175AA2">
      <w:pPr>
        <w:numPr>
          <w:ilvl w:val="0"/>
          <w:numId w:val="11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концовка-ответ (энергичный ответ на вопрос, поставленный в начале сочинения);</w:t>
      </w:r>
    </w:p>
    <w:p w:rsidR="00175AA2" w:rsidRPr="0011358D" w:rsidRDefault="00175AA2" w:rsidP="00175AA2">
      <w:pPr>
        <w:numPr>
          <w:ilvl w:val="0"/>
          <w:numId w:val="11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концовка-цитата (яркая цитата, содержащая в себе суть идеи сочинения). 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Алгоритм выполнения задания «С»: 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lastRenderedPageBreak/>
        <w:t xml:space="preserve">1. Выявить, сформулировать и прокомментировать одну из проблем (основную)    предложенного текста.   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2. Определить и сформулировать      позицию автора.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3.Сформулировать собственное отношение к поставленной проблеме.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4. Подобрать аргументы, подтверждающие собственную позицию (не менее двух)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Домашнее задание:</w:t>
      </w:r>
    </w:p>
    <w:p w:rsidR="00175AA2" w:rsidRPr="0011358D" w:rsidRDefault="00175AA2" w:rsidP="00175AA2">
      <w:pPr>
        <w:numPr>
          <w:ilvl w:val="0"/>
          <w:numId w:val="1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Напишите сочинение по прочитанному тексту.</w:t>
      </w:r>
    </w:p>
    <w:p w:rsidR="00175AA2" w:rsidRPr="0011358D" w:rsidRDefault="00175AA2" w:rsidP="00175AA2">
      <w:pPr>
        <w:numPr>
          <w:ilvl w:val="0"/>
          <w:numId w:val="1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Сформулируйте и прокомментируйте одну из проблем, поставленных автором текста.</w:t>
      </w:r>
    </w:p>
    <w:p w:rsidR="00175AA2" w:rsidRPr="0011358D" w:rsidRDefault="00175AA2" w:rsidP="00175AA2">
      <w:pPr>
        <w:numPr>
          <w:ilvl w:val="0"/>
          <w:numId w:val="1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Сформулируйте позицию автора. Объясните, почему вы согласны или не согласны с автором прочитанного текста. Свой ответ аргументируйте, опираясь на жизненный или читательский опыт (учитываются первые три аргумента).</w:t>
      </w:r>
    </w:p>
    <w:p w:rsidR="00175AA2" w:rsidRPr="0011358D" w:rsidRDefault="00175AA2" w:rsidP="00175AA2">
      <w:pPr>
        <w:numPr>
          <w:ilvl w:val="0"/>
          <w:numId w:val="12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Объём сочинения — не менее 150 слов.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Момент рефлексии: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-   </w:t>
      </w:r>
      <w:r>
        <w:rPr>
          <w:bCs/>
          <w:sz w:val="28"/>
          <w:szCs w:val="28"/>
        </w:rPr>
        <w:t>Мне все было понятно,</w:t>
      </w:r>
      <w:r w:rsidRPr="0011358D">
        <w:rPr>
          <w:bCs/>
          <w:sz w:val="28"/>
          <w:szCs w:val="28"/>
        </w:rPr>
        <w:t xml:space="preserve"> в моей работе нет ошибок.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13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Мне все было понятно, но в моей работе 1 -2 ошибки.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-    Я многое не понял (не поняла)  и допустил (допустила) много  ошибок.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14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Я ничего не понял (не поняла), у меня не было правильных ответов вообще.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1358D">
        <w:rPr>
          <w:sz w:val="28"/>
          <w:szCs w:val="28"/>
        </w:rPr>
        <w:t>(</w:t>
      </w:r>
      <w:r w:rsidRPr="0011358D">
        <w:rPr>
          <w:sz w:val="28"/>
          <w:szCs w:val="28"/>
          <w:lang w:val="en-US"/>
        </w:rPr>
        <w:t>I</w:t>
      </w:r>
      <w:r w:rsidRPr="0011358D">
        <w:rPr>
          <w:sz w:val="28"/>
          <w:szCs w:val="28"/>
        </w:rPr>
        <w:t>) Лев Николаевич Толстой впервые вошел в мою жизнь много лет назад, когда, заболев однажды, я был на месяц оторван от школы и прочитал четыре тома его «Войны и мира». (2) Не скажу, что детское чтение великой эпопеи оказалось для меня весьма плодотворным, но неповторимые образы героев, широкая панорама русской жизни, военные картины далекого прошлого пле</w:t>
      </w:r>
      <w:r w:rsidRPr="0011358D">
        <w:rPr>
          <w:sz w:val="28"/>
          <w:szCs w:val="28"/>
        </w:rPr>
        <w:softHyphen/>
        <w:t>нили воображение. (3) Это было</w:t>
      </w:r>
      <w:proofErr w:type="gramEnd"/>
      <w:r w:rsidRPr="0011358D">
        <w:rPr>
          <w:sz w:val="28"/>
          <w:szCs w:val="28"/>
        </w:rPr>
        <w:t xml:space="preserve"> </w:t>
      </w:r>
      <w:proofErr w:type="spellStart"/>
      <w:r w:rsidRPr="0011358D">
        <w:rPr>
          <w:sz w:val="28"/>
          <w:szCs w:val="28"/>
        </w:rPr>
        <w:t>добротворное</w:t>
      </w:r>
      <w:proofErr w:type="spellEnd"/>
      <w:r w:rsidRPr="0011358D">
        <w:rPr>
          <w:sz w:val="28"/>
          <w:szCs w:val="28"/>
        </w:rPr>
        <w:t xml:space="preserve"> чтение, хотя, разумеется, чи</w:t>
      </w:r>
      <w:r w:rsidRPr="0011358D">
        <w:rPr>
          <w:sz w:val="28"/>
          <w:szCs w:val="28"/>
        </w:rPr>
        <w:softHyphen/>
        <w:t>тать и перечитывать Толстого нелишне в любом возрасте. (4) Как никто дру</w:t>
      </w:r>
      <w:r w:rsidRPr="0011358D">
        <w:rPr>
          <w:sz w:val="28"/>
          <w:szCs w:val="28"/>
        </w:rPr>
        <w:softHyphen/>
        <w:t>гой из великих художников, он обладает неиссякаемой щедростью ума, жи</w:t>
      </w:r>
      <w:r w:rsidRPr="0011358D">
        <w:rPr>
          <w:sz w:val="28"/>
          <w:szCs w:val="28"/>
        </w:rPr>
        <w:softHyphen/>
        <w:t>востью наблюдений, способностью постоянно влиять на формирование и совершенствование человеческих душ.</w:t>
      </w:r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r w:rsidRPr="0011358D">
        <w:rPr>
          <w:sz w:val="28"/>
          <w:szCs w:val="28"/>
        </w:rPr>
        <w:t>(5) И это прекрасно, когда общение с духовной сокровищницей не закан</w:t>
      </w:r>
      <w:r w:rsidRPr="0011358D">
        <w:rPr>
          <w:sz w:val="28"/>
          <w:szCs w:val="28"/>
        </w:rPr>
        <w:softHyphen/>
        <w:t>чивается однажды, а продолжается в течение всей жизни. (6) Предельная ис</w:t>
      </w:r>
      <w:r w:rsidRPr="0011358D">
        <w:rPr>
          <w:sz w:val="28"/>
          <w:szCs w:val="28"/>
        </w:rPr>
        <w:softHyphen/>
        <w:t>кренность, глубинное проникновение в тайну человеческой сущности, со</w:t>
      </w:r>
      <w:r w:rsidRPr="0011358D">
        <w:rPr>
          <w:sz w:val="28"/>
          <w:szCs w:val="28"/>
        </w:rPr>
        <w:softHyphen/>
        <w:t>циальная значительность и непрекращающееся искательство нравственного идеала продолжают привлекать к нему многие поколения читателей.</w:t>
      </w:r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r w:rsidRPr="0011358D">
        <w:rPr>
          <w:sz w:val="28"/>
          <w:szCs w:val="28"/>
        </w:rPr>
        <w:t>(7) Созданные более века назад, "Севастопольские рассказы" наглядно свиде</w:t>
      </w:r>
      <w:r w:rsidRPr="0011358D">
        <w:rPr>
          <w:sz w:val="28"/>
          <w:szCs w:val="28"/>
        </w:rPr>
        <w:softHyphen/>
        <w:t xml:space="preserve">тельствуют о том, как следует понимать сражающийся русский народ, как его </w:t>
      </w:r>
      <w:r w:rsidRPr="0011358D">
        <w:rPr>
          <w:sz w:val="28"/>
          <w:szCs w:val="28"/>
        </w:rPr>
        <w:lastRenderedPageBreak/>
        <w:t>изображать в литературе. (8) Огромный талант и художническое муже</w:t>
      </w:r>
      <w:r w:rsidRPr="0011358D">
        <w:rPr>
          <w:sz w:val="28"/>
          <w:szCs w:val="28"/>
        </w:rPr>
        <w:softHyphen/>
        <w:t>ство великого Толстого дали ему право написать бессмертные строки, явля</w:t>
      </w:r>
      <w:r w:rsidRPr="0011358D">
        <w:rPr>
          <w:sz w:val="28"/>
          <w:szCs w:val="28"/>
        </w:rPr>
        <w:softHyphen/>
        <w:t xml:space="preserve">ющиеся непреходящим императивом всякой реалистической литературы: </w:t>
      </w:r>
      <w:proofErr w:type="gramStart"/>
      <w:r w:rsidRPr="0011358D">
        <w:rPr>
          <w:sz w:val="28"/>
          <w:szCs w:val="28"/>
        </w:rPr>
        <w:t>«Герой же моей повести, которого я люблю всеми силами души, которого старался воспроизвести во всей красоте его и который всегда был, есть и будет прекрасен, - правда».</w:t>
      </w:r>
      <w:proofErr w:type="gramEnd"/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proofErr w:type="gramStart"/>
      <w:r w:rsidRPr="0011358D">
        <w:rPr>
          <w:sz w:val="28"/>
          <w:szCs w:val="28"/>
        </w:rPr>
        <w:t>(9) Казалось бы, все очень просто, иначе и не может быть: правда была и остается великим содержанием литературы. (10) На деле же нет больших за</w:t>
      </w:r>
      <w:r w:rsidRPr="0011358D">
        <w:rPr>
          <w:sz w:val="28"/>
          <w:szCs w:val="28"/>
        </w:rPr>
        <w:softHyphen/>
        <w:t>бот у пишущего, чем его отношение с такой постоянно ускользающей, какой является правда. (11) Толстой же обладал удивительной способностью разли</w:t>
      </w:r>
      <w:r w:rsidRPr="0011358D">
        <w:rPr>
          <w:sz w:val="28"/>
          <w:szCs w:val="28"/>
        </w:rPr>
        <w:softHyphen/>
        <w:t>чать в многосложных проявлениях жизни глубинную сущность правды, а его грандиозный талант превращал ее в непременного героя</w:t>
      </w:r>
      <w:proofErr w:type="gramEnd"/>
      <w:r w:rsidRPr="0011358D">
        <w:rPr>
          <w:sz w:val="28"/>
          <w:szCs w:val="28"/>
        </w:rPr>
        <w:t xml:space="preserve"> </w:t>
      </w:r>
      <w:proofErr w:type="gramStart"/>
      <w:r w:rsidRPr="0011358D">
        <w:rPr>
          <w:sz w:val="28"/>
          <w:szCs w:val="28"/>
        </w:rPr>
        <w:t>его художественной прозы. (12) Наверно, и для Толстого это было непросто, иначе он не написал бы однажды, что, «как ни странно это сказать, а художество требует еще гораздо больше точности... чем наука». (13) Несколько парадоксально звучат в наш век НТР и покорения космоса эти его слова, но вещий их смысл не может не разделить каждый серьезный писатель или думающий читатель.</w:t>
      </w:r>
      <w:proofErr w:type="gramEnd"/>
    </w:p>
    <w:p w:rsidR="00175AA2" w:rsidRPr="0011358D" w:rsidRDefault="00175AA2" w:rsidP="00175AA2">
      <w:pPr>
        <w:shd w:val="clear" w:color="auto" w:fill="FFFFFF"/>
        <w:jc w:val="both"/>
        <w:rPr>
          <w:sz w:val="28"/>
          <w:szCs w:val="28"/>
        </w:rPr>
      </w:pPr>
      <w:r w:rsidRPr="0011358D">
        <w:rPr>
          <w:sz w:val="28"/>
          <w:szCs w:val="28"/>
        </w:rPr>
        <w:t xml:space="preserve">(14) Не случаен и главнейший из </w:t>
      </w:r>
      <w:proofErr w:type="gramStart"/>
      <w:r w:rsidRPr="0011358D">
        <w:rPr>
          <w:sz w:val="28"/>
          <w:szCs w:val="28"/>
        </w:rPr>
        <w:t>исповедуемых</w:t>
      </w:r>
      <w:proofErr w:type="gramEnd"/>
      <w:r w:rsidRPr="0011358D">
        <w:rPr>
          <w:sz w:val="28"/>
          <w:szCs w:val="28"/>
        </w:rPr>
        <w:t xml:space="preserve"> Толстым жизненный прин</w:t>
      </w:r>
      <w:r w:rsidRPr="0011358D">
        <w:rPr>
          <w:sz w:val="28"/>
          <w:szCs w:val="28"/>
        </w:rPr>
        <w:softHyphen/>
        <w:t>цип: «Чтоб жить честно, надо рваться, путаться, биться, ошибаться, начинать и бросать, и опять начинать и опять бросать, и вечно бороться и лишаться. (15) А спокойствие - душевная подлость».</w:t>
      </w:r>
    </w:p>
    <w:p w:rsidR="00175AA2" w:rsidRPr="0011358D" w:rsidRDefault="00175AA2" w:rsidP="00175AA2">
      <w:pPr>
        <w:shd w:val="clear" w:color="auto" w:fill="FFFFFF"/>
        <w:jc w:val="both"/>
        <w:rPr>
          <w:i/>
          <w:iCs/>
          <w:sz w:val="28"/>
          <w:szCs w:val="28"/>
        </w:rPr>
      </w:pPr>
      <w:r w:rsidRPr="0011358D">
        <w:rPr>
          <w:sz w:val="28"/>
          <w:szCs w:val="28"/>
        </w:rPr>
        <w:t xml:space="preserve">(16) Вся жизнь Толстого - непрестанные поиски: сначала самого себя в этом мире, затем смысла и цели всей жизни. (17) Несмотря на ряд </w:t>
      </w:r>
      <w:proofErr w:type="gramStart"/>
      <w:r w:rsidRPr="0011358D">
        <w:rPr>
          <w:sz w:val="28"/>
          <w:szCs w:val="28"/>
        </w:rPr>
        <w:t>поражений</w:t>
      </w:r>
      <w:proofErr w:type="gramEnd"/>
      <w:r w:rsidRPr="0011358D">
        <w:rPr>
          <w:sz w:val="28"/>
          <w:szCs w:val="28"/>
        </w:rPr>
        <w:t xml:space="preserve"> и утрат, он до конца своих дней оставался врагом душевной самоуспокоен</w:t>
      </w:r>
      <w:r w:rsidRPr="0011358D">
        <w:rPr>
          <w:sz w:val="28"/>
          <w:szCs w:val="28"/>
        </w:rPr>
        <w:softHyphen/>
        <w:t xml:space="preserve">ности. (18) Не в этом ли, помимо многих других, его великий урок для всех его современников и живущих в другую эпоху, но все на той же прекрасной и грешной земле? </w:t>
      </w:r>
      <w:r w:rsidRPr="0011358D">
        <w:rPr>
          <w:i/>
          <w:iCs/>
          <w:sz w:val="28"/>
          <w:szCs w:val="28"/>
        </w:rPr>
        <w:t>(410 слов) (По В.Быкову)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i/>
          <w:iCs/>
          <w:sz w:val="28"/>
          <w:szCs w:val="28"/>
        </w:rPr>
      </w:pPr>
      <w:r w:rsidRPr="0011358D">
        <w:rPr>
          <w:bCs/>
          <w:i/>
          <w:iCs/>
          <w:sz w:val="28"/>
          <w:szCs w:val="28"/>
        </w:rPr>
        <w:t>Вопросы к тексту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1) Определите, какой частью речи является слово </w:t>
      </w:r>
      <w:r w:rsidRPr="0011358D">
        <w:rPr>
          <w:bCs/>
          <w:i/>
          <w:iCs/>
          <w:sz w:val="28"/>
          <w:szCs w:val="28"/>
        </w:rPr>
        <w:t xml:space="preserve">неповторимые  </w:t>
      </w:r>
      <w:r w:rsidRPr="0011358D">
        <w:rPr>
          <w:sz w:val="28"/>
          <w:szCs w:val="28"/>
        </w:rPr>
        <w:t>(предложе</w:t>
      </w:r>
      <w:r w:rsidRPr="0011358D">
        <w:rPr>
          <w:sz w:val="28"/>
          <w:szCs w:val="28"/>
        </w:rPr>
        <w:softHyphen/>
        <w:t>ние 2).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2) Из предложений 3,4 выпишите все </w:t>
      </w:r>
      <w:r w:rsidRPr="0011358D">
        <w:rPr>
          <w:bCs/>
          <w:sz w:val="28"/>
          <w:szCs w:val="28"/>
        </w:rPr>
        <w:t>наречия.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3) Определите способ образования слова </w:t>
      </w:r>
      <w:r w:rsidRPr="0011358D">
        <w:rPr>
          <w:bCs/>
          <w:i/>
          <w:iCs/>
          <w:sz w:val="28"/>
          <w:szCs w:val="28"/>
        </w:rPr>
        <w:t xml:space="preserve">самоуспокоенность </w:t>
      </w:r>
      <w:r w:rsidRPr="0011358D">
        <w:rPr>
          <w:sz w:val="28"/>
          <w:szCs w:val="28"/>
        </w:rPr>
        <w:t>(предло</w:t>
      </w:r>
      <w:r w:rsidRPr="0011358D">
        <w:rPr>
          <w:sz w:val="28"/>
          <w:szCs w:val="28"/>
        </w:rPr>
        <w:softHyphen/>
        <w:t>жение 17).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4) Из предложений 17,18 выпишите слово, образованное </w:t>
      </w:r>
      <w:proofErr w:type="spellStart"/>
      <w:r w:rsidRPr="0011358D">
        <w:rPr>
          <w:bCs/>
          <w:sz w:val="28"/>
          <w:szCs w:val="28"/>
        </w:rPr>
        <w:t>бессуффиксным</w:t>
      </w:r>
      <w:proofErr w:type="spellEnd"/>
      <w:r w:rsidRPr="0011358D">
        <w:rPr>
          <w:bCs/>
          <w:sz w:val="28"/>
          <w:szCs w:val="28"/>
        </w:rPr>
        <w:t xml:space="preserve"> </w:t>
      </w:r>
      <w:r w:rsidRPr="0011358D">
        <w:rPr>
          <w:sz w:val="28"/>
          <w:szCs w:val="28"/>
        </w:rPr>
        <w:t>способом.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5) Определите количество морфем в слове </w:t>
      </w:r>
      <w:r w:rsidRPr="0011358D">
        <w:rPr>
          <w:bCs/>
          <w:i/>
          <w:iCs/>
          <w:sz w:val="28"/>
          <w:szCs w:val="28"/>
        </w:rPr>
        <w:t xml:space="preserve">впервые </w:t>
      </w:r>
      <w:r w:rsidRPr="0011358D">
        <w:rPr>
          <w:sz w:val="28"/>
          <w:szCs w:val="28"/>
        </w:rPr>
        <w:t>(предложение 1).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6) Укажите номер предложения, осложненного </w:t>
      </w:r>
      <w:r w:rsidRPr="0011358D">
        <w:rPr>
          <w:bCs/>
          <w:sz w:val="28"/>
          <w:szCs w:val="28"/>
        </w:rPr>
        <w:t>обособленным обстоятель</w:t>
      </w:r>
      <w:r w:rsidRPr="0011358D">
        <w:rPr>
          <w:bCs/>
          <w:sz w:val="28"/>
          <w:szCs w:val="28"/>
        </w:rPr>
        <w:softHyphen/>
        <w:t xml:space="preserve">ством </w:t>
      </w:r>
      <w:r w:rsidRPr="0011358D">
        <w:rPr>
          <w:sz w:val="28"/>
          <w:szCs w:val="28"/>
        </w:rPr>
        <w:t>(предложения 17,18).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7) Из предложения 2 выпишите словосочетание со связью </w:t>
      </w:r>
      <w:r w:rsidRPr="0011358D">
        <w:rPr>
          <w:bCs/>
          <w:sz w:val="28"/>
          <w:szCs w:val="28"/>
        </w:rPr>
        <w:t>примыкание.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8) Укажите номера сложных предложений, в состав которых входят </w:t>
      </w:r>
      <w:r w:rsidRPr="0011358D">
        <w:rPr>
          <w:bCs/>
          <w:sz w:val="28"/>
          <w:szCs w:val="28"/>
        </w:rPr>
        <w:t>безличные</w:t>
      </w:r>
      <w:r w:rsidRPr="0011358D">
        <w:rPr>
          <w:sz w:val="28"/>
          <w:szCs w:val="28"/>
        </w:rPr>
        <w:t xml:space="preserve"> (предложения 9,10,11,12).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  <w:r w:rsidRPr="0011358D">
        <w:rPr>
          <w:sz w:val="28"/>
          <w:szCs w:val="28"/>
        </w:rPr>
        <w:t xml:space="preserve">9) Укажите номер сложного предложения с </w:t>
      </w:r>
      <w:r w:rsidRPr="0011358D">
        <w:rPr>
          <w:bCs/>
          <w:sz w:val="28"/>
          <w:szCs w:val="28"/>
        </w:rPr>
        <w:t xml:space="preserve">однородным подчинением придаточных частей </w:t>
      </w:r>
      <w:r w:rsidRPr="0011358D">
        <w:rPr>
          <w:sz w:val="28"/>
          <w:szCs w:val="28"/>
        </w:rPr>
        <w:t>(предложения 4,5,6,7).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  <w:r w:rsidRPr="0011358D">
        <w:rPr>
          <w:sz w:val="28"/>
          <w:szCs w:val="28"/>
        </w:rPr>
        <w:t xml:space="preserve">10) Среди предложений 10-13 укажите номер предложения, связанного с предыдущим с помощью </w:t>
      </w:r>
      <w:r w:rsidRPr="0011358D">
        <w:rPr>
          <w:bCs/>
          <w:sz w:val="28"/>
          <w:szCs w:val="28"/>
        </w:rPr>
        <w:t xml:space="preserve">вводного слова </w:t>
      </w:r>
      <w:r w:rsidRPr="0011358D">
        <w:rPr>
          <w:sz w:val="28"/>
          <w:szCs w:val="28"/>
        </w:rPr>
        <w:t xml:space="preserve">и </w:t>
      </w:r>
      <w:r w:rsidRPr="0011358D">
        <w:rPr>
          <w:bCs/>
          <w:sz w:val="28"/>
          <w:szCs w:val="28"/>
        </w:rPr>
        <w:t>лексического повтора.</w:t>
      </w:r>
    </w:p>
    <w:p w:rsidR="00175AA2" w:rsidRPr="0011358D" w:rsidRDefault="00175AA2" w:rsidP="00175AA2">
      <w:pPr>
        <w:shd w:val="clear" w:color="auto" w:fill="FFFFFF"/>
        <w:rPr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Анализ текста по группам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Задание № 1.    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1 группа. Определить тип речи.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 каких предложениях раскрыта мысль автора?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Какова проблематика текста?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Задание №2.     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1 гр. Написать начало сочинения.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Карточка – информатор для группы № 1. Начало сочинения.</w:t>
      </w: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собственно определение темы текста;</w:t>
      </w: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формулировку основных проблем, которые поднимает или затрагивает автор исходного текста;</w:t>
      </w: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лирическое размышление, связанное с темой текста или его проблематикой.</w:t>
      </w:r>
    </w:p>
    <w:p w:rsidR="00175AA2" w:rsidRPr="0011358D" w:rsidRDefault="00175AA2" w:rsidP="00175AA2">
      <w:pPr>
        <w:numPr>
          <w:ilvl w:val="0"/>
          <w:numId w:val="8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Вступительная часть сочинения может быть связана также с идеей текста или основным выводом автора текста. В таком случае она приобретает вид «опрокинутого начала» (... Так завершается статья ... очерк ... рассказ).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84"/>
        <w:tblW w:w="104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127"/>
        <w:gridCol w:w="1359"/>
        <w:gridCol w:w="2421"/>
        <w:gridCol w:w="1440"/>
        <w:gridCol w:w="940"/>
        <w:gridCol w:w="1935"/>
      </w:tblGrid>
      <w:tr w:rsidR="00175AA2" w:rsidRPr="0011358D" w:rsidTr="00226C37">
        <w:trPr>
          <w:trHeight w:val="615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Проблема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Позиция автора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Своя позиция 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(2 аргумента)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Стиль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proofErr w:type="spellStart"/>
            <w:r w:rsidRPr="0011358D">
              <w:rPr>
                <w:bCs/>
                <w:sz w:val="28"/>
                <w:szCs w:val="28"/>
              </w:rPr>
              <w:t>Изобраз</w:t>
            </w:r>
            <w:proofErr w:type="spellEnd"/>
            <w:r w:rsidRPr="0011358D">
              <w:rPr>
                <w:bCs/>
                <w:sz w:val="28"/>
                <w:szCs w:val="28"/>
              </w:rPr>
              <w:t>.</w:t>
            </w:r>
          </w:p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 средства</w:t>
            </w:r>
          </w:p>
        </w:tc>
      </w:tr>
      <w:tr w:rsidR="00175AA2" w:rsidRPr="0011358D" w:rsidTr="00226C37">
        <w:trPr>
          <w:trHeight w:val="4754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</w:tbl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lastRenderedPageBreak/>
        <w:t xml:space="preserve">Анализ текста по группам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Задание № 1.  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2 группа. Определить стиль текста. Доказать правильность ответа.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Задание №2.   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2 гр. Сформулировать позицию автора текста по заявленной им проблеме. 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Карточка – информатор для группы № 2. </w:t>
      </w:r>
      <w:r w:rsidRPr="0011358D">
        <w:rPr>
          <w:bCs/>
          <w:sz w:val="28"/>
          <w:szCs w:val="28"/>
        </w:rPr>
        <w:br/>
        <w:t>Как передать позицию автора?</w:t>
      </w:r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proofErr w:type="gramStart"/>
      <w:r w:rsidRPr="0011358D">
        <w:rPr>
          <w:bCs/>
          <w:sz w:val="28"/>
          <w:szCs w:val="28"/>
        </w:rPr>
        <w:t>Автор высказывает (выражает, формулирует, проводит)</w:t>
      </w:r>
      <w:r w:rsidRPr="0011358D">
        <w:rPr>
          <w:bCs/>
          <w:sz w:val="28"/>
          <w:szCs w:val="28"/>
        </w:rPr>
        <w:br/>
        <w:t>мысль (глубокую, важную, смелую, мудрую, блестящую) ...</w:t>
      </w:r>
      <w:proofErr w:type="gramEnd"/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По мнению автора</w:t>
      </w:r>
      <w:proofErr w:type="gramStart"/>
      <w:r w:rsidRPr="0011358D">
        <w:rPr>
          <w:bCs/>
          <w:sz w:val="28"/>
          <w:szCs w:val="28"/>
        </w:rPr>
        <w:t>,....</w:t>
      </w:r>
      <w:proofErr w:type="gramEnd"/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Публицист убежден в том, что...</w:t>
      </w:r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Автор заставляет задуматься о...</w:t>
      </w:r>
    </w:p>
    <w:p w:rsidR="00175AA2" w:rsidRPr="0011358D" w:rsidRDefault="00175AA2" w:rsidP="00175AA2">
      <w:pPr>
        <w:numPr>
          <w:ilvl w:val="0"/>
          <w:numId w:val="9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Автор текста доказывает свою точку зрения...</w:t>
      </w:r>
    </w:p>
    <w:p w:rsidR="00175AA2" w:rsidRPr="0011358D" w:rsidRDefault="00175AA2" w:rsidP="00175AA2">
      <w:pPr>
        <w:shd w:val="clear" w:color="auto" w:fill="FFFFFF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84"/>
        <w:tblW w:w="104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127"/>
        <w:gridCol w:w="1359"/>
        <w:gridCol w:w="2421"/>
        <w:gridCol w:w="1440"/>
        <w:gridCol w:w="940"/>
        <w:gridCol w:w="1935"/>
      </w:tblGrid>
      <w:tr w:rsidR="00175AA2" w:rsidRPr="0011358D" w:rsidTr="00226C37">
        <w:trPr>
          <w:trHeight w:val="615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Проблема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Позиция автора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Своя позиция 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(2 аргумента)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Стиль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proofErr w:type="spellStart"/>
            <w:r w:rsidRPr="0011358D">
              <w:rPr>
                <w:bCs/>
                <w:sz w:val="28"/>
                <w:szCs w:val="28"/>
              </w:rPr>
              <w:t>Изобраз</w:t>
            </w:r>
            <w:proofErr w:type="spellEnd"/>
            <w:r w:rsidRPr="0011358D">
              <w:rPr>
                <w:bCs/>
                <w:sz w:val="28"/>
                <w:szCs w:val="28"/>
              </w:rPr>
              <w:t>.</w:t>
            </w:r>
          </w:p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 средства</w:t>
            </w:r>
          </w:p>
        </w:tc>
      </w:tr>
      <w:tr w:rsidR="00175AA2" w:rsidRPr="0011358D" w:rsidTr="00226C37">
        <w:trPr>
          <w:trHeight w:val="4754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</w:tbl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lastRenderedPageBreak/>
        <w:t xml:space="preserve">Анализ текста по группам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Задание № 1.  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 группа. Найти: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1) среди предложений 1-7 ряды однородных членов;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2) эпитеты, метафоры;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3) окказионализмы;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4) риторический вопрос.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Задание № 2.    </w:t>
      </w:r>
    </w:p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3 гр. Написать заключение сочинения.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Карточка – информатор для группы № 3 </w:t>
      </w:r>
      <w:r w:rsidRPr="0011358D">
        <w:rPr>
          <w:bCs/>
          <w:sz w:val="28"/>
          <w:szCs w:val="28"/>
        </w:rPr>
        <w:br/>
        <w:t>Завершение сочинения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</w:p>
    <w:p w:rsidR="00175AA2" w:rsidRPr="0011358D" w:rsidRDefault="00175AA2" w:rsidP="00175AA2">
      <w:pPr>
        <w:numPr>
          <w:ilvl w:val="0"/>
          <w:numId w:val="10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в этой части может быть обобщенно выражена позиция автора исходного текста по отношению к рассматриваемым проблемам; </w:t>
      </w:r>
    </w:p>
    <w:p w:rsidR="00175AA2" w:rsidRPr="0011358D" w:rsidRDefault="00175AA2" w:rsidP="00175AA2">
      <w:pPr>
        <w:numPr>
          <w:ilvl w:val="0"/>
          <w:numId w:val="10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может быть сформулирована собственная позиция выпускника и его оценка точки зрения автора; </w:t>
      </w:r>
    </w:p>
    <w:p w:rsidR="00175AA2" w:rsidRPr="0011358D" w:rsidRDefault="00175AA2" w:rsidP="00175AA2">
      <w:pPr>
        <w:numPr>
          <w:ilvl w:val="0"/>
          <w:numId w:val="10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может быть передано общее впечатление от </w:t>
      </w:r>
      <w:proofErr w:type="gramStart"/>
      <w:r w:rsidRPr="0011358D">
        <w:rPr>
          <w:bCs/>
          <w:sz w:val="28"/>
          <w:szCs w:val="28"/>
        </w:rPr>
        <w:t>прочитанного</w:t>
      </w:r>
      <w:proofErr w:type="gramEnd"/>
      <w:r w:rsidRPr="0011358D">
        <w:rPr>
          <w:bCs/>
          <w:sz w:val="28"/>
          <w:szCs w:val="28"/>
        </w:rPr>
        <w:t>.</w:t>
      </w:r>
    </w:p>
    <w:p w:rsidR="00175AA2" w:rsidRPr="0011358D" w:rsidRDefault="00175AA2" w:rsidP="00175AA2">
      <w:pPr>
        <w:shd w:val="clear" w:color="auto" w:fill="FFFFFF"/>
        <w:jc w:val="center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Заключительная часть сочинения-рассуждения:</w:t>
      </w:r>
    </w:p>
    <w:p w:rsidR="00175AA2" w:rsidRPr="0011358D" w:rsidRDefault="00175AA2" w:rsidP="00175AA2">
      <w:pPr>
        <w:numPr>
          <w:ilvl w:val="0"/>
          <w:numId w:val="11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концовка-вывод (сжатый в несколько строк итог всего сочинения);</w:t>
      </w:r>
    </w:p>
    <w:p w:rsidR="00175AA2" w:rsidRPr="0011358D" w:rsidRDefault="00175AA2" w:rsidP="00175AA2">
      <w:pPr>
        <w:numPr>
          <w:ilvl w:val="0"/>
          <w:numId w:val="11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>концовка-ответ (энергичный ответ на вопрос, поставленный в начале сочинения);</w:t>
      </w:r>
    </w:p>
    <w:p w:rsidR="00175AA2" w:rsidRPr="0011358D" w:rsidRDefault="00175AA2" w:rsidP="00175AA2">
      <w:pPr>
        <w:numPr>
          <w:ilvl w:val="0"/>
          <w:numId w:val="11"/>
        </w:numPr>
        <w:shd w:val="clear" w:color="auto" w:fill="FFFFFF"/>
        <w:rPr>
          <w:bCs/>
          <w:sz w:val="28"/>
          <w:szCs w:val="28"/>
        </w:rPr>
      </w:pPr>
      <w:r w:rsidRPr="0011358D">
        <w:rPr>
          <w:bCs/>
          <w:sz w:val="28"/>
          <w:szCs w:val="28"/>
        </w:rPr>
        <w:t xml:space="preserve">концовка-цитата (яркая цитата, содержащая в себе суть идеи сочинения). </w:t>
      </w:r>
    </w:p>
    <w:tbl>
      <w:tblPr>
        <w:tblpPr w:leftFromText="180" w:rightFromText="180" w:vertAnchor="text" w:horzAnchor="margin" w:tblpXSpec="center" w:tblpY="284"/>
        <w:tblW w:w="10450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8"/>
        <w:gridCol w:w="1127"/>
        <w:gridCol w:w="1359"/>
        <w:gridCol w:w="2421"/>
        <w:gridCol w:w="1440"/>
        <w:gridCol w:w="940"/>
        <w:gridCol w:w="1935"/>
      </w:tblGrid>
      <w:tr w:rsidR="00175AA2" w:rsidRPr="0011358D" w:rsidTr="00226C37">
        <w:trPr>
          <w:trHeight w:val="615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Автор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Проблема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Позиция автора</w:t>
            </w: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Своя позиция </w:t>
            </w:r>
          </w:p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(2 аргумента)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Стиль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>Тип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proofErr w:type="spellStart"/>
            <w:r w:rsidRPr="0011358D">
              <w:rPr>
                <w:bCs/>
                <w:sz w:val="28"/>
                <w:szCs w:val="28"/>
              </w:rPr>
              <w:t>Изобраз</w:t>
            </w:r>
            <w:proofErr w:type="spellEnd"/>
            <w:r w:rsidRPr="0011358D">
              <w:rPr>
                <w:bCs/>
                <w:sz w:val="28"/>
                <w:szCs w:val="28"/>
              </w:rPr>
              <w:t>.</w:t>
            </w:r>
          </w:p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  <w:r w:rsidRPr="0011358D">
              <w:rPr>
                <w:bCs/>
                <w:sz w:val="28"/>
                <w:szCs w:val="28"/>
              </w:rPr>
              <w:t xml:space="preserve"> средства</w:t>
            </w:r>
          </w:p>
        </w:tc>
      </w:tr>
      <w:tr w:rsidR="00175AA2" w:rsidRPr="0011358D" w:rsidTr="00226C37">
        <w:trPr>
          <w:trHeight w:val="4754"/>
          <w:tblCellSpacing w:w="0" w:type="dxa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ind w:left="360"/>
              <w:rPr>
                <w:bCs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5AA2" w:rsidRPr="0011358D" w:rsidRDefault="00175AA2" w:rsidP="00226C3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</w:tc>
      </w:tr>
    </w:tbl>
    <w:p w:rsidR="00175AA2" w:rsidRPr="0011358D" w:rsidRDefault="00175AA2" w:rsidP="00175AA2">
      <w:pPr>
        <w:shd w:val="clear" w:color="auto" w:fill="FFFFFF"/>
        <w:ind w:left="360"/>
        <w:rPr>
          <w:bCs/>
          <w:sz w:val="28"/>
          <w:szCs w:val="28"/>
        </w:rPr>
      </w:pPr>
    </w:p>
    <w:p w:rsidR="00B94CC7" w:rsidRDefault="00B94CC7"/>
    <w:sectPr w:rsidR="00B94CC7" w:rsidSect="00DC637F">
      <w:pgSz w:w="11906" w:h="16838"/>
      <w:pgMar w:top="719" w:right="1286" w:bottom="719" w:left="1260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881"/>
    <w:multiLevelType w:val="hybridMultilevel"/>
    <w:tmpl w:val="226E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C1041"/>
    <w:multiLevelType w:val="hybridMultilevel"/>
    <w:tmpl w:val="9D22CBA0"/>
    <w:lvl w:ilvl="0" w:tplc="48BE3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74BD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DE85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276E3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EC4C5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78D612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66C42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F2C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34E39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1041306A"/>
    <w:multiLevelType w:val="hybridMultilevel"/>
    <w:tmpl w:val="37C288F0"/>
    <w:lvl w:ilvl="0" w:tplc="C16621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00A37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006E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D4EFB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A219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474E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9CE62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0BE1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55490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12FD19FB"/>
    <w:multiLevelType w:val="hybridMultilevel"/>
    <w:tmpl w:val="D4044958"/>
    <w:lvl w:ilvl="0" w:tplc="43CC5B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7ED9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CC269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B5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5EF2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FB0A8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BC45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A80BA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0029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344B4"/>
    <w:multiLevelType w:val="hybridMultilevel"/>
    <w:tmpl w:val="C37041AA"/>
    <w:lvl w:ilvl="0" w:tplc="74C8A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6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0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C6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8F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EA0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68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541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E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4E57DE"/>
    <w:multiLevelType w:val="hybridMultilevel"/>
    <w:tmpl w:val="67580E40"/>
    <w:lvl w:ilvl="0" w:tplc="242AC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7E4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320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EF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45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E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65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04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764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FE734C"/>
    <w:multiLevelType w:val="hybridMultilevel"/>
    <w:tmpl w:val="13CE3C04"/>
    <w:lvl w:ilvl="0" w:tplc="CE16C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444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2B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80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84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8F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A2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0C8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F2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FD1C08"/>
    <w:multiLevelType w:val="hybridMultilevel"/>
    <w:tmpl w:val="08EEED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C1A70"/>
    <w:multiLevelType w:val="hybridMultilevel"/>
    <w:tmpl w:val="C3C60172"/>
    <w:lvl w:ilvl="0" w:tplc="A98A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348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00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C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E60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24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4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F45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E4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40221E"/>
    <w:multiLevelType w:val="hybridMultilevel"/>
    <w:tmpl w:val="366C2E82"/>
    <w:lvl w:ilvl="0" w:tplc="86FC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29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E5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32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65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E4F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20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2C2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E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7F1F5E"/>
    <w:multiLevelType w:val="hybridMultilevel"/>
    <w:tmpl w:val="2E62D852"/>
    <w:lvl w:ilvl="0" w:tplc="63EA8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1E0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EE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2D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81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E1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B6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4C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0A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C222C85"/>
    <w:multiLevelType w:val="hybridMultilevel"/>
    <w:tmpl w:val="608C719E"/>
    <w:lvl w:ilvl="0" w:tplc="45588F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774DB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3EEB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4670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8EEB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16749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56C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94462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A2A04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4447E"/>
    <w:multiLevelType w:val="hybridMultilevel"/>
    <w:tmpl w:val="FA9CD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3634DD"/>
    <w:multiLevelType w:val="hybridMultilevel"/>
    <w:tmpl w:val="5BF88F2A"/>
    <w:lvl w:ilvl="0" w:tplc="D08A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47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BA7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8A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EE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A2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C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40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4C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AA2"/>
    <w:rsid w:val="000A3E5C"/>
    <w:rsid w:val="00175AA2"/>
    <w:rsid w:val="002C3E3F"/>
    <w:rsid w:val="005F1BE9"/>
    <w:rsid w:val="00B937D3"/>
    <w:rsid w:val="00B94CC7"/>
    <w:rsid w:val="00C00F54"/>
    <w:rsid w:val="00CF79AA"/>
    <w:rsid w:val="00E0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A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qFormat/>
    <w:rsid w:val="00175AA2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AA2"/>
    <w:rPr>
      <w:rFonts w:eastAsia="Times New Roman" w:cs="Times New Roman"/>
      <w:b/>
      <w:bCs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3053</Words>
  <Characters>17403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2012-06-04T18:35:00Z</dcterms:created>
  <dcterms:modified xsi:type="dcterms:W3CDTF">2016-11-09T19:34:00Z</dcterms:modified>
</cp:coreProperties>
</file>