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5" w:rsidRDefault="000708C5" w:rsidP="000708C5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Проблемы современного начального образования</w:t>
      </w:r>
      <w:bookmarkStart w:id="0" w:name="_GoBack"/>
      <w:bookmarkEnd w:id="0"/>
    </w:p>
    <w:p w:rsidR="000708C5" w:rsidRPr="000708C5" w:rsidRDefault="000708C5" w:rsidP="000708C5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0708C5">
        <w:rPr>
          <w:color w:val="222222"/>
          <w:sz w:val="28"/>
          <w:szCs w:val="28"/>
        </w:rPr>
        <w:t>Перед современной школой стоят задачи по обновлению содержания и структуры образования. Научить учащихся самостоятельно добывать знания и совершенствовать их гораздо важнее прочности приобретаемых знаний. Поэтому и учителю необходимо использовать технологии, отвечающие требованиям настоящего времени. Конечная цель педагогической деятельности любого педагога – помочь ученикам стать творческими личностями, чтобы быть более востребованными в современном обществе. Ведь если раньше в обществе был заказ на хорошего исполнителя, то сейчас – это должна быть творческая свободная, ответственная, гуманная личность, способная к дальнейшему саморазвитию.</w:t>
      </w:r>
    </w:p>
    <w:p w:rsidR="000708C5" w:rsidRPr="000708C5" w:rsidRDefault="000708C5" w:rsidP="000708C5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0708C5">
        <w:rPr>
          <w:color w:val="222222"/>
          <w:sz w:val="28"/>
          <w:szCs w:val="28"/>
        </w:rPr>
        <w:t xml:space="preserve">Учить детей использовать свой опыт, знания, умения и качества личности для решения конкретных проблем, т. е. школа должна перейти от информативного метода обучения к активной творческой деятельности. Это определяет необходимость создать условия для </w:t>
      </w:r>
      <w:proofErr w:type="gramStart"/>
      <w:r w:rsidRPr="000708C5">
        <w:rPr>
          <w:color w:val="222222"/>
          <w:sz w:val="28"/>
          <w:szCs w:val="28"/>
        </w:rPr>
        <w:t>обучающихся</w:t>
      </w:r>
      <w:proofErr w:type="gramEnd"/>
      <w:r w:rsidRPr="000708C5">
        <w:rPr>
          <w:color w:val="222222"/>
          <w:sz w:val="28"/>
          <w:szCs w:val="28"/>
        </w:rPr>
        <w:t xml:space="preserve"> не накапливать знания, а добывать информацию, анализировать ее и использовать.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задает, наверное, каждый учитель, приходя сегодня в класс. Каждый решает эту проблему по-своему, потому что на современном этапе формирования и развития личности ребенка недостаточно предоставлять материал на уроке в традиционной форме, зачастую выдавая его, как некий информационный блок. Что же можно сделать в этой ситуации? Этот вопрос сейчас задает себе каждый учитель. </w:t>
      </w:r>
      <w:proofErr w:type="gramStart"/>
      <w:r w:rsidRPr="000708C5">
        <w:rPr>
          <w:color w:val="222222"/>
          <w:sz w:val="28"/>
          <w:szCs w:val="28"/>
        </w:rPr>
        <w:t>Переход на ФГОС это переход от традиционного подхода к инновационному, представляющему собой систему требований и обязательств государства по отношению к обществу в целом, как принципиальную основу для оформления эффективного управления системой образования.</w:t>
      </w:r>
      <w:proofErr w:type="gramEnd"/>
      <w:r w:rsidRPr="000708C5">
        <w:rPr>
          <w:color w:val="222222"/>
          <w:sz w:val="28"/>
          <w:szCs w:val="28"/>
        </w:rPr>
        <w:t xml:space="preserve"> Начальной </w:t>
      </w:r>
      <w:r w:rsidRPr="000708C5">
        <w:rPr>
          <w:color w:val="222222"/>
          <w:sz w:val="28"/>
          <w:szCs w:val="28"/>
        </w:rPr>
        <w:lastRenderedPageBreak/>
        <w:t>школе принадлежит ключевая роль в формировании универсального средства – «умения учиться».</w:t>
      </w:r>
    </w:p>
    <w:p w:rsidR="000708C5" w:rsidRPr="000708C5" w:rsidRDefault="000708C5" w:rsidP="000708C5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0708C5">
        <w:rPr>
          <w:color w:val="222222"/>
          <w:sz w:val="28"/>
          <w:szCs w:val="28"/>
        </w:rPr>
        <w:t>Методологическим основанием стандартов второго поколения выступают системно-</w:t>
      </w:r>
      <w:proofErr w:type="spellStart"/>
      <w:r w:rsidRPr="000708C5">
        <w:rPr>
          <w:color w:val="222222"/>
          <w:sz w:val="28"/>
          <w:szCs w:val="28"/>
        </w:rPr>
        <w:t>деятельностный</w:t>
      </w:r>
      <w:proofErr w:type="spellEnd"/>
      <w:r w:rsidRPr="000708C5">
        <w:rPr>
          <w:color w:val="222222"/>
          <w:sz w:val="28"/>
          <w:szCs w:val="28"/>
        </w:rPr>
        <w:t xml:space="preserve">, </w:t>
      </w:r>
      <w:proofErr w:type="spellStart"/>
      <w:r w:rsidRPr="000708C5">
        <w:rPr>
          <w:color w:val="222222"/>
          <w:sz w:val="28"/>
          <w:szCs w:val="28"/>
        </w:rPr>
        <w:t>компетентностный</w:t>
      </w:r>
      <w:proofErr w:type="spellEnd"/>
      <w:r w:rsidRPr="000708C5">
        <w:rPr>
          <w:color w:val="222222"/>
          <w:sz w:val="28"/>
          <w:szCs w:val="28"/>
        </w:rPr>
        <w:t xml:space="preserve"> и аксиологический подходы.</w:t>
      </w:r>
    </w:p>
    <w:p w:rsidR="000708C5" w:rsidRPr="000708C5" w:rsidRDefault="000708C5" w:rsidP="000708C5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0708C5">
        <w:rPr>
          <w:color w:val="222222"/>
          <w:sz w:val="28"/>
          <w:szCs w:val="28"/>
        </w:rPr>
        <w:t>Системно-</w:t>
      </w:r>
      <w:proofErr w:type="spellStart"/>
      <w:r w:rsidRPr="000708C5">
        <w:rPr>
          <w:color w:val="222222"/>
          <w:sz w:val="28"/>
          <w:szCs w:val="28"/>
        </w:rPr>
        <w:t>деятельностный</w:t>
      </w:r>
      <w:proofErr w:type="spellEnd"/>
      <w:r w:rsidRPr="000708C5">
        <w:rPr>
          <w:color w:val="222222"/>
          <w:sz w:val="28"/>
          <w:szCs w:val="28"/>
        </w:rPr>
        <w:t xml:space="preserve"> подход выводит результат образования, где развитие личности обучающегося основывается на усвоении универсальных учебных действий, познания и освоения мира. Приоритет отводится содержанию образования и способам организации образовательной деятельности.</w:t>
      </w:r>
    </w:p>
    <w:p w:rsidR="00D32692" w:rsidRPr="000708C5" w:rsidRDefault="000708C5" w:rsidP="000708C5">
      <w:pPr>
        <w:pStyle w:val="a3"/>
        <w:shd w:val="clear" w:color="auto" w:fill="FFFFFF" w:themeFill="background1"/>
        <w:spacing w:before="0" w:beforeAutospacing="0" w:after="30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0708C5">
        <w:rPr>
          <w:color w:val="222222"/>
          <w:sz w:val="28"/>
          <w:szCs w:val="28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 </w:t>
      </w:r>
      <w:r w:rsidRPr="000708C5">
        <w:rPr>
          <w:color w:val="222222"/>
          <w:sz w:val="28"/>
          <w:szCs w:val="28"/>
        </w:rPr>
        <w:br/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0708C5">
        <w:rPr>
          <w:color w:val="222222"/>
          <w:sz w:val="28"/>
          <w:szCs w:val="28"/>
        </w:rPr>
        <w:t>обучающемуся</w:t>
      </w:r>
      <w:proofErr w:type="gramEnd"/>
      <w:r w:rsidRPr="000708C5">
        <w:rPr>
          <w:color w:val="222222"/>
          <w:sz w:val="28"/>
          <w:szCs w:val="28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 </w:t>
      </w:r>
      <w:r w:rsidRPr="000708C5">
        <w:rPr>
          <w:color w:val="222222"/>
          <w:sz w:val="28"/>
          <w:szCs w:val="28"/>
        </w:rPr>
        <w:br/>
        <w:t xml:space="preserve"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 Современный мультимедийный урок имеет ту же структуру, что и традиционный, использует те же методы, но сегодня появилась возможность использовать на </w:t>
      </w:r>
      <w:r w:rsidRPr="000708C5">
        <w:rPr>
          <w:color w:val="222222"/>
          <w:sz w:val="28"/>
          <w:szCs w:val="28"/>
        </w:rPr>
        <w:lastRenderedPageBreak/>
        <w:t xml:space="preserve">уроке динамические информационные модели, мгновенную визуализацию исследуемого процесса, моделирование изучаемого явления. Конечно, использование компьютера на уроке должно быть целесообразно и методически обоснованно, а не служить модным веяньем. Не стоит использовать компьютер там, где более эффективны другие средства обучения. К информационным технологиям необходимо обращаться лишь в том случае, если они обеспечивают более высокий уровень образовательного процесса по сравнению с другими методами обучения. Огромную роль на всех этапах проектно-исследовательской деятельности играют информационно-коммуникационные технологии. В ходе разработки и реализации проекта ученики должны провести огромную поисково-исследовательскую работу, используя большое количество источников информации. Неоценимую помощь в этом оказывает сеть </w:t>
      </w:r>
      <w:proofErr w:type="spellStart"/>
      <w:r w:rsidRPr="000708C5">
        <w:rPr>
          <w:color w:val="222222"/>
          <w:sz w:val="28"/>
          <w:szCs w:val="28"/>
        </w:rPr>
        <w:t>Интернет</w:t>
      </w:r>
      <w:proofErr w:type="gramStart"/>
      <w:r w:rsidRPr="000708C5">
        <w:rPr>
          <w:color w:val="222222"/>
          <w:sz w:val="28"/>
          <w:szCs w:val="28"/>
        </w:rPr>
        <w:t>.З</w:t>
      </w:r>
      <w:proofErr w:type="gramEnd"/>
      <w:r w:rsidRPr="000708C5">
        <w:rPr>
          <w:color w:val="222222"/>
          <w:sz w:val="28"/>
          <w:szCs w:val="28"/>
        </w:rPr>
        <w:t>авершающий</w:t>
      </w:r>
      <w:proofErr w:type="spellEnd"/>
      <w:r w:rsidRPr="000708C5">
        <w:rPr>
          <w:color w:val="222222"/>
          <w:sz w:val="28"/>
          <w:szCs w:val="28"/>
        </w:rPr>
        <w:t xml:space="preserve"> этап заключается в создании компьютерной презентации, оформлении работы и подготовки к её защите. Работа над презентацией, её публичное представление и защита положительно влияют на развитие у детей навыков общения и публичного выступления. Систематическое использование разных презентаций является эффективным видом учебной деятельности. Только стимулируя познавательную активность самих ребят, и повышая их собственные усилия в овладении знаниями на всех этапах обучения, можно добиться развития познавательного интереса к предмету. Учителю необходимо использовать технологии, отвечающие требованиям настоящего времени. Конечная цель педагогической деятельности любого педагога – помочь ученикам стать творческими личностями, чтобы быть более востребованными в современном обществе.</w:t>
      </w:r>
    </w:p>
    <w:sectPr w:rsidR="00D32692" w:rsidRPr="0007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C5"/>
    <w:rsid w:val="000708C5"/>
    <w:rsid w:val="00D3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2018-06-04T12:08:00Z</dcterms:created>
  <dcterms:modified xsi:type="dcterms:W3CDTF">2018-06-04T12:11:00Z</dcterms:modified>
</cp:coreProperties>
</file>